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D1" w:rsidRPr="00A65FE1" w:rsidRDefault="007552D1" w:rsidP="003D3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коррекционного курса </w:t>
      </w:r>
    </w:p>
    <w:p w:rsidR="007552D1" w:rsidRPr="00A65FE1" w:rsidRDefault="007552D1" w:rsidP="003D3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FE1">
        <w:rPr>
          <w:rFonts w:ascii="Times New Roman" w:hAnsi="Times New Roman" w:cs="Times New Roman"/>
          <w:b/>
          <w:sz w:val="24"/>
          <w:szCs w:val="24"/>
        </w:rPr>
        <w:t>«</w:t>
      </w:r>
      <w:r w:rsidR="00FF29E6" w:rsidRPr="00A65FE1">
        <w:rPr>
          <w:rFonts w:ascii="Times New Roman" w:hAnsi="Times New Roman" w:cs="Times New Roman"/>
          <w:b/>
          <w:sz w:val="24"/>
          <w:szCs w:val="24"/>
        </w:rPr>
        <w:t>Коррекция и развитие познавательных процессов</w:t>
      </w:r>
      <w:r w:rsidRPr="00A65FE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552D1" w:rsidRPr="003D38B0" w:rsidRDefault="003D38B0" w:rsidP="003D3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29E6" w:rsidRPr="00A65FE1" w:rsidRDefault="007552D1" w:rsidP="003D3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коррекционного курса «</w:t>
      </w:r>
      <w:r w:rsidR="00FF29E6"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Коррекция и развитие познавательных </w:t>
      </w:r>
      <w:proofErr w:type="gramStart"/>
      <w:r w:rsidR="00FF29E6"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>процессов</w:t>
      </w:r>
      <w:r w:rsidRPr="00A65FE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 </w:t>
      </w:r>
      <w:r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5FE1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A65FE1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4 класса </w:t>
      </w:r>
      <w:r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на основе </w:t>
      </w:r>
      <w:r w:rsidR="00FF29E6" w:rsidRPr="00A65F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основной общеобразовательной программы начального общего образования для обучающихся с нарушениями опорно-двигательного аппарата / ГБОУ АО ССКОШИ, 2016; </w:t>
      </w:r>
      <w:r w:rsidR="00FF29E6" w:rsidRPr="00A65FE1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специальных (коррекционных) общеобразовательных учреждений </w:t>
      </w:r>
      <w:r w:rsidR="00FF29E6" w:rsidRPr="00A65FE1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FF29E6" w:rsidRPr="00A65FE1">
        <w:rPr>
          <w:rFonts w:ascii="Times New Roman" w:eastAsia="Times New Roman" w:hAnsi="Times New Roman" w:cs="Times New Roman"/>
          <w:sz w:val="24"/>
          <w:szCs w:val="24"/>
        </w:rPr>
        <w:t xml:space="preserve"> вида. Подготовительный класс. 1-4 классы. В.В.Воронкова и др., 8-е изд.-М.: Просвещение, 2013.</w:t>
      </w:r>
    </w:p>
    <w:p w:rsidR="00FF29E6" w:rsidRPr="00A65FE1" w:rsidRDefault="007552D1" w:rsidP="003D38B0">
      <w:pPr>
        <w:pStyle w:val="a5"/>
        <w:spacing w:before="0" w:beforeAutospacing="0" w:after="0" w:afterAutospacing="0"/>
        <w:ind w:firstLine="567"/>
        <w:jc w:val="both"/>
        <w:rPr>
          <w:color w:val="FF0000"/>
        </w:rPr>
      </w:pPr>
      <w:r w:rsidRPr="00A65FE1">
        <w:rPr>
          <w:rFonts w:eastAsia="Calibri"/>
          <w:b/>
          <w:lang w:eastAsia="ar-SA"/>
        </w:rPr>
        <w:t>Цель программы:</w:t>
      </w:r>
      <w:r w:rsidR="00FF29E6" w:rsidRPr="00A65FE1">
        <w:rPr>
          <w:rFonts w:eastAsia="Calibri"/>
          <w:b/>
          <w:lang w:eastAsia="ar-SA"/>
        </w:rPr>
        <w:t xml:space="preserve"> </w:t>
      </w:r>
      <w:r w:rsidR="00FF29E6" w:rsidRPr="00A65FE1">
        <w:rPr>
          <w:color w:val="000000"/>
        </w:rPr>
        <w:t>создание условий для преодоления трудностей в обучении школьников с НОДА с интеллектуальными нарушениями, исходя из структуры их нарушений, познавательных потребностей и возможностей.</w:t>
      </w:r>
    </w:p>
    <w:p w:rsidR="00FF29E6" w:rsidRPr="00A65FE1" w:rsidRDefault="00FF29E6" w:rsidP="003D38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 xml:space="preserve">Программа рассчитана на 1 год обучения. </w:t>
      </w:r>
    </w:p>
    <w:p w:rsidR="00FF29E6" w:rsidRDefault="00FF29E6" w:rsidP="003D38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 w:rsidRPr="00A65FE1">
        <w:rPr>
          <w:rFonts w:ascii="Times New Roman" w:eastAsia="Verdana" w:hAnsi="Times New Roman" w:cs="Times New Roman"/>
          <w:kern w:val="2"/>
          <w:sz w:val="24"/>
          <w:szCs w:val="24"/>
        </w:rPr>
        <w:t>На реализацию курса отводится 51 час в год из расчёта 1,5 часа в неделю.</w:t>
      </w:r>
    </w:p>
    <w:p w:rsidR="00F106E6" w:rsidRDefault="00F106E6" w:rsidP="003D38B0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kern w:val="2"/>
          <w:sz w:val="24"/>
          <w:szCs w:val="24"/>
        </w:rPr>
      </w:pPr>
      <w:r>
        <w:rPr>
          <w:rFonts w:ascii="Times New Roman" w:eastAsia="Verdana" w:hAnsi="Times New Roman" w:cs="Times New Roman"/>
          <w:kern w:val="2"/>
          <w:sz w:val="24"/>
          <w:szCs w:val="24"/>
        </w:rPr>
        <w:t>Основные разделы программы:</w:t>
      </w:r>
    </w:p>
    <w:p w:rsidR="00F106E6" w:rsidRPr="00F106E6" w:rsidRDefault="00F106E6" w:rsidP="003D3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6E6">
        <w:rPr>
          <w:rFonts w:ascii="Times New Roman" w:hAnsi="Times New Roman" w:cs="Times New Roman"/>
          <w:sz w:val="24"/>
          <w:szCs w:val="24"/>
        </w:rPr>
        <w:t xml:space="preserve">1. Развитие зрительно-пространственной ориентировки. </w:t>
      </w:r>
      <w:bookmarkStart w:id="0" w:name="_GoBack"/>
      <w:bookmarkEnd w:id="0"/>
      <w:r w:rsidRPr="00F106E6">
        <w:rPr>
          <w:rFonts w:ascii="Times New Roman" w:hAnsi="Times New Roman" w:cs="Times New Roman"/>
          <w:sz w:val="24"/>
          <w:szCs w:val="24"/>
        </w:rPr>
        <w:t>Игры и упражнения на развитие мелкой, общей моторики, зрительно-моторной координации, умение ориентироваться на плоскости листа, в помещении.</w:t>
      </w:r>
    </w:p>
    <w:p w:rsidR="00F106E6" w:rsidRPr="00F106E6" w:rsidRDefault="00F106E6" w:rsidP="003D3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6E6">
        <w:rPr>
          <w:rFonts w:ascii="Times New Roman" w:hAnsi="Times New Roman" w:cs="Times New Roman"/>
          <w:sz w:val="24"/>
          <w:szCs w:val="24"/>
        </w:rPr>
        <w:t xml:space="preserve">2. Развитие мышления. Игры и упражнения на классификацию, обобщение, сравнение, установление логических связей между предметами и явлениями, решения простых логических задач, ребусов. </w:t>
      </w:r>
    </w:p>
    <w:p w:rsidR="00F106E6" w:rsidRPr="00F106E6" w:rsidRDefault="00F106E6" w:rsidP="003D3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6E6">
        <w:rPr>
          <w:rFonts w:ascii="Times New Roman" w:hAnsi="Times New Roman" w:cs="Times New Roman"/>
          <w:sz w:val="24"/>
          <w:szCs w:val="24"/>
        </w:rPr>
        <w:t>3. Развитие внимания. Игры и упражнения на формирование и развитие свойств внимания (устойчивости, объёма, распределения, переключения, концентрации).</w:t>
      </w:r>
    </w:p>
    <w:p w:rsidR="00F106E6" w:rsidRPr="00F106E6" w:rsidRDefault="00F106E6" w:rsidP="003D3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6E6">
        <w:rPr>
          <w:rFonts w:ascii="Times New Roman" w:hAnsi="Times New Roman" w:cs="Times New Roman"/>
          <w:sz w:val="24"/>
          <w:szCs w:val="24"/>
        </w:rPr>
        <w:t>4. Развитие памяти. Игры и упражнения на развитие зрительной, слуховой, двигательной памяти, объёма запоминания, словесной и опосредованной памяти.</w:t>
      </w:r>
    </w:p>
    <w:p w:rsidR="007552D1" w:rsidRPr="00A65FE1" w:rsidRDefault="007552D1" w:rsidP="003D3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FE1">
        <w:rPr>
          <w:rFonts w:ascii="Times New Roman" w:hAnsi="Times New Roman" w:cs="Times New Roman"/>
          <w:sz w:val="24"/>
          <w:szCs w:val="24"/>
        </w:rPr>
        <w:t>Основной формой организации образовательного процесса является индивидуальное занятие с использованием следующих технологий обучения: личностно-ориентированной, здоровьесберегающей, игровой, технологии сотрудничества. Длительность занятия от 20 до 30 минут.</w:t>
      </w:r>
    </w:p>
    <w:p w:rsidR="007552D1" w:rsidRPr="00A65FE1" w:rsidRDefault="007552D1" w:rsidP="003D38B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5FE1">
        <w:rPr>
          <w:rFonts w:ascii="Times New Roman" w:hAnsi="Times New Roman" w:cs="Times New Roman"/>
          <w:sz w:val="24"/>
          <w:szCs w:val="24"/>
        </w:rPr>
        <w:t>Форма промежуточной аттестации – устная проверка (беседа), письменная проверка (тест).</w:t>
      </w:r>
    </w:p>
    <w:p w:rsidR="007552D1" w:rsidRPr="00A65FE1" w:rsidRDefault="007552D1" w:rsidP="003D38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D1" w:rsidRPr="00A65FE1" w:rsidRDefault="007552D1" w:rsidP="003D38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52D1" w:rsidRPr="00A65FE1" w:rsidRDefault="007552D1" w:rsidP="003D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D1" w:rsidRPr="00A65FE1" w:rsidRDefault="007552D1" w:rsidP="003D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F16" w:rsidRDefault="000F0F16" w:rsidP="003D38B0">
      <w:pPr>
        <w:spacing w:after="0" w:line="240" w:lineRule="auto"/>
      </w:pPr>
    </w:p>
    <w:sectPr w:rsidR="000F0F16" w:rsidSect="003D38B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52D1"/>
    <w:rsid w:val="000F0F16"/>
    <w:rsid w:val="003B2670"/>
    <w:rsid w:val="003D38B0"/>
    <w:rsid w:val="007552D1"/>
    <w:rsid w:val="00A56A49"/>
    <w:rsid w:val="00A65FE1"/>
    <w:rsid w:val="00A821FC"/>
    <w:rsid w:val="00C1122C"/>
    <w:rsid w:val="00F106E6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0E2A"/>
  <w15:docId w15:val="{F5950AA3-C88A-4913-9E44-828EB29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52D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locked/>
    <w:rsid w:val="007552D1"/>
    <w:rPr>
      <w:rFonts w:eastAsiaTheme="minorHAnsi"/>
      <w:lang w:eastAsia="en-US"/>
    </w:rPr>
  </w:style>
  <w:style w:type="paragraph" w:styleId="a5">
    <w:name w:val="Normal (Web)"/>
    <w:basedOn w:val="a"/>
    <w:rsid w:val="00FF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1656</Characters>
  <Application>Microsoft Office Word</Application>
  <DocSecurity>0</DocSecurity>
  <Lines>13</Lines>
  <Paragraphs>3</Paragraphs>
  <ScaleCrop>false</ScaleCrop>
  <Company>Grizli777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HOME</cp:lastModifiedBy>
  <cp:revision>9</cp:revision>
  <dcterms:created xsi:type="dcterms:W3CDTF">2020-10-25T16:56:00Z</dcterms:created>
  <dcterms:modified xsi:type="dcterms:W3CDTF">2020-12-02T18:23:00Z</dcterms:modified>
</cp:coreProperties>
</file>