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C9" w:rsidRDefault="006E7C57" w:rsidP="00ED5AC8">
      <w:pPr>
        <w:tabs>
          <w:tab w:val="left" w:pos="62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842C9">
        <w:rPr>
          <w:rFonts w:ascii="Times New Roman" w:hAnsi="Times New Roman" w:cs="Times New Roman"/>
          <w:b/>
          <w:sz w:val="24"/>
          <w:szCs w:val="24"/>
        </w:rPr>
        <w:t xml:space="preserve">Рабочая программа коррекционного курса «Навыки общения» </w:t>
      </w:r>
    </w:p>
    <w:p w:rsidR="006E7C57" w:rsidRPr="001842C9" w:rsidRDefault="006E7C57" w:rsidP="00ED5AC8">
      <w:pPr>
        <w:tabs>
          <w:tab w:val="left" w:pos="62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C7A" w:rsidRPr="001842C9" w:rsidRDefault="00BE2C7A" w:rsidP="00ED5AC8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1842C9">
        <w:rPr>
          <w:rFonts w:ascii="Times New Roman" w:hAnsi="Times New Roman" w:cs="Times New Roman"/>
          <w:sz w:val="24"/>
          <w:szCs w:val="24"/>
        </w:rPr>
        <w:t>Рабочая программа</w:t>
      </w:r>
      <w:r w:rsidRPr="001842C9">
        <w:rPr>
          <w:rFonts w:ascii="Times New Roman" w:hAnsi="Times New Roman" w:cs="Times New Roman"/>
          <w:bCs/>
          <w:sz w:val="24"/>
          <w:szCs w:val="24"/>
        </w:rPr>
        <w:t xml:space="preserve"> коррекционного курса </w:t>
      </w:r>
      <w:r w:rsidRPr="001842C9">
        <w:rPr>
          <w:rFonts w:ascii="Times New Roman" w:hAnsi="Times New Roman" w:cs="Times New Roman"/>
          <w:b/>
          <w:sz w:val="24"/>
          <w:szCs w:val="24"/>
        </w:rPr>
        <w:t xml:space="preserve">«Навыки общения» </w:t>
      </w:r>
      <w:r w:rsidRPr="001842C9">
        <w:rPr>
          <w:rFonts w:ascii="Times New Roman" w:hAnsi="Times New Roman" w:cs="Times New Roman"/>
          <w:sz w:val="24"/>
          <w:szCs w:val="24"/>
        </w:rPr>
        <w:t>разработана всоответствии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здоровья; на основе АООП НОО для обучающихся с НОДА (вариант 6.3.)</w:t>
      </w:r>
      <w:r w:rsidR="00F47594" w:rsidRPr="001842C9">
        <w:rPr>
          <w:rFonts w:ascii="Times New Roman" w:hAnsi="Times New Roman" w:cs="Times New Roman"/>
          <w:sz w:val="24"/>
          <w:szCs w:val="24"/>
        </w:rPr>
        <w:t>,</w:t>
      </w:r>
      <w:r w:rsidRPr="001842C9">
        <w:rPr>
          <w:rFonts w:ascii="Times New Roman" w:hAnsi="Times New Roman" w:cs="Times New Roman"/>
          <w:sz w:val="24"/>
          <w:szCs w:val="24"/>
        </w:rPr>
        <w:t xml:space="preserve"> авторской программы Л.М. </w:t>
      </w:r>
      <w:proofErr w:type="spellStart"/>
      <w:r w:rsidRPr="001842C9">
        <w:rPr>
          <w:rFonts w:ascii="Times New Roman" w:hAnsi="Times New Roman" w:cs="Times New Roman"/>
          <w:sz w:val="24"/>
          <w:szCs w:val="24"/>
        </w:rPr>
        <w:t>Шипицыной</w:t>
      </w:r>
      <w:proofErr w:type="spellEnd"/>
      <w:r w:rsidRPr="001842C9">
        <w:rPr>
          <w:rFonts w:ascii="Times New Roman" w:hAnsi="Times New Roman" w:cs="Times New Roman"/>
          <w:sz w:val="24"/>
          <w:szCs w:val="24"/>
        </w:rPr>
        <w:t xml:space="preserve"> «Навыки общения» (Шипицына Л.М. Развитие навыков общения у детей с умеренной и тяжёлой умственной отсталостью: Пособие для учителя. – СПб.: Издательство «Союз», 2004. – 336 с.).</w:t>
      </w:r>
    </w:p>
    <w:p w:rsidR="00BE2C7A" w:rsidRPr="001842C9" w:rsidRDefault="00BE2C7A" w:rsidP="00ED5A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FF0000"/>
        </w:rPr>
      </w:pPr>
      <w:r w:rsidRPr="001842C9">
        <w:rPr>
          <w:b/>
          <w:color w:val="000000"/>
        </w:rPr>
        <w:t>Коррекционный курс «Навыки общения»</w:t>
      </w:r>
      <w:r w:rsidRPr="001842C9">
        <w:rPr>
          <w:color w:val="000000"/>
        </w:rPr>
        <w:t xml:space="preserve"> - это практический курс обучения детей с нару</w:t>
      </w:r>
      <w:r w:rsidR="00F47594" w:rsidRPr="001842C9">
        <w:rPr>
          <w:color w:val="000000"/>
        </w:rPr>
        <w:t>шениями ОДА и лёгкой</w:t>
      </w:r>
      <w:r w:rsidR="00341AD4" w:rsidRPr="001842C9">
        <w:rPr>
          <w:color w:val="000000"/>
        </w:rPr>
        <w:t xml:space="preserve"> степенью умственной отсталостью</w:t>
      </w:r>
      <w:r w:rsidRPr="001842C9">
        <w:rPr>
          <w:color w:val="000000"/>
        </w:rPr>
        <w:t xml:space="preserve"> школьного возраста основам коммуникации. </w:t>
      </w:r>
    </w:p>
    <w:p w:rsidR="00BE2C7A" w:rsidRPr="001842C9" w:rsidRDefault="00BE2C7A" w:rsidP="00ED5A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FF0000"/>
        </w:rPr>
      </w:pPr>
      <w:r w:rsidRPr="001842C9">
        <w:rPr>
          <w:rFonts w:eastAsia="Calibri"/>
          <w:b/>
        </w:rPr>
        <w:t xml:space="preserve">Цель коррекционного курса: </w:t>
      </w:r>
      <w:r w:rsidRPr="001842C9">
        <w:rPr>
          <w:rFonts w:eastAsia="Calibri"/>
        </w:rPr>
        <w:t xml:space="preserve">стимулирование развитие личности, поведения, активности детей с нарушениями ОДА и умственной отсталостью, их межличностного общения друг с другом и окружающими взрослыми через создание игровой ситуации, приближенной </w:t>
      </w:r>
      <w:proofErr w:type="gramStart"/>
      <w:r w:rsidRPr="001842C9">
        <w:rPr>
          <w:rFonts w:eastAsia="Calibri"/>
        </w:rPr>
        <w:t>к</w:t>
      </w:r>
      <w:proofErr w:type="gramEnd"/>
      <w:r w:rsidRPr="001842C9">
        <w:rPr>
          <w:rFonts w:eastAsia="Calibri"/>
        </w:rPr>
        <w:t xml:space="preserve"> реальной.</w:t>
      </w:r>
    </w:p>
    <w:p w:rsidR="00BE2C7A" w:rsidRPr="001842C9" w:rsidRDefault="00BE2C7A" w:rsidP="00ED5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42C9">
        <w:rPr>
          <w:rFonts w:ascii="Times New Roman" w:eastAsia="Calibri" w:hAnsi="Times New Roman" w:cs="Times New Roman"/>
          <w:b/>
          <w:sz w:val="24"/>
          <w:szCs w:val="24"/>
        </w:rPr>
        <w:t>Основные задачи курса:</w:t>
      </w:r>
    </w:p>
    <w:p w:rsidR="00BE2C7A" w:rsidRPr="001842C9" w:rsidRDefault="00BE2C7A" w:rsidP="00ED5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2C9">
        <w:rPr>
          <w:rFonts w:ascii="Times New Roman" w:eastAsia="Calibri" w:hAnsi="Times New Roman" w:cs="Times New Roman"/>
          <w:sz w:val="24"/>
          <w:szCs w:val="24"/>
        </w:rPr>
        <w:t>- воспитание интереса к окружающему миру, развитие чувства понимания себя и других людей;</w:t>
      </w:r>
    </w:p>
    <w:p w:rsidR="00BE2C7A" w:rsidRPr="001842C9" w:rsidRDefault="00BE2C7A" w:rsidP="00ED5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2C9">
        <w:rPr>
          <w:rFonts w:ascii="Times New Roman" w:eastAsia="Calibri" w:hAnsi="Times New Roman" w:cs="Times New Roman"/>
          <w:sz w:val="24"/>
          <w:szCs w:val="24"/>
        </w:rPr>
        <w:t>- развитие навыков общения и социальной активности в различных жизненных ситуациях со сверстниками, педагогами и другими окружающими  людьми;</w:t>
      </w:r>
    </w:p>
    <w:p w:rsidR="00BE2C7A" w:rsidRPr="001842C9" w:rsidRDefault="00BE2C7A" w:rsidP="00ED5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2C9">
        <w:rPr>
          <w:rFonts w:ascii="Times New Roman" w:eastAsia="Calibri" w:hAnsi="Times New Roman" w:cs="Times New Roman"/>
          <w:sz w:val="24"/>
          <w:szCs w:val="24"/>
        </w:rPr>
        <w:t>- формирование у детей умений и навыков практического владения выразительными движениями (мимикой, жестами, пантомимикой) – средствами человеческого общения;</w:t>
      </w:r>
    </w:p>
    <w:p w:rsidR="00BE2C7A" w:rsidRPr="001842C9" w:rsidRDefault="00BE2C7A" w:rsidP="00ED5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2C9">
        <w:rPr>
          <w:rFonts w:ascii="Times New Roman" w:eastAsia="Calibri" w:hAnsi="Times New Roman" w:cs="Times New Roman"/>
          <w:sz w:val="24"/>
          <w:szCs w:val="24"/>
        </w:rPr>
        <w:t>- развитие адекватной оценочной деятельности, направленной на анализ собственного поведения и поступков окружающих людей;</w:t>
      </w:r>
    </w:p>
    <w:p w:rsidR="00BE2C7A" w:rsidRPr="001842C9" w:rsidRDefault="00BE2C7A" w:rsidP="00ED5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2C9">
        <w:rPr>
          <w:rFonts w:ascii="Times New Roman" w:eastAsia="Calibri" w:hAnsi="Times New Roman" w:cs="Times New Roman"/>
          <w:sz w:val="24"/>
          <w:szCs w:val="24"/>
        </w:rPr>
        <w:t>- выработка у детей социально - эмоциональных навыков, положительных черт характера, способствующих наиболее эффективной адаптации в обществе;</w:t>
      </w:r>
    </w:p>
    <w:p w:rsidR="00BE2C7A" w:rsidRPr="001842C9" w:rsidRDefault="00BE2C7A" w:rsidP="00ED5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2C9">
        <w:rPr>
          <w:rFonts w:ascii="Times New Roman" w:eastAsia="Calibri" w:hAnsi="Times New Roman" w:cs="Times New Roman"/>
          <w:sz w:val="24"/>
          <w:szCs w:val="24"/>
        </w:rPr>
        <w:t xml:space="preserve">- коррекция </w:t>
      </w:r>
      <w:r w:rsidR="00F47594" w:rsidRPr="001842C9">
        <w:rPr>
          <w:rFonts w:ascii="Times New Roman" w:eastAsia="Calibri" w:hAnsi="Times New Roman" w:cs="Times New Roman"/>
          <w:sz w:val="24"/>
          <w:szCs w:val="24"/>
        </w:rPr>
        <w:t xml:space="preserve">возможных </w:t>
      </w:r>
      <w:r w:rsidRPr="001842C9">
        <w:rPr>
          <w:rFonts w:ascii="Times New Roman" w:eastAsia="Calibri" w:hAnsi="Times New Roman" w:cs="Times New Roman"/>
          <w:sz w:val="24"/>
          <w:szCs w:val="24"/>
        </w:rPr>
        <w:t>нежелательных черт характера (тревожности, агрессивности, страха) и нарушенных форм поведения.</w:t>
      </w:r>
    </w:p>
    <w:p w:rsidR="00F47594" w:rsidRPr="001842C9" w:rsidRDefault="00F47594" w:rsidP="00ED5A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1842C9">
        <w:rPr>
          <w:rFonts w:ascii="Times New Roman" w:hAnsi="Times New Roman" w:cs="Times New Roman"/>
          <w:sz w:val="24"/>
          <w:szCs w:val="24"/>
        </w:rPr>
        <w:t>Коррекционный курс «Навыки общения» входит в коррекционно-развивающую область обязательной части внеурочной деятельности,  на реализацию коррекционного курса отводится</w:t>
      </w:r>
      <w:r w:rsidR="009052B6">
        <w:rPr>
          <w:rFonts w:ascii="Times New Roman" w:hAnsi="Times New Roman" w:cs="Times New Roman"/>
          <w:sz w:val="24"/>
          <w:szCs w:val="24"/>
        </w:rPr>
        <w:t xml:space="preserve"> 168 часов</w:t>
      </w:r>
      <w:r w:rsidR="009052B6" w:rsidRPr="009052B6">
        <w:rPr>
          <w:rFonts w:ascii="Times New Roman" w:hAnsi="Times New Roman" w:cs="Times New Roman"/>
          <w:sz w:val="24"/>
          <w:szCs w:val="24"/>
        </w:rPr>
        <w:t>:</w:t>
      </w:r>
      <w:r w:rsidRPr="001842C9">
        <w:rPr>
          <w:rFonts w:ascii="Times New Roman" w:hAnsi="Times New Roman" w:cs="Times New Roman"/>
          <w:sz w:val="24"/>
          <w:szCs w:val="24"/>
        </w:rPr>
        <w:t xml:space="preserve"> в подготовительном</w:t>
      </w:r>
      <w:r w:rsidR="00451F29">
        <w:rPr>
          <w:rFonts w:ascii="Times New Roman" w:hAnsi="Times New Roman" w:cs="Times New Roman"/>
          <w:sz w:val="24"/>
          <w:szCs w:val="24"/>
        </w:rPr>
        <w:t xml:space="preserve"> классе 33 часа в год из расчета </w:t>
      </w:r>
      <w:r w:rsidR="00451F29" w:rsidRPr="001842C9">
        <w:rPr>
          <w:rFonts w:ascii="Times New Roman" w:hAnsi="Times New Roman" w:cs="Times New Roman"/>
          <w:sz w:val="24"/>
          <w:szCs w:val="24"/>
        </w:rPr>
        <w:t>1 час в неделю</w:t>
      </w:r>
      <w:r w:rsidRPr="001842C9">
        <w:rPr>
          <w:rFonts w:ascii="Times New Roman" w:hAnsi="Times New Roman" w:cs="Times New Roman"/>
          <w:sz w:val="24"/>
          <w:szCs w:val="24"/>
        </w:rPr>
        <w:t xml:space="preserve">, </w:t>
      </w:r>
      <w:r w:rsidR="009052B6">
        <w:rPr>
          <w:rFonts w:ascii="Times New Roman" w:hAnsi="Times New Roman" w:cs="Times New Roman"/>
          <w:sz w:val="24"/>
          <w:szCs w:val="24"/>
        </w:rPr>
        <w:t xml:space="preserve">в 1 классе – 33 часа в год из расчета </w:t>
      </w:r>
      <w:r w:rsidR="009052B6" w:rsidRPr="001842C9">
        <w:rPr>
          <w:rFonts w:ascii="Times New Roman" w:hAnsi="Times New Roman" w:cs="Times New Roman"/>
          <w:sz w:val="24"/>
          <w:szCs w:val="24"/>
        </w:rPr>
        <w:t>1 час в неделю</w:t>
      </w:r>
      <w:r w:rsidR="009052B6">
        <w:rPr>
          <w:rFonts w:ascii="Times New Roman" w:hAnsi="Times New Roman" w:cs="Times New Roman"/>
          <w:sz w:val="24"/>
          <w:szCs w:val="24"/>
        </w:rPr>
        <w:t>, во 2, 3, 4 классах - по</w:t>
      </w:r>
      <w:r w:rsidR="00451F29">
        <w:rPr>
          <w:rFonts w:ascii="Times New Roman" w:hAnsi="Times New Roman" w:cs="Times New Roman"/>
          <w:sz w:val="24"/>
          <w:szCs w:val="24"/>
        </w:rPr>
        <w:t xml:space="preserve"> </w:t>
      </w:r>
      <w:r w:rsidRPr="001842C9">
        <w:rPr>
          <w:rFonts w:ascii="Times New Roman" w:hAnsi="Times New Roman" w:cs="Times New Roman"/>
          <w:sz w:val="24"/>
          <w:szCs w:val="24"/>
        </w:rPr>
        <w:t>34 часа в год из расчёта 1 час в</w:t>
      </w:r>
      <w:proofErr w:type="gramEnd"/>
      <w:r w:rsidRPr="001842C9">
        <w:rPr>
          <w:rFonts w:ascii="Times New Roman" w:hAnsi="Times New Roman" w:cs="Times New Roman"/>
          <w:sz w:val="24"/>
          <w:szCs w:val="24"/>
        </w:rPr>
        <w:t xml:space="preserve"> неделю</w:t>
      </w:r>
      <w:r w:rsidR="009052B6">
        <w:rPr>
          <w:rFonts w:ascii="Times New Roman" w:hAnsi="Times New Roman" w:cs="Times New Roman"/>
          <w:sz w:val="24"/>
          <w:szCs w:val="24"/>
        </w:rPr>
        <w:t xml:space="preserve"> в каждом классе</w:t>
      </w:r>
      <w:r w:rsidRPr="001842C9">
        <w:rPr>
          <w:rFonts w:ascii="Times New Roman" w:hAnsi="Times New Roman" w:cs="Times New Roman"/>
          <w:sz w:val="24"/>
          <w:szCs w:val="24"/>
        </w:rPr>
        <w:t>.</w:t>
      </w:r>
    </w:p>
    <w:p w:rsidR="00F47594" w:rsidRPr="001842C9" w:rsidRDefault="00F47594" w:rsidP="00ED5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0F7D2F" w:rsidRPr="001842C9" w:rsidRDefault="000F7D2F" w:rsidP="00ED5AC8">
      <w:pPr>
        <w:spacing w:after="0" w:line="240" w:lineRule="auto"/>
        <w:rPr>
          <w:sz w:val="24"/>
          <w:szCs w:val="24"/>
        </w:rPr>
      </w:pPr>
    </w:p>
    <w:sectPr w:rsidR="000F7D2F" w:rsidRPr="001842C9" w:rsidSect="00ED5AC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7B6"/>
    <w:rsid w:val="000037B6"/>
    <w:rsid w:val="00030244"/>
    <w:rsid w:val="000F7D2F"/>
    <w:rsid w:val="001842C9"/>
    <w:rsid w:val="002E7D0A"/>
    <w:rsid w:val="00341AD4"/>
    <w:rsid w:val="00451F29"/>
    <w:rsid w:val="005F3356"/>
    <w:rsid w:val="006E7C57"/>
    <w:rsid w:val="009052B6"/>
    <w:rsid w:val="009E7B23"/>
    <w:rsid w:val="00BE2C7A"/>
    <w:rsid w:val="00ED5AC8"/>
    <w:rsid w:val="00F4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ССКОШИ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</dc:creator>
  <cp:keywords/>
  <dc:description/>
  <cp:lastModifiedBy>ЗамдикУР</cp:lastModifiedBy>
  <cp:revision>11</cp:revision>
  <dcterms:created xsi:type="dcterms:W3CDTF">2004-12-31T23:38:00Z</dcterms:created>
  <dcterms:modified xsi:type="dcterms:W3CDTF">2020-12-21T13:14:00Z</dcterms:modified>
</cp:coreProperties>
</file>