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D4A4B" w14:textId="77777777" w:rsidR="007552D1" w:rsidRPr="00A65FE1" w:rsidRDefault="007552D1" w:rsidP="007552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E1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коррекционного курса </w:t>
      </w:r>
    </w:p>
    <w:p w14:paraId="10B7F33E" w14:textId="77777777" w:rsidR="007552D1" w:rsidRPr="00A65FE1" w:rsidRDefault="007552D1" w:rsidP="007552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E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065ABF">
        <w:rPr>
          <w:rFonts w:ascii="Times New Roman" w:hAnsi="Times New Roman" w:cs="Times New Roman"/>
          <w:b/>
          <w:sz w:val="24"/>
          <w:szCs w:val="24"/>
        </w:rPr>
        <w:t>Психокоррекционные</w:t>
      </w:r>
      <w:proofErr w:type="spellEnd"/>
      <w:r w:rsidR="00065ABF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Pr="00A65FE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7BFB5CC0" w14:textId="77777777" w:rsidR="007552D1" w:rsidRPr="00A65FE1" w:rsidRDefault="00FF29E6" w:rsidP="007552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E1">
        <w:rPr>
          <w:rFonts w:ascii="Times New Roman" w:hAnsi="Times New Roman" w:cs="Times New Roman"/>
          <w:b/>
          <w:sz w:val="24"/>
          <w:szCs w:val="24"/>
        </w:rPr>
        <w:t xml:space="preserve">(вариант </w:t>
      </w:r>
      <w:r w:rsidR="00065ABF">
        <w:rPr>
          <w:rFonts w:ascii="Times New Roman" w:hAnsi="Times New Roman" w:cs="Times New Roman"/>
          <w:b/>
          <w:sz w:val="24"/>
          <w:szCs w:val="24"/>
        </w:rPr>
        <w:t>1</w:t>
      </w:r>
      <w:r w:rsidR="007552D1" w:rsidRPr="00A65FE1">
        <w:rPr>
          <w:rFonts w:ascii="Times New Roman" w:hAnsi="Times New Roman" w:cs="Times New Roman"/>
          <w:b/>
          <w:sz w:val="24"/>
          <w:szCs w:val="24"/>
        </w:rPr>
        <w:t>)</w:t>
      </w:r>
    </w:p>
    <w:p w14:paraId="383FD94A" w14:textId="77777777" w:rsidR="007552D1" w:rsidRPr="00A65FE1" w:rsidRDefault="007552D1" w:rsidP="007552D1">
      <w:pPr>
        <w:tabs>
          <w:tab w:val="left" w:pos="9072"/>
        </w:tabs>
        <w:spacing w:after="0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47FC4D4" w14:textId="2F1BBECB" w:rsidR="00065ABF" w:rsidRPr="00ED3CB4" w:rsidRDefault="007552D1" w:rsidP="00ED3CB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ED3CB4"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программа коррекционного курса «</w:t>
      </w:r>
      <w:proofErr w:type="spellStart"/>
      <w:r w:rsidR="00065ABF" w:rsidRPr="00ED3CB4">
        <w:rPr>
          <w:rFonts w:ascii="Times New Roman" w:eastAsia="Calibri" w:hAnsi="Times New Roman" w:cs="Times New Roman"/>
          <w:sz w:val="24"/>
          <w:szCs w:val="24"/>
          <w:lang w:eastAsia="ar-SA"/>
        </w:rPr>
        <w:t>Психокоррекционные</w:t>
      </w:r>
      <w:proofErr w:type="spellEnd"/>
      <w:r w:rsidR="00065ABF" w:rsidRPr="00ED3C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занятия</w:t>
      </w:r>
      <w:r w:rsidRPr="00ED3C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</w:t>
      </w:r>
      <w:r w:rsidRPr="00ED3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5FE1" w:rsidRPr="00ED3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обучающихся </w:t>
      </w:r>
      <w:r w:rsidR="00065ABF" w:rsidRPr="00ED3CB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65FE1" w:rsidRPr="00ED3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</w:t>
      </w:r>
      <w:r w:rsidR="00397D7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на основе п</w:t>
      </w:r>
      <w:r w:rsidR="00065ABF" w:rsidRPr="00ED3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римерной адаптированной основной общеобразовательной </w:t>
      </w:r>
      <w:r w:rsidR="00065ABF" w:rsidRPr="00ED3CB4">
        <w:rPr>
          <w:rFonts w:ascii="Times New Roman" w:eastAsia="Times New Roman" w:hAnsi="Times New Roman" w:cs="Times New Roman"/>
          <w:sz w:val="24"/>
          <w:szCs w:val="24"/>
        </w:rPr>
        <w:t>программы образования обучающихся с умственной отсталостью (интеллектуальными нарушениями) (вариант 1) / одобрена решением федерального учебно-методического объединения по общему образованию (протокол от 22 декабря 2015 г. № 4/15).</w:t>
      </w:r>
      <w:proofErr w:type="gramEnd"/>
    </w:p>
    <w:p w14:paraId="34AE9D6F" w14:textId="77777777" w:rsidR="00065ABF" w:rsidRPr="00ED3CB4" w:rsidRDefault="00065ABF" w:rsidP="00ED3CB4">
      <w:pPr>
        <w:pStyle w:val="Default"/>
        <w:ind w:left="-567" w:firstLine="567"/>
        <w:jc w:val="both"/>
      </w:pPr>
      <w:r w:rsidRPr="00ED3CB4">
        <w:rPr>
          <w:u w:val="single"/>
        </w:rPr>
        <w:t>Цель программы:</w:t>
      </w:r>
      <w:r w:rsidRPr="00ED3CB4">
        <w:t xml:space="preserve">  коррекция и </w:t>
      </w:r>
      <w:proofErr w:type="spellStart"/>
      <w:r w:rsidRPr="00ED3CB4">
        <w:t>психопрофилактика</w:t>
      </w:r>
      <w:proofErr w:type="spellEnd"/>
      <w:r w:rsidRPr="00ED3CB4">
        <w:t xml:space="preserve"> н</w:t>
      </w:r>
      <w:bookmarkStart w:id="0" w:name="_GoBack"/>
      <w:bookmarkEnd w:id="0"/>
      <w:r w:rsidRPr="00ED3CB4">
        <w:t xml:space="preserve">арушений личностной (эмоциональной, волевой, познавательной, поведенческой) сферы обучающихся с умственной отсталостью (интеллектуальными нарушениями) и НОДА. </w:t>
      </w:r>
    </w:p>
    <w:p w14:paraId="29DA6971" w14:textId="77777777" w:rsidR="00FF29E6" w:rsidRPr="00ED3CB4" w:rsidRDefault="00FF29E6" w:rsidP="00ED3CB4">
      <w:pPr>
        <w:widowControl w:val="0"/>
        <w:suppressAutoHyphens/>
        <w:autoSpaceDE w:val="0"/>
        <w:spacing w:after="0" w:line="240" w:lineRule="auto"/>
        <w:ind w:left="-567" w:right="567" w:firstLine="567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 w:rsidRPr="00ED3CB4">
        <w:rPr>
          <w:rFonts w:ascii="Times New Roman" w:eastAsia="Verdana" w:hAnsi="Times New Roman" w:cs="Times New Roman"/>
          <w:kern w:val="2"/>
          <w:sz w:val="24"/>
          <w:szCs w:val="24"/>
        </w:rPr>
        <w:t xml:space="preserve">Программа рассчитана на 1 год обучения. </w:t>
      </w:r>
    </w:p>
    <w:p w14:paraId="3B0BDDC8" w14:textId="77777777" w:rsidR="00FF29E6" w:rsidRDefault="00FF29E6" w:rsidP="00ED3CB4">
      <w:pPr>
        <w:widowControl w:val="0"/>
        <w:suppressAutoHyphens/>
        <w:autoSpaceDE w:val="0"/>
        <w:spacing w:after="0" w:line="240" w:lineRule="auto"/>
        <w:ind w:left="-567" w:right="567" w:firstLine="567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 w:rsidRPr="00A65FE1">
        <w:rPr>
          <w:rFonts w:ascii="Times New Roman" w:eastAsia="Verdana" w:hAnsi="Times New Roman" w:cs="Times New Roman"/>
          <w:kern w:val="2"/>
          <w:sz w:val="24"/>
          <w:szCs w:val="24"/>
        </w:rPr>
        <w:t xml:space="preserve">На реализацию курса отводится </w:t>
      </w:r>
      <w:r w:rsidR="00065ABF">
        <w:rPr>
          <w:rFonts w:ascii="Times New Roman" w:eastAsia="Verdana" w:hAnsi="Times New Roman" w:cs="Times New Roman"/>
          <w:kern w:val="2"/>
          <w:sz w:val="24"/>
          <w:szCs w:val="24"/>
        </w:rPr>
        <w:t>34</w:t>
      </w:r>
      <w:r w:rsidRPr="00A65FE1">
        <w:rPr>
          <w:rFonts w:ascii="Times New Roman" w:eastAsia="Verdana" w:hAnsi="Times New Roman" w:cs="Times New Roman"/>
          <w:kern w:val="2"/>
          <w:sz w:val="24"/>
          <w:szCs w:val="24"/>
        </w:rPr>
        <w:t xml:space="preserve"> час</w:t>
      </w:r>
      <w:r w:rsidR="00065ABF">
        <w:rPr>
          <w:rFonts w:ascii="Times New Roman" w:eastAsia="Verdana" w:hAnsi="Times New Roman" w:cs="Times New Roman"/>
          <w:kern w:val="2"/>
          <w:sz w:val="24"/>
          <w:szCs w:val="24"/>
        </w:rPr>
        <w:t>а</w:t>
      </w:r>
      <w:r w:rsidRPr="00A65FE1">
        <w:rPr>
          <w:rFonts w:ascii="Times New Roman" w:eastAsia="Verdana" w:hAnsi="Times New Roman" w:cs="Times New Roman"/>
          <w:kern w:val="2"/>
          <w:sz w:val="24"/>
          <w:szCs w:val="24"/>
        </w:rPr>
        <w:t xml:space="preserve"> в год из расчёта 1час в неделю.</w:t>
      </w:r>
    </w:p>
    <w:p w14:paraId="5148114E" w14:textId="77777777" w:rsidR="00F106E6" w:rsidRPr="00ED3CB4" w:rsidRDefault="00F106E6" w:rsidP="00ED3CB4">
      <w:pPr>
        <w:widowControl w:val="0"/>
        <w:suppressAutoHyphens/>
        <w:autoSpaceDE w:val="0"/>
        <w:spacing w:after="0" w:line="240" w:lineRule="auto"/>
        <w:ind w:left="-567" w:right="567" w:firstLine="567"/>
        <w:jc w:val="both"/>
        <w:rPr>
          <w:rFonts w:ascii="Times New Roman" w:eastAsia="Verdana" w:hAnsi="Times New Roman" w:cs="Times New Roman"/>
          <w:kern w:val="2"/>
          <w:sz w:val="24"/>
          <w:szCs w:val="24"/>
          <w:u w:val="single"/>
        </w:rPr>
      </w:pPr>
      <w:r w:rsidRPr="00ED3CB4">
        <w:rPr>
          <w:rFonts w:ascii="Times New Roman" w:eastAsia="Verdana" w:hAnsi="Times New Roman" w:cs="Times New Roman"/>
          <w:kern w:val="2"/>
          <w:sz w:val="24"/>
          <w:szCs w:val="24"/>
          <w:u w:val="single"/>
        </w:rPr>
        <w:t>Основные разделы программы:</w:t>
      </w:r>
    </w:p>
    <w:p w14:paraId="54CCBA65" w14:textId="77777777" w:rsidR="00ED3CB4" w:rsidRPr="00ED3CB4" w:rsidRDefault="00F106E6" w:rsidP="00ED3CB4">
      <w:pPr>
        <w:spacing w:after="0" w:line="240" w:lineRule="auto"/>
        <w:ind w:left="-567" w:firstLine="567"/>
        <w:jc w:val="both"/>
        <w:rPr>
          <w:sz w:val="24"/>
          <w:szCs w:val="24"/>
        </w:rPr>
      </w:pPr>
      <w:r w:rsidRPr="00ED3CB4">
        <w:rPr>
          <w:rFonts w:ascii="Times New Roman" w:hAnsi="Times New Roman" w:cs="Times New Roman"/>
          <w:sz w:val="24"/>
          <w:szCs w:val="24"/>
        </w:rPr>
        <w:t xml:space="preserve">1. </w:t>
      </w:r>
      <w:r w:rsidR="00ED3CB4" w:rsidRPr="00ED3CB4">
        <w:rPr>
          <w:rFonts w:ascii="Times New Roman" w:hAnsi="Times New Roman" w:cs="Times New Roman"/>
          <w:sz w:val="24"/>
          <w:szCs w:val="24"/>
        </w:rPr>
        <w:t>Развитие восприятия пространства и времени.</w:t>
      </w:r>
      <w:r w:rsidR="00ED3CB4" w:rsidRPr="00ED3CB4">
        <w:rPr>
          <w:sz w:val="24"/>
          <w:szCs w:val="24"/>
        </w:rPr>
        <w:t xml:space="preserve"> </w:t>
      </w:r>
    </w:p>
    <w:p w14:paraId="4D17A575" w14:textId="77777777" w:rsidR="00ED3CB4" w:rsidRPr="00ED3CB4" w:rsidRDefault="00F106E6" w:rsidP="00ED3C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CB4">
        <w:rPr>
          <w:rFonts w:ascii="Times New Roman" w:hAnsi="Times New Roman" w:cs="Times New Roman"/>
          <w:sz w:val="24"/>
          <w:szCs w:val="24"/>
        </w:rPr>
        <w:t xml:space="preserve">2. </w:t>
      </w:r>
      <w:r w:rsidR="00ED3CB4" w:rsidRPr="00ED3CB4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ED3CB4" w:rsidRPr="00ED3CB4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="00ED3CB4" w:rsidRPr="00ED3CB4">
        <w:rPr>
          <w:rFonts w:ascii="Times New Roman" w:hAnsi="Times New Roman" w:cs="Times New Roman"/>
          <w:sz w:val="24"/>
          <w:szCs w:val="24"/>
        </w:rPr>
        <w:t xml:space="preserve"> навыков. </w:t>
      </w:r>
    </w:p>
    <w:p w14:paraId="1F336182" w14:textId="77777777" w:rsidR="00ED3CB4" w:rsidRPr="00ED3CB4" w:rsidRDefault="00F106E6" w:rsidP="00ED3C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CB4">
        <w:rPr>
          <w:rFonts w:ascii="Times New Roman" w:hAnsi="Times New Roman" w:cs="Times New Roman"/>
          <w:sz w:val="24"/>
          <w:szCs w:val="24"/>
        </w:rPr>
        <w:t xml:space="preserve">3. </w:t>
      </w:r>
      <w:r w:rsidR="00ED3CB4" w:rsidRPr="00ED3CB4">
        <w:rPr>
          <w:rFonts w:ascii="Times New Roman" w:hAnsi="Times New Roman" w:cs="Times New Roman"/>
          <w:sz w:val="24"/>
          <w:szCs w:val="24"/>
        </w:rPr>
        <w:t xml:space="preserve">Развитие мышления. </w:t>
      </w:r>
    </w:p>
    <w:p w14:paraId="11307034" w14:textId="77777777" w:rsidR="00ED3CB4" w:rsidRPr="00ED3CB4" w:rsidRDefault="00ED3CB4" w:rsidP="00ED3C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CB4">
        <w:rPr>
          <w:rFonts w:ascii="Times New Roman" w:hAnsi="Times New Roman" w:cs="Times New Roman"/>
          <w:sz w:val="24"/>
          <w:szCs w:val="24"/>
        </w:rPr>
        <w:t>4. Развитие внимания.</w:t>
      </w:r>
    </w:p>
    <w:p w14:paraId="0A4D224E" w14:textId="77777777" w:rsidR="00F106E6" w:rsidRPr="00ED3CB4" w:rsidRDefault="00ED3CB4" w:rsidP="00ED3C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CB4">
        <w:rPr>
          <w:rFonts w:ascii="Times New Roman" w:hAnsi="Times New Roman" w:cs="Times New Roman"/>
          <w:sz w:val="24"/>
          <w:szCs w:val="24"/>
        </w:rPr>
        <w:t>5</w:t>
      </w:r>
      <w:r w:rsidR="00F106E6" w:rsidRPr="00ED3CB4">
        <w:rPr>
          <w:rFonts w:ascii="Times New Roman" w:hAnsi="Times New Roman" w:cs="Times New Roman"/>
          <w:sz w:val="24"/>
          <w:szCs w:val="24"/>
        </w:rPr>
        <w:t xml:space="preserve">. Развитие памяти. </w:t>
      </w:r>
    </w:p>
    <w:p w14:paraId="4C29D2A4" w14:textId="77777777" w:rsidR="00ED3CB4" w:rsidRPr="00ED3CB4" w:rsidRDefault="00ED3CB4" w:rsidP="00ED3C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CB4">
        <w:rPr>
          <w:rFonts w:ascii="Times New Roman" w:hAnsi="Times New Roman" w:cs="Times New Roman"/>
          <w:sz w:val="24"/>
          <w:szCs w:val="24"/>
        </w:rPr>
        <w:t>6. Развитие эмоционально-личностной сферы и коррекция её недостатков.</w:t>
      </w:r>
    </w:p>
    <w:p w14:paraId="7B82C247" w14:textId="77777777" w:rsidR="007552D1" w:rsidRPr="00A65FE1" w:rsidRDefault="007552D1" w:rsidP="00ED3CB4">
      <w:pPr>
        <w:pStyle w:val="a3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FE1">
        <w:rPr>
          <w:rFonts w:ascii="Times New Roman" w:hAnsi="Times New Roman" w:cs="Times New Roman"/>
          <w:sz w:val="24"/>
          <w:szCs w:val="24"/>
        </w:rPr>
        <w:t>Основной формой организации образовательного процесса является индивидуальное занятие с использованием следующих технологий обучения: личностно-ориентированной, здоровьесберегающей, игровой, технологии сотрудничества. Длительность занятия 20 минут.</w:t>
      </w:r>
    </w:p>
    <w:p w14:paraId="626422CA" w14:textId="77777777" w:rsidR="007552D1" w:rsidRPr="00A65FE1" w:rsidRDefault="007552D1" w:rsidP="00ED3CB4">
      <w:pPr>
        <w:pStyle w:val="a3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FE1">
        <w:rPr>
          <w:rFonts w:ascii="Times New Roman" w:hAnsi="Times New Roman" w:cs="Times New Roman"/>
          <w:sz w:val="24"/>
          <w:szCs w:val="24"/>
        </w:rPr>
        <w:t>Форма промежуточной аттестации – устная проверка (беседа), письменная проверка (тест).</w:t>
      </w:r>
    </w:p>
    <w:p w14:paraId="3697891C" w14:textId="77777777" w:rsidR="007552D1" w:rsidRPr="00A65FE1" w:rsidRDefault="007552D1" w:rsidP="00ED3CB4">
      <w:pPr>
        <w:pStyle w:val="a3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73B5F6" w14:textId="77777777" w:rsidR="007552D1" w:rsidRPr="00A65FE1" w:rsidRDefault="007552D1" w:rsidP="00ED3CB4">
      <w:pPr>
        <w:pStyle w:val="a3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188072" w14:textId="77777777" w:rsidR="007552D1" w:rsidRPr="00A65FE1" w:rsidRDefault="007552D1" w:rsidP="00ED3CB4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0F048CC7" w14:textId="77777777" w:rsidR="007552D1" w:rsidRPr="00A65FE1" w:rsidRDefault="007552D1" w:rsidP="007552D1">
      <w:pPr>
        <w:ind w:right="283"/>
        <w:rPr>
          <w:rFonts w:ascii="Times New Roman" w:hAnsi="Times New Roman" w:cs="Times New Roman"/>
          <w:sz w:val="24"/>
          <w:szCs w:val="24"/>
        </w:rPr>
      </w:pPr>
    </w:p>
    <w:p w14:paraId="3C996F55" w14:textId="77777777" w:rsidR="000F0F16" w:rsidRDefault="000F0F16"/>
    <w:sectPr w:rsidR="000F0F16" w:rsidSect="00A65FE1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52D1"/>
    <w:rsid w:val="00065ABF"/>
    <w:rsid w:val="000F0F16"/>
    <w:rsid w:val="00397D7E"/>
    <w:rsid w:val="003B2670"/>
    <w:rsid w:val="007552D1"/>
    <w:rsid w:val="00A65FE1"/>
    <w:rsid w:val="00A821FC"/>
    <w:rsid w:val="00C1122C"/>
    <w:rsid w:val="00C83F4F"/>
    <w:rsid w:val="00D35C62"/>
    <w:rsid w:val="00ED3CB4"/>
    <w:rsid w:val="00F106E6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9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52D1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7552D1"/>
    <w:rPr>
      <w:rFonts w:eastAsiaTheme="minorHAnsi"/>
      <w:lang w:eastAsia="en-US"/>
    </w:rPr>
  </w:style>
  <w:style w:type="paragraph" w:styleId="a5">
    <w:name w:val="Normal (Web)"/>
    <w:basedOn w:val="a"/>
    <w:rsid w:val="00FF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65AB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209</Words>
  <Characters>1196</Characters>
  <Application>Microsoft Office Word</Application>
  <DocSecurity>0</DocSecurity>
  <Lines>9</Lines>
  <Paragraphs>2</Paragraphs>
  <ScaleCrop>false</ScaleCrop>
  <Company>Grizli777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ЗамдикУР</cp:lastModifiedBy>
  <cp:revision>11</cp:revision>
  <dcterms:created xsi:type="dcterms:W3CDTF">2020-10-25T16:56:00Z</dcterms:created>
  <dcterms:modified xsi:type="dcterms:W3CDTF">2021-11-19T10:06:00Z</dcterms:modified>
</cp:coreProperties>
</file>