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39DA" w14:textId="77777777" w:rsidR="0081441B" w:rsidRPr="00344E16" w:rsidRDefault="0081441B" w:rsidP="00814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E16">
        <w:rPr>
          <w:rFonts w:ascii="Times New Roman" w:hAnsi="Times New Roman" w:cs="Times New Roman"/>
          <w:b/>
          <w:sz w:val="24"/>
          <w:szCs w:val="24"/>
        </w:rPr>
        <w:t xml:space="preserve">Пояснения к материалам для внеурочных занятий </w:t>
      </w:r>
    </w:p>
    <w:p w14:paraId="1B6EF7E5" w14:textId="5449FBDB" w:rsidR="0028378F" w:rsidRPr="00344E16" w:rsidRDefault="0081441B" w:rsidP="00814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E16">
        <w:rPr>
          <w:rFonts w:ascii="Times New Roman" w:hAnsi="Times New Roman" w:cs="Times New Roman"/>
          <w:b/>
          <w:sz w:val="24"/>
          <w:szCs w:val="24"/>
        </w:rPr>
        <w:t xml:space="preserve">Дата проведения: 5 сентября </w:t>
      </w:r>
      <w:r w:rsidR="00327891" w:rsidRPr="00344E16">
        <w:rPr>
          <w:rFonts w:ascii="Times New Roman" w:hAnsi="Times New Roman" w:cs="Times New Roman"/>
          <w:b/>
          <w:sz w:val="24"/>
          <w:szCs w:val="24"/>
        </w:rPr>
        <w:t>2022</w:t>
      </w:r>
      <w:r w:rsidRPr="00344E1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907"/>
        <w:gridCol w:w="2375"/>
        <w:gridCol w:w="2237"/>
        <w:gridCol w:w="3500"/>
        <w:gridCol w:w="2761"/>
        <w:gridCol w:w="2955"/>
      </w:tblGrid>
      <w:tr w:rsidR="00612DF6" w:rsidRPr="00344E16" w14:paraId="32EBD3B3" w14:textId="77777777" w:rsidTr="00344E16">
        <w:tc>
          <w:tcPr>
            <w:tcW w:w="1907" w:type="dxa"/>
          </w:tcPr>
          <w:p w14:paraId="02C25DD5" w14:textId="78D64AD1" w:rsidR="00327891" w:rsidRPr="00344E16" w:rsidRDefault="0081441B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75" w:type="dxa"/>
          </w:tcPr>
          <w:p w14:paraId="7596781C" w14:textId="645D1258" w:rsidR="00327891" w:rsidRPr="00344E16" w:rsidRDefault="005A4B7D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237" w:type="dxa"/>
          </w:tcPr>
          <w:p w14:paraId="288AD22C" w14:textId="2429EF9C" w:rsidR="00327891" w:rsidRPr="00344E16" w:rsidRDefault="005A4B7D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500" w:type="dxa"/>
          </w:tcPr>
          <w:p w14:paraId="70ADA019" w14:textId="379C65B0" w:rsidR="00327891" w:rsidRPr="00344E16" w:rsidRDefault="005A4B7D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2761" w:type="dxa"/>
          </w:tcPr>
          <w:p w14:paraId="4FE3CF2D" w14:textId="4DC83D83" w:rsidR="00327891" w:rsidRPr="00344E16" w:rsidRDefault="005A4B7D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2955" w:type="dxa"/>
          </w:tcPr>
          <w:p w14:paraId="718FC0FE" w14:textId="58E6FBB7" w:rsidR="00327891" w:rsidRPr="00344E16" w:rsidRDefault="0081441B" w:rsidP="0034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10-11, </w:t>
            </w:r>
            <w:r w:rsidR="005A4B7D"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</w:tr>
      <w:tr w:rsidR="00612DF6" w:rsidRPr="00344E16" w14:paraId="256C594A" w14:textId="77777777" w:rsidTr="00344E16">
        <w:tc>
          <w:tcPr>
            <w:tcW w:w="1907" w:type="dxa"/>
          </w:tcPr>
          <w:p w14:paraId="1C254495" w14:textId="71ACFFA2" w:rsidR="005A4B7D" w:rsidRPr="00344E16" w:rsidRDefault="005A4B7D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Общая тема</w:t>
            </w:r>
          </w:p>
        </w:tc>
        <w:tc>
          <w:tcPr>
            <w:tcW w:w="13828" w:type="dxa"/>
            <w:gridSpan w:val="5"/>
          </w:tcPr>
          <w:p w14:paraId="02E850B1" w14:textId="369CF507" w:rsidR="005A4B7D" w:rsidRPr="00344E16" w:rsidRDefault="0081441B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="00FA4C29"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ень знаний</w:t>
            </w: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12DF6" w:rsidRPr="00344E16" w14:paraId="0BAC1CFC" w14:textId="77777777" w:rsidTr="00344E16">
        <w:tc>
          <w:tcPr>
            <w:tcW w:w="1907" w:type="dxa"/>
          </w:tcPr>
          <w:p w14:paraId="48AA2E32" w14:textId="4A541B50" w:rsidR="00327891" w:rsidRPr="00344E16" w:rsidRDefault="005A4B7D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Тема по возрастным группам</w:t>
            </w:r>
          </w:p>
        </w:tc>
        <w:tc>
          <w:tcPr>
            <w:tcW w:w="2375" w:type="dxa"/>
          </w:tcPr>
          <w:p w14:paraId="43BB1B7E" w14:textId="7B294B6D" w:rsidR="00327891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«Зачем я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учусь?»</w:t>
            </w:r>
          </w:p>
        </w:tc>
        <w:tc>
          <w:tcPr>
            <w:tcW w:w="2237" w:type="dxa"/>
          </w:tcPr>
          <w:p w14:paraId="7C1A76C1" w14:textId="236BB4AC" w:rsidR="00327891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«Зачем нам знания?»</w:t>
            </w:r>
          </w:p>
        </w:tc>
        <w:tc>
          <w:tcPr>
            <w:tcW w:w="3500" w:type="dxa"/>
          </w:tcPr>
          <w:p w14:paraId="1E4ABCFB" w14:textId="2D9D5F57" w:rsidR="00327891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«Мы – Россия. Возможности – будущее»</w:t>
            </w:r>
          </w:p>
        </w:tc>
        <w:tc>
          <w:tcPr>
            <w:tcW w:w="2761" w:type="dxa"/>
          </w:tcPr>
          <w:p w14:paraId="16B43A50" w14:textId="77777777" w:rsidR="00B972FE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«Мы – Россия.</w:t>
            </w:r>
          </w:p>
          <w:p w14:paraId="3440AE32" w14:textId="4992B49A" w:rsidR="00327891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Возможности – будущее»</w:t>
            </w:r>
          </w:p>
        </w:tc>
        <w:tc>
          <w:tcPr>
            <w:tcW w:w="2955" w:type="dxa"/>
          </w:tcPr>
          <w:p w14:paraId="306772CE" w14:textId="0B6E28A2" w:rsidR="00327891" w:rsidRPr="00344E16" w:rsidRDefault="00B972FE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«Мы – Россия.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- будущее»</w:t>
            </w:r>
          </w:p>
        </w:tc>
      </w:tr>
      <w:tr w:rsidR="001A632D" w:rsidRPr="00344E16" w14:paraId="26E98332" w14:textId="77777777" w:rsidTr="00344E16">
        <w:tc>
          <w:tcPr>
            <w:tcW w:w="1907" w:type="dxa"/>
          </w:tcPr>
          <w:p w14:paraId="08D5EE1B" w14:textId="0C3DD1E5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сценарии для включения регионального содержания</w:t>
            </w:r>
          </w:p>
        </w:tc>
        <w:tc>
          <w:tcPr>
            <w:tcW w:w="2375" w:type="dxa"/>
          </w:tcPr>
          <w:p w14:paraId="022D2F19" w14:textId="77777777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С.5 </w:t>
            </w:r>
          </w:p>
          <w:p w14:paraId="121C28D9" w14:textId="609BE933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вопроса учителя: Как быть, если не знаешь ответа на вопрос учителя?</w:t>
            </w:r>
          </w:p>
        </w:tc>
        <w:tc>
          <w:tcPr>
            <w:tcW w:w="2237" w:type="dxa"/>
          </w:tcPr>
          <w:p w14:paraId="44D1108F" w14:textId="77777777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С.4</w:t>
            </w:r>
          </w:p>
          <w:p w14:paraId="5D57D8A8" w14:textId="2F693328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фразы учителя: Чем больше узнаёшь, тем сильнее станешь!</w:t>
            </w:r>
          </w:p>
        </w:tc>
        <w:tc>
          <w:tcPr>
            <w:tcW w:w="3500" w:type="dxa"/>
          </w:tcPr>
          <w:p w14:paraId="750C402E" w14:textId="3BEA4DF9" w:rsidR="001A632D" w:rsidRPr="00344E16" w:rsidRDefault="001A632D" w:rsidP="0081441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С.3 </w:t>
            </w:r>
          </w:p>
          <w:p w14:paraId="3466158D" w14:textId="77777777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фразы учителя: Опыт поколений и этапы развития общества показывают, что каждый человек может добиться успеха.</w:t>
            </w:r>
          </w:p>
          <w:p w14:paraId="2C080852" w14:textId="77777777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2) С.8 </w:t>
            </w:r>
          </w:p>
          <w:p w14:paraId="0E1F9E58" w14:textId="4ABB2149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фразы учителя: А вы бы хотели стать участником Международной олимпиады?</w:t>
            </w:r>
          </w:p>
        </w:tc>
        <w:tc>
          <w:tcPr>
            <w:tcW w:w="5716" w:type="dxa"/>
            <w:gridSpan w:val="2"/>
          </w:tcPr>
          <w:p w14:paraId="7C2228B9" w14:textId="77777777" w:rsidR="001A632D" w:rsidRPr="00344E16" w:rsidRDefault="001A632D" w:rsidP="0081441B">
            <w:pPr>
              <w:pStyle w:val="a5"/>
              <w:numPr>
                <w:ilvl w:val="0"/>
                <w:numId w:val="2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С. 4</w:t>
            </w:r>
          </w:p>
          <w:p w14:paraId="4D3B4E02" w14:textId="2857EB01" w:rsidR="001A632D" w:rsidRPr="00344E16" w:rsidRDefault="001A632D" w:rsidP="0081441B">
            <w:pPr>
              <w:tabs>
                <w:tab w:val="left" w:pos="33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вопроса учителя: А мечтает кто-то из Вас сделать великое научное открытие?</w:t>
            </w:r>
          </w:p>
          <w:p w14:paraId="2E16E188" w14:textId="77777777" w:rsidR="001A632D" w:rsidRPr="00344E16" w:rsidRDefault="001A632D" w:rsidP="0081441B">
            <w:pPr>
              <w:pStyle w:val="a5"/>
              <w:numPr>
                <w:ilvl w:val="0"/>
                <w:numId w:val="2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С. 8 </w:t>
            </w:r>
          </w:p>
          <w:p w14:paraId="1C20870B" w14:textId="3ED6F1F4" w:rsidR="001A632D" w:rsidRPr="00344E16" w:rsidRDefault="001A632D" w:rsidP="0081441B">
            <w:pPr>
              <w:tabs>
                <w:tab w:val="left" w:pos="33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После фразы учителя: А вы бы хотели стать участником Международной олимпиады?</w:t>
            </w:r>
          </w:p>
        </w:tc>
      </w:tr>
      <w:tr w:rsidR="001A632D" w:rsidRPr="00344E16" w14:paraId="48629C6E" w14:textId="77777777" w:rsidTr="00344E16">
        <w:tc>
          <w:tcPr>
            <w:tcW w:w="1907" w:type="dxa"/>
          </w:tcPr>
          <w:p w14:paraId="3580C405" w14:textId="1C19730B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Задача для учителя по использованию предлагаемого материала</w:t>
            </w:r>
          </w:p>
        </w:tc>
        <w:tc>
          <w:tcPr>
            <w:tcW w:w="2375" w:type="dxa"/>
          </w:tcPr>
          <w:p w14:paraId="32BABB34" w14:textId="53E588B1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Ориентируясь на ответы учеников, подвести 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к мысли, что знания не всегда были доступны для всех.</w:t>
            </w:r>
          </w:p>
          <w:p w14:paraId="27ECD034" w14:textId="5F3C1983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Ярким примером стремления к знаниям является судьба нашего земляка М.В. Ломоносова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14:paraId="42FC334E" w14:textId="186E087C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В качестве доказательства фразы ра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>ссказать о жизни и деятельности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В. Ломоносова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0" w:type="dxa"/>
          </w:tcPr>
          <w:p w14:paraId="07F8D00E" w14:textId="53DD9315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1) В качестве доказательства фразы напомнить об открытиях М.В. Ломоносова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91E10" w14:textId="51408074" w:rsidR="001A632D" w:rsidRPr="00344E16" w:rsidRDefault="001A632D" w:rsidP="006B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ассказать о возможности участия в региональных, муниципальных, шко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>льных конкурсах и соревнованиях.</w:t>
            </w:r>
          </w:p>
        </w:tc>
        <w:tc>
          <w:tcPr>
            <w:tcW w:w="5716" w:type="dxa"/>
            <w:gridSpan w:val="2"/>
          </w:tcPr>
          <w:p w14:paraId="34030787" w14:textId="71229BD6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1) Ориентируясь на ответы учащихся, подвести 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их к мысли, что знания 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могут принести пользу и славу не только 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>ученику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, но и Отечеству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C36767" w14:textId="2D277E53" w:rsidR="001A632D" w:rsidRPr="00344E16" w:rsidRDefault="001A632D" w:rsidP="006B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B1988" w:rsidRPr="00344E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ассказать о возможности участия в региональных, муниципальных, школьных конкурсах и соревнованиях</w:t>
            </w:r>
            <w:r w:rsidR="0081441B"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 (привести 1-3 примера).</w:t>
            </w:r>
          </w:p>
        </w:tc>
      </w:tr>
      <w:tr w:rsidR="001A632D" w:rsidRPr="00344E16" w14:paraId="43E7F863" w14:textId="77777777" w:rsidTr="00344E16">
        <w:tc>
          <w:tcPr>
            <w:tcW w:w="1907" w:type="dxa"/>
          </w:tcPr>
          <w:p w14:paraId="2F5DB94C" w14:textId="5DB383B8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</w:t>
            </w:r>
          </w:p>
        </w:tc>
        <w:tc>
          <w:tcPr>
            <w:tcW w:w="2375" w:type="dxa"/>
          </w:tcPr>
          <w:p w14:paraId="399A5DB2" w14:textId="7BAA7F75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О Ломоносове 1-2 класс</w:t>
            </w:r>
            <w:r w:rsidR="00344E16" w:rsidRPr="00344E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37" w:type="dxa"/>
          </w:tcPr>
          <w:p w14:paraId="72093B45" w14:textId="56E8972D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О Ломоносове 3-4 класс</w:t>
            </w:r>
            <w:r w:rsidR="00344E16" w:rsidRPr="00344E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500" w:type="dxa"/>
          </w:tcPr>
          <w:p w14:paraId="5520E61C" w14:textId="33FC8ADD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1) О Ломоносове 5-7 класс</w:t>
            </w:r>
            <w:r w:rsidR="00344E16" w:rsidRPr="00344E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733BC73" w14:textId="3376A464" w:rsidR="001A632D" w:rsidRPr="00344E16" w:rsidRDefault="001A632D" w:rsidP="00344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 xml:space="preserve">2) Информация о </w:t>
            </w:r>
            <w:r w:rsidR="00344E16" w:rsidRPr="00344E16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5716" w:type="dxa"/>
            <w:gridSpan w:val="2"/>
          </w:tcPr>
          <w:p w14:paraId="2CC77CE7" w14:textId="07D02304" w:rsidR="001A632D" w:rsidRPr="00344E16" w:rsidRDefault="001A632D" w:rsidP="00814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1) О Ломоносове 8-11 класс</w:t>
            </w:r>
            <w:r w:rsidR="00344E16" w:rsidRPr="00344E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6F4EFA5F" w14:textId="5074FAA6" w:rsidR="001A632D" w:rsidRPr="00344E16" w:rsidRDefault="00344E16" w:rsidP="00344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16">
              <w:rPr>
                <w:rFonts w:ascii="Times New Roman" w:hAnsi="Times New Roman" w:cs="Times New Roman"/>
                <w:sz w:val="24"/>
                <w:szCs w:val="24"/>
              </w:rPr>
              <w:t>2) Информация о конкурсах</w:t>
            </w:r>
          </w:p>
        </w:tc>
      </w:tr>
    </w:tbl>
    <w:p w14:paraId="6E13B6B8" w14:textId="77777777" w:rsidR="00FA4C29" w:rsidRPr="0081441B" w:rsidRDefault="00FA4C29" w:rsidP="00344E1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4C29" w:rsidRPr="0081441B" w:rsidSect="00814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290A"/>
    <w:multiLevelType w:val="hybridMultilevel"/>
    <w:tmpl w:val="4C6E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43BDD"/>
    <w:multiLevelType w:val="hybridMultilevel"/>
    <w:tmpl w:val="E0F0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8F"/>
    <w:rsid w:val="001A632D"/>
    <w:rsid w:val="00240E4E"/>
    <w:rsid w:val="00255CF8"/>
    <w:rsid w:val="0028378F"/>
    <w:rsid w:val="00327891"/>
    <w:rsid w:val="00344E16"/>
    <w:rsid w:val="00445D7E"/>
    <w:rsid w:val="005A4B7D"/>
    <w:rsid w:val="00612DF6"/>
    <w:rsid w:val="006B1988"/>
    <w:rsid w:val="006F5572"/>
    <w:rsid w:val="0081441B"/>
    <w:rsid w:val="00A24F71"/>
    <w:rsid w:val="00AB3C1E"/>
    <w:rsid w:val="00AC4EA2"/>
    <w:rsid w:val="00B0126A"/>
    <w:rsid w:val="00B972FE"/>
    <w:rsid w:val="00CE0AAB"/>
    <w:rsid w:val="00DB509B"/>
    <w:rsid w:val="00E753F8"/>
    <w:rsid w:val="00F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8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Светлана Александровна Горячкова</cp:lastModifiedBy>
  <cp:revision>11</cp:revision>
  <dcterms:created xsi:type="dcterms:W3CDTF">2022-08-24T19:05:00Z</dcterms:created>
  <dcterms:modified xsi:type="dcterms:W3CDTF">2022-08-29T05:29:00Z</dcterms:modified>
</cp:coreProperties>
</file>