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AE05E4" w14:textId="77777777" w:rsidR="008E1F45" w:rsidRPr="008E1F45" w:rsidRDefault="008E1F45" w:rsidP="00E64CE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1F45">
        <w:rPr>
          <w:rFonts w:ascii="Times New Roman" w:hAnsi="Times New Roman" w:cs="Times New Roman"/>
          <w:b/>
          <w:sz w:val="24"/>
          <w:szCs w:val="24"/>
        </w:rPr>
        <w:t>Аннотация</w:t>
      </w:r>
    </w:p>
    <w:p w14:paraId="4CB7907D" w14:textId="77777777" w:rsidR="008E1F45" w:rsidRDefault="008E1F45" w:rsidP="00E64CE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E1F45">
        <w:rPr>
          <w:rFonts w:ascii="Times New Roman" w:hAnsi="Times New Roman" w:cs="Times New Roman"/>
          <w:sz w:val="24"/>
          <w:szCs w:val="24"/>
        </w:rPr>
        <w:t>к рабочей программе</w:t>
      </w:r>
    </w:p>
    <w:p w14:paraId="5276DBCF" w14:textId="1069FA64" w:rsidR="008E1F45" w:rsidRPr="008E1F45" w:rsidRDefault="008E1F45" w:rsidP="00E64CE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E1F45">
        <w:rPr>
          <w:rFonts w:ascii="Times New Roman" w:hAnsi="Times New Roman" w:cs="Times New Roman"/>
          <w:sz w:val="24"/>
          <w:szCs w:val="24"/>
        </w:rPr>
        <w:t xml:space="preserve"> «Логопедические занятия при врождённой расщелине твёрдого и мягкого нёба и системном недоразвитии речи»</w:t>
      </w:r>
    </w:p>
    <w:p w14:paraId="2F76C630" w14:textId="77777777" w:rsidR="00E64CE3" w:rsidRDefault="00E64CE3" w:rsidP="00E64CE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31ED7DAF" w14:textId="77C3D95D" w:rsidR="008E1F45" w:rsidRPr="008E1F45" w:rsidRDefault="008E1F45" w:rsidP="00E64CE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E1F45">
        <w:rPr>
          <w:rFonts w:ascii="Times New Roman" w:hAnsi="Times New Roman" w:cs="Times New Roman"/>
          <w:sz w:val="24"/>
          <w:szCs w:val="24"/>
        </w:rPr>
        <w:t>Учител</w:t>
      </w:r>
      <w:r w:rsidRPr="008E1F45">
        <w:rPr>
          <w:rFonts w:ascii="Times New Roman" w:hAnsi="Times New Roman" w:cs="Times New Roman"/>
          <w:sz w:val="24"/>
          <w:szCs w:val="24"/>
        </w:rPr>
        <w:t>я</w:t>
      </w:r>
      <w:r w:rsidRPr="008E1F45">
        <w:rPr>
          <w:rFonts w:ascii="Times New Roman" w:hAnsi="Times New Roman" w:cs="Times New Roman"/>
          <w:sz w:val="24"/>
          <w:szCs w:val="24"/>
        </w:rPr>
        <w:t>-логопед</w:t>
      </w:r>
      <w:r w:rsidRPr="008E1F45">
        <w:rPr>
          <w:rFonts w:ascii="Times New Roman" w:hAnsi="Times New Roman" w:cs="Times New Roman"/>
          <w:sz w:val="24"/>
          <w:szCs w:val="24"/>
        </w:rPr>
        <w:t xml:space="preserve">ы Коршунова Н.Л., </w:t>
      </w:r>
      <w:r w:rsidRPr="008E1F45">
        <w:rPr>
          <w:rFonts w:ascii="Times New Roman" w:hAnsi="Times New Roman" w:cs="Times New Roman"/>
          <w:sz w:val="24"/>
          <w:szCs w:val="24"/>
        </w:rPr>
        <w:t>Кузнецова Е.Е.</w:t>
      </w:r>
    </w:p>
    <w:p w14:paraId="0CD30EDF" w14:textId="77777777" w:rsidR="008E1F45" w:rsidRPr="008E1F45" w:rsidRDefault="008E1F45" w:rsidP="00E64C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96D9371" w14:textId="21522300" w:rsidR="008E1F45" w:rsidRPr="008E1F45" w:rsidRDefault="008E1F45" w:rsidP="00E64CE3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1F45">
        <w:rPr>
          <w:rFonts w:ascii="Times New Roman" w:hAnsi="Times New Roman" w:cs="Times New Roman"/>
          <w:sz w:val="24"/>
          <w:szCs w:val="24"/>
        </w:rPr>
        <w:t xml:space="preserve">Рабочая программа коррекционного курса </w:t>
      </w:r>
      <w:bookmarkStart w:id="0" w:name="_Hlk120485046"/>
      <w:r w:rsidRPr="008E1F45">
        <w:rPr>
          <w:rFonts w:ascii="Times New Roman" w:hAnsi="Times New Roman" w:cs="Times New Roman"/>
          <w:sz w:val="24"/>
          <w:szCs w:val="24"/>
        </w:rPr>
        <w:t>«Логопедические занятия при врождённой расщелине твёрдого и мягкого нёба и системном недоразвитии речи»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1F45">
        <w:rPr>
          <w:rFonts w:ascii="Times New Roman" w:hAnsi="Times New Roman" w:cs="Times New Roman"/>
          <w:sz w:val="24"/>
          <w:szCs w:val="24"/>
        </w:rPr>
        <w:t>разработана на основе: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E1F45">
        <w:rPr>
          <w:rFonts w:ascii="Times New Roman" w:hAnsi="Times New Roman" w:cs="Times New Roman"/>
          <w:sz w:val="24"/>
          <w:szCs w:val="24"/>
        </w:rPr>
        <w:t xml:space="preserve">методологических приёмов логопедической работы при  ринолалии и ринофонии (А.Г. </w:t>
      </w:r>
      <w:proofErr w:type="spellStart"/>
      <w:r w:rsidRPr="008E1F45">
        <w:rPr>
          <w:rFonts w:ascii="Times New Roman" w:hAnsi="Times New Roman" w:cs="Times New Roman"/>
          <w:sz w:val="24"/>
          <w:szCs w:val="24"/>
        </w:rPr>
        <w:t>Ипполитова</w:t>
      </w:r>
      <w:proofErr w:type="spellEnd"/>
      <w:r w:rsidRPr="008E1F45">
        <w:rPr>
          <w:rFonts w:ascii="Times New Roman" w:hAnsi="Times New Roman" w:cs="Times New Roman"/>
          <w:sz w:val="24"/>
          <w:szCs w:val="24"/>
        </w:rPr>
        <w:t xml:space="preserve">, 1955 г., 1963, С.Г. </w:t>
      </w:r>
      <w:proofErr w:type="spellStart"/>
      <w:r w:rsidRPr="008E1F45">
        <w:rPr>
          <w:rFonts w:ascii="Times New Roman" w:hAnsi="Times New Roman" w:cs="Times New Roman"/>
          <w:sz w:val="24"/>
          <w:szCs w:val="24"/>
        </w:rPr>
        <w:t>Таптапова</w:t>
      </w:r>
      <w:proofErr w:type="spellEnd"/>
      <w:r w:rsidRPr="008E1F45">
        <w:rPr>
          <w:rFonts w:ascii="Times New Roman" w:hAnsi="Times New Roman" w:cs="Times New Roman"/>
          <w:sz w:val="24"/>
          <w:szCs w:val="24"/>
        </w:rPr>
        <w:t xml:space="preserve">, 1963 г., Т.Н. Воронцова, 1966 г., Н.Н. Сереброва, 1969 г., Л.И. </w:t>
      </w:r>
      <w:proofErr w:type="spellStart"/>
      <w:r w:rsidRPr="008E1F45">
        <w:rPr>
          <w:rFonts w:ascii="Times New Roman" w:hAnsi="Times New Roman" w:cs="Times New Roman"/>
          <w:sz w:val="24"/>
          <w:szCs w:val="24"/>
        </w:rPr>
        <w:t>Вансовская</w:t>
      </w:r>
      <w:proofErr w:type="spellEnd"/>
      <w:r w:rsidRPr="008E1F45">
        <w:rPr>
          <w:rFonts w:ascii="Times New Roman" w:hAnsi="Times New Roman" w:cs="Times New Roman"/>
          <w:sz w:val="24"/>
          <w:szCs w:val="24"/>
        </w:rPr>
        <w:t xml:space="preserve">, 1977 г., И.И. Ермакова, 1980 г., 1984 г.); авторской программы для подготовительного и 1-4 классов специальных (коррекционных) образовательных учреждений </w:t>
      </w:r>
      <w:r w:rsidRPr="008E1F45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8E1F45">
        <w:rPr>
          <w:rFonts w:ascii="Times New Roman" w:hAnsi="Times New Roman" w:cs="Times New Roman"/>
          <w:sz w:val="24"/>
          <w:szCs w:val="24"/>
        </w:rPr>
        <w:t xml:space="preserve"> вида под редакцией В.В. Воронковой. – М.: «Просвещение», 2010;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E1F45">
        <w:rPr>
          <w:rFonts w:ascii="Times New Roman" w:hAnsi="Times New Roman" w:cs="Times New Roman"/>
          <w:sz w:val="24"/>
          <w:szCs w:val="24"/>
        </w:rPr>
        <w:t xml:space="preserve">адаптированной примерной основной образовательной программы для дошкольников с тяжёлыми нарушениями речи под редакцией профессора Л. В. Лопатиной. </w:t>
      </w:r>
    </w:p>
    <w:p w14:paraId="148875B2" w14:textId="77777777" w:rsidR="00E64CE3" w:rsidRPr="00E64CE3" w:rsidRDefault="00E64CE3" w:rsidP="00E64CE3">
      <w:pPr>
        <w:spacing w:after="0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E64CE3">
        <w:rPr>
          <w:rFonts w:ascii="Times New Roman" w:hAnsi="Times New Roman" w:cs="Times New Roman"/>
          <w:bCs/>
          <w:iCs/>
          <w:sz w:val="24"/>
          <w:szCs w:val="24"/>
        </w:rPr>
        <w:t xml:space="preserve">Целевая аудитория: учащиеся подготовительного – 4 классов (вариант 6.3), имеющие тяжёлое нарушение устной речи, обусловленное сочетанием расщелины твёрдого и мягкого нёба и системного недоразвития речи.  </w:t>
      </w:r>
    </w:p>
    <w:p w14:paraId="78301FB5" w14:textId="0781B6D2" w:rsidR="008E1F45" w:rsidRPr="008E1F45" w:rsidRDefault="008E1F45" w:rsidP="00E64CE3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1" w:name="_Hlk121750162"/>
      <w:r w:rsidRPr="008E1F45">
        <w:rPr>
          <w:rFonts w:ascii="Times New Roman" w:hAnsi="Times New Roman" w:cs="Times New Roman"/>
          <w:b/>
          <w:bCs/>
          <w:iCs/>
          <w:sz w:val="24"/>
          <w:szCs w:val="24"/>
        </w:rPr>
        <w:t>Цель программы:</w:t>
      </w:r>
      <w:r w:rsidRPr="008E1F45">
        <w:rPr>
          <w:rFonts w:ascii="Times New Roman" w:hAnsi="Times New Roman" w:cs="Times New Roman"/>
          <w:bCs/>
          <w:sz w:val="24"/>
          <w:szCs w:val="24"/>
        </w:rPr>
        <w:t xml:space="preserve"> коррекция специфических нарушений устной речи у учащихся с НОДА, умственной отсталостью и врождённой расщелиной твёрдого и мягкого неба, способствующая успешной адаптации в учебной деятельности (освоение детьми образовательной программы) и дальнейшей социализации.</w:t>
      </w:r>
      <w:bookmarkEnd w:id="1"/>
    </w:p>
    <w:p w14:paraId="2EE1626F" w14:textId="77777777" w:rsidR="00E64CE3" w:rsidRPr="00E64CE3" w:rsidRDefault="00E64CE3" w:rsidP="00E64CE3">
      <w:pPr>
        <w:spacing w:after="0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bookmarkStart w:id="2" w:name="_Hlk121750200"/>
      <w:r w:rsidRPr="00E64CE3">
        <w:rPr>
          <w:rFonts w:ascii="Times New Roman" w:hAnsi="Times New Roman" w:cs="Times New Roman"/>
          <w:bCs/>
          <w:iCs/>
          <w:sz w:val="24"/>
          <w:szCs w:val="24"/>
        </w:rPr>
        <w:t>Коррекционный курс «Логопедические занятия при врождённой расщелине твёрдого и мягкого нёба и системном недоразвитии речи» рассчитан на 5 лет обучения.</w:t>
      </w:r>
    </w:p>
    <w:p w14:paraId="7210C3CF" w14:textId="396D2755" w:rsidR="00E64CE3" w:rsidRPr="00E64CE3" w:rsidRDefault="00E64CE3" w:rsidP="00E64CE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4CE3">
        <w:rPr>
          <w:rFonts w:ascii="Times New Roman" w:hAnsi="Times New Roman" w:cs="Times New Roman"/>
          <w:bCs/>
          <w:sz w:val="24"/>
          <w:szCs w:val="24"/>
        </w:rPr>
        <w:t>На реализацию курса в подготовительном и 1 классе отводится 66 часа (2 часа в неделю, 33 учебные недели), во 2 – 4 классах отводится 68 часов (2 часа в неделю, 34 учебные недели). Срок реализации программы 1 год.</w:t>
      </w:r>
      <w:r w:rsidRPr="00E64CE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64CE3">
        <w:rPr>
          <w:rFonts w:ascii="Times New Roman" w:hAnsi="Times New Roman" w:cs="Times New Roman"/>
          <w:bCs/>
          <w:sz w:val="24"/>
          <w:szCs w:val="24"/>
        </w:rPr>
        <w:t>Продолжительность коррекционного периода с 15 сентября по 15 мая.</w:t>
      </w:r>
      <w:r w:rsidRPr="00E64CE3">
        <w:rPr>
          <w:rFonts w:ascii="Times New Roman" w:hAnsi="Times New Roman" w:cs="Times New Roman"/>
          <w:sz w:val="24"/>
          <w:szCs w:val="24"/>
        </w:rPr>
        <w:t xml:space="preserve"> </w:t>
      </w:r>
      <w:r w:rsidRPr="008E1F45">
        <w:rPr>
          <w:rFonts w:ascii="Times New Roman" w:hAnsi="Times New Roman" w:cs="Times New Roman"/>
          <w:sz w:val="24"/>
          <w:szCs w:val="24"/>
        </w:rPr>
        <w:t xml:space="preserve">Коррекционно-логопедическая работа </w:t>
      </w:r>
      <w:r w:rsidRPr="00E64CE3">
        <w:rPr>
          <w:rFonts w:ascii="Times New Roman" w:hAnsi="Times New Roman" w:cs="Times New Roman"/>
          <w:bCs/>
          <w:sz w:val="24"/>
          <w:szCs w:val="24"/>
        </w:rPr>
        <w:t>с детьми с врождённой расщелиной твёрдого и мягкого нёба проводятся строго индивидуально в специально-оборудованном логопедическом кабинете.</w:t>
      </w:r>
    </w:p>
    <w:p w14:paraId="65C652FD" w14:textId="1AC828A7" w:rsidR="00E64CE3" w:rsidRPr="00E64CE3" w:rsidRDefault="00E64CE3" w:rsidP="00E64CE3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64CE3">
        <w:rPr>
          <w:rFonts w:ascii="Times New Roman" w:hAnsi="Times New Roman" w:cs="Times New Roman"/>
          <w:bCs/>
          <w:sz w:val="24"/>
          <w:szCs w:val="24"/>
        </w:rPr>
        <w:t xml:space="preserve">Время освоения содержания каждого раздела программы индивидуально и зависит от сложности и структуры нарушения, темпов усвоения. Содержание коррекционно-логопедической работы может варьироваться в зависимости от структуры и степени тяжести речевого нарушения учащегося. В связи с этим допускается выборочное использование разделов программы, может быть замедлен или ускорен темп, увеличен или сокращён объем изучаемого материала. </w:t>
      </w:r>
      <w:bookmarkEnd w:id="2"/>
    </w:p>
    <w:p w14:paraId="0F7043E9" w14:textId="3CFB9677" w:rsidR="00E64CE3" w:rsidRPr="00E64CE3" w:rsidRDefault="00E64CE3" w:rsidP="00E64CE3">
      <w:pPr>
        <w:spacing w:after="0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64CE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Оценка планируемых результатов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</w:t>
      </w:r>
      <w:r w:rsidRPr="00E64CE3">
        <w:rPr>
          <w:rFonts w:ascii="Times New Roman" w:hAnsi="Times New Roman" w:cs="Times New Roman"/>
          <w:bCs/>
          <w:sz w:val="24"/>
          <w:szCs w:val="24"/>
        </w:rPr>
        <w:t>Формы контроля: входящая, промежуточная и итоговая диагностика.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E64CE3">
        <w:rPr>
          <w:rFonts w:ascii="Times New Roman" w:hAnsi="Times New Roman" w:cs="Times New Roman"/>
          <w:bCs/>
          <w:sz w:val="24"/>
          <w:szCs w:val="24"/>
        </w:rPr>
        <w:t>Мониторинг и оценка достигнутого уровня речевого развития учащихся проводится на основании сопоставления данных первичной, промежуточной и итоговой диагностики.</w:t>
      </w:r>
    </w:p>
    <w:p w14:paraId="0992D07B" w14:textId="77777777" w:rsidR="00E64CE3" w:rsidRDefault="00E64CE3" w:rsidP="00E64CE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557411A" w14:textId="77777777" w:rsidR="008E1F45" w:rsidRPr="008E1F45" w:rsidRDefault="008E1F45" w:rsidP="00E64CE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8E1F45" w:rsidRPr="008E1F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BA2"/>
    <w:rsid w:val="008E1F45"/>
    <w:rsid w:val="00DF003E"/>
    <w:rsid w:val="00E64CE3"/>
    <w:rsid w:val="00EA1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68B08"/>
  <w15:chartTrackingRefBased/>
  <w15:docId w15:val="{2A262888-528E-48E6-B7D6-D782F9161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2022-12-12T12:00:00Z</dcterms:created>
  <dcterms:modified xsi:type="dcterms:W3CDTF">2022-12-12T12:18:00Z</dcterms:modified>
</cp:coreProperties>
</file>