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014" w:rsidRPr="00F4503F" w:rsidRDefault="00F4503F" w:rsidP="00F450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03F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 «Литература»</w:t>
      </w:r>
    </w:p>
    <w:p w:rsidR="00AE7014" w:rsidRPr="00F4503F" w:rsidRDefault="00F40E95" w:rsidP="00F45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03F">
        <w:rPr>
          <w:rFonts w:ascii="Times New Roman" w:hAnsi="Times New Roman" w:cs="Times New Roman"/>
          <w:sz w:val="28"/>
          <w:szCs w:val="28"/>
        </w:rPr>
        <w:t xml:space="preserve">    </w:t>
      </w:r>
      <w:r w:rsidR="00F4503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AE7014" w:rsidRPr="00F4503F">
        <w:rPr>
          <w:rFonts w:ascii="Times New Roman" w:hAnsi="Times New Roman" w:cs="Times New Roman"/>
          <w:sz w:val="28"/>
          <w:szCs w:val="28"/>
        </w:rPr>
        <w:t xml:space="preserve">Рабочая учебная программа по литературе для </w:t>
      </w:r>
      <w:r w:rsidR="00F4503F">
        <w:rPr>
          <w:rFonts w:ascii="Times New Roman" w:hAnsi="Times New Roman" w:cs="Times New Roman"/>
          <w:sz w:val="28"/>
          <w:szCs w:val="28"/>
        </w:rPr>
        <w:t>6</w:t>
      </w:r>
      <w:r w:rsidR="00AE7014" w:rsidRPr="00F4503F">
        <w:rPr>
          <w:rFonts w:ascii="Times New Roman" w:hAnsi="Times New Roman" w:cs="Times New Roman"/>
          <w:sz w:val="28"/>
          <w:szCs w:val="28"/>
        </w:rPr>
        <w:t xml:space="preserve">-10 классов </w:t>
      </w:r>
      <w:r w:rsidR="00F4503F">
        <w:rPr>
          <w:rFonts w:ascii="Times New Roman" w:hAnsi="Times New Roman" w:cs="Times New Roman"/>
          <w:sz w:val="28"/>
          <w:szCs w:val="28"/>
        </w:rPr>
        <w:t>составлена</w:t>
      </w:r>
      <w:r w:rsidR="00AE7014" w:rsidRPr="00F4503F">
        <w:rPr>
          <w:rFonts w:ascii="Times New Roman" w:hAnsi="Times New Roman" w:cs="Times New Roman"/>
          <w:sz w:val="28"/>
          <w:szCs w:val="28"/>
        </w:rPr>
        <w:t xml:space="preserve"> на основе Примерной программы основного общего образования по литературе, Программы по литературе для 5-11 классов общеобразовательной школы (авт.-сост. </w:t>
      </w:r>
      <w:proofErr w:type="spellStart"/>
      <w:r w:rsidR="00AE7014" w:rsidRPr="00F4503F">
        <w:rPr>
          <w:rFonts w:ascii="Times New Roman" w:hAnsi="Times New Roman" w:cs="Times New Roman"/>
          <w:sz w:val="28"/>
          <w:szCs w:val="28"/>
        </w:rPr>
        <w:t>Г.С.Меркин</w:t>
      </w:r>
      <w:proofErr w:type="spellEnd"/>
      <w:r w:rsidR="00AE7014" w:rsidRPr="00F450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E7014" w:rsidRPr="00F4503F">
        <w:rPr>
          <w:rFonts w:ascii="Times New Roman" w:hAnsi="Times New Roman" w:cs="Times New Roman"/>
          <w:sz w:val="28"/>
          <w:szCs w:val="28"/>
        </w:rPr>
        <w:t>С.А.Зинин</w:t>
      </w:r>
      <w:proofErr w:type="spellEnd"/>
      <w:r w:rsidR="00AE7014" w:rsidRPr="00F450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E7014" w:rsidRPr="00F4503F">
        <w:rPr>
          <w:rFonts w:ascii="Times New Roman" w:hAnsi="Times New Roman" w:cs="Times New Roman"/>
          <w:sz w:val="28"/>
          <w:szCs w:val="28"/>
        </w:rPr>
        <w:t>В.А.Чалмаев</w:t>
      </w:r>
      <w:proofErr w:type="spellEnd"/>
      <w:r w:rsidR="00AE7014" w:rsidRPr="00F4503F">
        <w:rPr>
          <w:rFonts w:ascii="Times New Roman" w:hAnsi="Times New Roman" w:cs="Times New Roman"/>
          <w:sz w:val="28"/>
          <w:szCs w:val="28"/>
        </w:rPr>
        <w:t>), Программы регионального компонента по литературе для 5-11 классов (авторы:</w:t>
      </w:r>
      <w:proofErr w:type="gramEnd"/>
      <w:r w:rsidR="00AE7014" w:rsidRPr="00F45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7014" w:rsidRPr="00F4503F">
        <w:rPr>
          <w:rFonts w:ascii="Times New Roman" w:hAnsi="Times New Roman" w:cs="Times New Roman"/>
          <w:sz w:val="28"/>
          <w:szCs w:val="28"/>
        </w:rPr>
        <w:t>Скепнер</w:t>
      </w:r>
      <w:proofErr w:type="spellEnd"/>
      <w:r w:rsidR="00AE7014" w:rsidRPr="00F4503F">
        <w:rPr>
          <w:rFonts w:ascii="Times New Roman" w:hAnsi="Times New Roman" w:cs="Times New Roman"/>
          <w:sz w:val="28"/>
          <w:szCs w:val="28"/>
        </w:rPr>
        <w:t xml:space="preserve"> Л.С., Артюгина Т.Ю., </w:t>
      </w:r>
      <w:proofErr w:type="spellStart"/>
      <w:r w:rsidR="00AE7014" w:rsidRPr="00F4503F">
        <w:rPr>
          <w:rFonts w:ascii="Times New Roman" w:hAnsi="Times New Roman" w:cs="Times New Roman"/>
          <w:sz w:val="28"/>
          <w:szCs w:val="28"/>
        </w:rPr>
        <w:t>Валькова</w:t>
      </w:r>
      <w:proofErr w:type="spellEnd"/>
      <w:r w:rsidR="00AE7014" w:rsidRPr="00F4503F">
        <w:rPr>
          <w:rFonts w:ascii="Times New Roman" w:hAnsi="Times New Roman" w:cs="Times New Roman"/>
          <w:sz w:val="28"/>
          <w:szCs w:val="28"/>
        </w:rPr>
        <w:t xml:space="preserve"> Е.И.) с учетом требований Федерального компонента государственного стандарта общего образования по литературе (2004). В рабочей программе учтены также методические рекомендации по преподаванию литературы в общеобразовательных учреждениях Архангельской области в 2015/2016 учебном году. </w:t>
      </w:r>
    </w:p>
    <w:p w:rsidR="00AE7014" w:rsidRPr="00F4503F" w:rsidRDefault="00F40E95" w:rsidP="00F45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03F">
        <w:rPr>
          <w:rFonts w:ascii="Times New Roman" w:hAnsi="Times New Roman" w:cs="Times New Roman"/>
          <w:sz w:val="28"/>
          <w:szCs w:val="28"/>
        </w:rPr>
        <w:t xml:space="preserve">    </w:t>
      </w:r>
      <w:r w:rsidR="00AE7014" w:rsidRPr="00F4503F">
        <w:rPr>
          <w:rFonts w:ascii="Times New Roman" w:hAnsi="Times New Roman" w:cs="Times New Roman"/>
          <w:sz w:val="28"/>
          <w:szCs w:val="28"/>
        </w:rPr>
        <w:t>Данная рабочая программа предназначена для учащихся 5-10 классов ГОУ АО для обучающихся, воспитанников с ограниченными возможностями здоровья «Северодвинская специальная (коррекционная) общеобразовательная школа-интернат» и учитывает особенности преподавания литературы в данном образовательном учреждении и в данных классах.</w:t>
      </w:r>
    </w:p>
    <w:p w:rsidR="00AE7014" w:rsidRPr="00F4503F" w:rsidRDefault="00F40E95" w:rsidP="00F45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03F">
        <w:rPr>
          <w:rFonts w:ascii="Times New Roman" w:hAnsi="Times New Roman" w:cs="Times New Roman"/>
          <w:sz w:val="28"/>
          <w:szCs w:val="28"/>
        </w:rPr>
        <w:t xml:space="preserve">    </w:t>
      </w:r>
      <w:r w:rsidR="00AE7014" w:rsidRPr="00F4503F">
        <w:rPr>
          <w:rFonts w:ascii="Times New Roman" w:hAnsi="Times New Roman" w:cs="Times New Roman"/>
          <w:sz w:val="28"/>
          <w:szCs w:val="28"/>
        </w:rPr>
        <w:t xml:space="preserve">Вид реализуемой программы – </w:t>
      </w:r>
      <w:proofErr w:type="gramStart"/>
      <w:r w:rsidR="00AE7014" w:rsidRPr="00F4503F">
        <w:rPr>
          <w:rFonts w:ascii="Times New Roman" w:hAnsi="Times New Roman" w:cs="Times New Roman"/>
          <w:sz w:val="28"/>
          <w:szCs w:val="28"/>
        </w:rPr>
        <w:t>основная</w:t>
      </w:r>
      <w:proofErr w:type="gramEnd"/>
      <w:r w:rsidR="00AE7014" w:rsidRPr="00F4503F">
        <w:rPr>
          <w:rFonts w:ascii="Times New Roman" w:hAnsi="Times New Roman" w:cs="Times New Roman"/>
          <w:sz w:val="28"/>
          <w:szCs w:val="28"/>
        </w:rPr>
        <w:t xml:space="preserve"> общеобразовательная, базовый уровень. </w:t>
      </w:r>
    </w:p>
    <w:p w:rsidR="00AE7014" w:rsidRPr="00F4503F" w:rsidRDefault="00F40E95" w:rsidP="00F45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03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E7014" w:rsidRPr="00F4503F">
        <w:rPr>
          <w:rFonts w:ascii="Times New Roman" w:hAnsi="Times New Roman" w:cs="Times New Roman"/>
          <w:b/>
          <w:sz w:val="28"/>
          <w:szCs w:val="28"/>
        </w:rPr>
        <w:t>Цель</w:t>
      </w:r>
      <w:r w:rsidR="00AE7014" w:rsidRPr="00F4503F">
        <w:rPr>
          <w:rFonts w:ascii="Times New Roman" w:hAnsi="Times New Roman" w:cs="Times New Roman"/>
          <w:sz w:val="28"/>
          <w:szCs w:val="28"/>
        </w:rPr>
        <w:t xml:space="preserve"> изучения литературы в школе – формирование духовного облика учащихся, развитие их нравственных ориентиров, эстетических и творческих способностей. </w:t>
      </w:r>
    </w:p>
    <w:p w:rsidR="00F40E95" w:rsidRPr="00F4503F" w:rsidRDefault="00F40E95" w:rsidP="00F45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03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E7014" w:rsidRPr="00F4503F">
        <w:rPr>
          <w:rFonts w:ascii="Times New Roman" w:hAnsi="Times New Roman" w:cs="Times New Roman"/>
          <w:b/>
          <w:sz w:val="28"/>
          <w:szCs w:val="28"/>
        </w:rPr>
        <w:t>Задачи</w:t>
      </w:r>
      <w:r w:rsidR="00AE7014" w:rsidRPr="00F4503F">
        <w:rPr>
          <w:rFonts w:ascii="Times New Roman" w:hAnsi="Times New Roman" w:cs="Times New Roman"/>
          <w:sz w:val="28"/>
          <w:szCs w:val="28"/>
        </w:rPr>
        <w:t xml:space="preserve"> изучения литературы «представлены двумя категориями: воспитательной и образовательной. Формирование эстетического идеала, развитие эстетического вкуса, который, в свою очередь, служит верному и глубокому постижению прочитанного, содействует появлению прочного, устойчивого интереса к книге, воспитанию доброты, сердечности и сострадания</w:t>
      </w:r>
      <w:r w:rsidRPr="00F4503F">
        <w:rPr>
          <w:rFonts w:ascii="Times New Roman" w:hAnsi="Times New Roman" w:cs="Times New Roman"/>
          <w:sz w:val="28"/>
          <w:szCs w:val="28"/>
        </w:rPr>
        <w:t>.</w:t>
      </w:r>
    </w:p>
    <w:p w:rsidR="001A69D0" w:rsidRPr="00F4503F" w:rsidRDefault="00F40E95" w:rsidP="00F45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03F">
        <w:rPr>
          <w:rFonts w:ascii="Times New Roman" w:hAnsi="Times New Roman" w:cs="Times New Roman"/>
          <w:sz w:val="28"/>
          <w:szCs w:val="28"/>
        </w:rPr>
        <w:t xml:space="preserve">   </w:t>
      </w:r>
      <w:r w:rsidR="00AE7014" w:rsidRPr="00F4503F">
        <w:rPr>
          <w:rFonts w:ascii="Times New Roman" w:hAnsi="Times New Roman" w:cs="Times New Roman"/>
          <w:sz w:val="28"/>
          <w:szCs w:val="28"/>
        </w:rPr>
        <w:t xml:space="preserve"> В круг образовательных задач входит формирование умений творческого углубленного чтения, читательской самостоятельности, умений видеть текст и подтекст, особенности создания художественного образа, освоение предлагаемых произведений как искусства слова, формирование речевых умений…» </w:t>
      </w:r>
    </w:p>
    <w:p w:rsidR="00AE7014" w:rsidRPr="00F4503F" w:rsidRDefault="00F40E95" w:rsidP="00F45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03F">
        <w:rPr>
          <w:rFonts w:ascii="Times New Roman" w:hAnsi="Times New Roman" w:cs="Times New Roman"/>
          <w:sz w:val="28"/>
          <w:szCs w:val="28"/>
        </w:rPr>
        <w:t xml:space="preserve">    </w:t>
      </w:r>
      <w:r w:rsidR="00F4503F">
        <w:rPr>
          <w:rFonts w:ascii="Times New Roman" w:hAnsi="Times New Roman" w:cs="Times New Roman"/>
          <w:sz w:val="28"/>
          <w:szCs w:val="28"/>
        </w:rPr>
        <w:t>На изучение литературы в 6-10 классах учебным планом школы отводится 578</w:t>
      </w:r>
      <w:r w:rsidR="00AE7014" w:rsidRPr="00F4503F">
        <w:rPr>
          <w:rFonts w:ascii="Times New Roman" w:hAnsi="Times New Roman" w:cs="Times New Roman"/>
          <w:sz w:val="28"/>
          <w:szCs w:val="28"/>
        </w:rPr>
        <w:t xml:space="preserve"> часов:</w:t>
      </w:r>
      <w:r w:rsidR="00F4503F">
        <w:rPr>
          <w:rFonts w:ascii="Times New Roman" w:hAnsi="Times New Roman" w:cs="Times New Roman"/>
          <w:sz w:val="28"/>
          <w:szCs w:val="28"/>
        </w:rPr>
        <w:t xml:space="preserve">  </w:t>
      </w:r>
      <w:r w:rsidR="00AE7014" w:rsidRPr="00F4503F">
        <w:rPr>
          <w:rFonts w:ascii="Times New Roman" w:hAnsi="Times New Roman" w:cs="Times New Roman"/>
          <w:sz w:val="28"/>
          <w:szCs w:val="28"/>
        </w:rPr>
        <w:t>6 класс – 136ч.</w:t>
      </w:r>
      <w:r w:rsidR="00F4503F">
        <w:rPr>
          <w:rFonts w:ascii="Times New Roman" w:hAnsi="Times New Roman" w:cs="Times New Roman"/>
          <w:sz w:val="28"/>
          <w:szCs w:val="28"/>
        </w:rPr>
        <w:t>(4 ч. в неделю)</w:t>
      </w:r>
      <w:r w:rsidR="00AE7014" w:rsidRPr="00F4503F">
        <w:rPr>
          <w:rFonts w:ascii="Times New Roman" w:hAnsi="Times New Roman" w:cs="Times New Roman"/>
          <w:sz w:val="28"/>
          <w:szCs w:val="28"/>
        </w:rPr>
        <w:t>, 7 класс – 102ч.</w:t>
      </w:r>
      <w:r w:rsidR="00F4503F">
        <w:rPr>
          <w:rFonts w:ascii="Times New Roman" w:hAnsi="Times New Roman" w:cs="Times New Roman"/>
          <w:sz w:val="28"/>
          <w:szCs w:val="28"/>
        </w:rPr>
        <w:t>(3 часа в неделю),</w:t>
      </w:r>
      <w:r w:rsidR="00AE7014" w:rsidRPr="00F4503F">
        <w:rPr>
          <w:rFonts w:ascii="Times New Roman" w:hAnsi="Times New Roman" w:cs="Times New Roman"/>
          <w:sz w:val="28"/>
          <w:szCs w:val="28"/>
        </w:rPr>
        <w:t xml:space="preserve"> 8 класс – 102ч.</w:t>
      </w:r>
      <w:r w:rsidR="00F4503F">
        <w:rPr>
          <w:rFonts w:ascii="Times New Roman" w:hAnsi="Times New Roman" w:cs="Times New Roman"/>
          <w:sz w:val="28"/>
          <w:szCs w:val="28"/>
        </w:rPr>
        <w:t xml:space="preserve"> (3 часа в неделю)</w:t>
      </w:r>
      <w:r w:rsidR="00AE7014" w:rsidRPr="00F4503F">
        <w:rPr>
          <w:rFonts w:ascii="Times New Roman" w:hAnsi="Times New Roman" w:cs="Times New Roman"/>
          <w:sz w:val="28"/>
          <w:szCs w:val="28"/>
        </w:rPr>
        <w:t>, 9 класс – 136ч.</w:t>
      </w:r>
      <w:r w:rsidR="00F4503F">
        <w:rPr>
          <w:rFonts w:ascii="Times New Roman" w:hAnsi="Times New Roman" w:cs="Times New Roman"/>
          <w:sz w:val="28"/>
          <w:szCs w:val="28"/>
        </w:rPr>
        <w:t xml:space="preserve"> (4 часа в неделю)</w:t>
      </w:r>
      <w:r w:rsidR="00AE7014" w:rsidRPr="00F4503F">
        <w:rPr>
          <w:rFonts w:ascii="Times New Roman" w:hAnsi="Times New Roman" w:cs="Times New Roman"/>
          <w:sz w:val="28"/>
          <w:szCs w:val="28"/>
        </w:rPr>
        <w:t xml:space="preserve">, 10 класс </w:t>
      </w:r>
      <w:r w:rsidRPr="00F4503F">
        <w:rPr>
          <w:rFonts w:ascii="Times New Roman" w:hAnsi="Times New Roman" w:cs="Times New Roman"/>
          <w:sz w:val="28"/>
          <w:szCs w:val="28"/>
        </w:rPr>
        <w:t>–</w:t>
      </w:r>
      <w:r w:rsidR="00AE7014" w:rsidRPr="00F4503F">
        <w:rPr>
          <w:rFonts w:ascii="Times New Roman" w:hAnsi="Times New Roman" w:cs="Times New Roman"/>
          <w:sz w:val="28"/>
          <w:szCs w:val="28"/>
        </w:rPr>
        <w:t xml:space="preserve"> </w:t>
      </w:r>
      <w:r w:rsidRPr="00F4503F">
        <w:rPr>
          <w:rFonts w:ascii="Times New Roman" w:hAnsi="Times New Roman" w:cs="Times New Roman"/>
          <w:sz w:val="28"/>
          <w:szCs w:val="28"/>
        </w:rPr>
        <w:t>102ч.</w:t>
      </w:r>
      <w:r w:rsidR="00F4503F">
        <w:rPr>
          <w:rFonts w:ascii="Times New Roman" w:hAnsi="Times New Roman" w:cs="Times New Roman"/>
          <w:sz w:val="28"/>
          <w:szCs w:val="28"/>
        </w:rPr>
        <w:t xml:space="preserve"> (3 часа в неделю)</w:t>
      </w:r>
    </w:p>
    <w:p w:rsidR="00F40E95" w:rsidRPr="00F4503F" w:rsidRDefault="00F4503F" w:rsidP="00F45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03F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A57EB9" w:rsidRPr="00F4503F">
        <w:rPr>
          <w:rFonts w:ascii="Times New Roman" w:hAnsi="Times New Roman" w:cs="Times New Roman"/>
          <w:b/>
          <w:sz w:val="28"/>
          <w:szCs w:val="28"/>
        </w:rPr>
        <w:t xml:space="preserve"> промежут</w:t>
      </w:r>
      <w:bookmarkStart w:id="0" w:name="_GoBack"/>
      <w:bookmarkEnd w:id="0"/>
      <w:r w:rsidR="00A57EB9" w:rsidRPr="00F4503F">
        <w:rPr>
          <w:rFonts w:ascii="Times New Roman" w:hAnsi="Times New Roman" w:cs="Times New Roman"/>
          <w:b/>
          <w:sz w:val="28"/>
          <w:szCs w:val="28"/>
        </w:rPr>
        <w:t>очн</w:t>
      </w:r>
      <w:r w:rsidRPr="00F4503F">
        <w:rPr>
          <w:rFonts w:ascii="Times New Roman" w:hAnsi="Times New Roman" w:cs="Times New Roman"/>
          <w:b/>
          <w:sz w:val="28"/>
          <w:szCs w:val="28"/>
        </w:rPr>
        <w:t>ой</w:t>
      </w:r>
      <w:r w:rsidR="00A57EB9" w:rsidRPr="00F4503F">
        <w:rPr>
          <w:rFonts w:ascii="Times New Roman" w:hAnsi="Times New Roman" w:cs="Times New Roman"/>
          <w:b/>
          <w:sz w:val="28"/>
          <w:szCs w:val="28"/>
        </w:rPr>
        <w:t xml:space="preserve"> аттестаци</w:t>
      </w:r>
      <w:r w:rsidRPr="00F4503F">
        <w:rPr>
          <w:rFonts w:ascii="Times New Roman" w:hAnsi="Times New Roman" w:cs="Times New Roman"/>
          <w:b/>
          <w:sz w:val="28"/>
          <w:szCs w:val="28"/>
        </w:rPr>
        <w:t>и</w:t>
      </w:r>
      <w:r w:rsidR="00F40E95" w:rsidRPr="00F4503F">
        <w:rPr>
          <w:rFonts w:ascii="Times New Roman" w:hAnsi="Times New Roman" w:cs="Times New Roman"/>
          <w:sz w:val="28"/>
          <w:szCs w:val="28"/>
        </w:rPr>
        <w:t xml:space="preserve"> – контрольный тест.</w:t>
      </w:r>
    </w:p>
    <w:sectPr w:rsidR="00F40E95" w:rsidRPr="00F4503F" w:rsidSect="00F4503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014"/>
    <w:rsid w:val="001A69D0"/>
    <w:rsid w:val="00A57EB9"/>
    <w:rsid w:val="00AE7014"/>
    <w:rsid w:val="00F40E95"/>
    <w:rsid w:val="00F4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Paradise</cp:lastModifiedBy>
  <cp:revision>4</cp:revision>
  <dcterms:created xsi:type="dcterms:W3CDTF">2016-10-27T16:46:00Z</dcterms:created>
  <dcterms:modified xsi:type="dcterms:W3CDTF">2017-02-18T18:46:00Z</dcterms:modified>
</cp:coreProperties>
</file>