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F73" w:rsidRDefault="007D7F73" w:rsidP="007D7F73">
      <w:pPr>
        <w:pStyle w:val="1"/>
        <w:ind w:left="2717" w:right="1276" w:hanging="2413"/>
        <w:rPr>
          <w:b w:val="0"/>
          <w:sz w:val="24"/>
          <w:szCs w:val="24"/>
          <w:lang w:val="ru-RU"/>
        </w:rPr>
      </w:pPr>
      <w:r w:rsidRPr="007D7F73">
        <w:rPr>
          <w:b w:val="0"/>
          <w:sz w:val="24"/>
          <w:szCs w:val="24"/>
          <w:lang w:val="ru-RU"/>
        </w:rPr>
        <w:t>Комментарии экспертов к оценке профессиональной деятельности</w:t>
      </w:r>
      <w:bookmarkStart w:id="0" w:name="_GoBack"/>
      <w:bookmarkEnd w:id="0"/>
    </w:p>
    <w:p w:rsidR="007D7F73" w:rsidRPr="007D7F73" w:rsidRDefault="007D7F73" w:rsidP="007D7F73">
      <w:pPr>
        <w:pStyle w:val="1"/>
        <w:ind w:left="2717" w:right="1276" w:hanging="2413"/>
        <w:rPr>
          <w:b w:val="0"/>
          <w:sz w:val="24"/>
          <w:szCs w:val="24"/>
          <w:lang w:val="ru-RU"/>
        </w:rPr>
      </w:pPr>
      <w:r w:rsidRPr="007D7F73">
        <w:rPr>
          <w:b w:val="0"/>
          <w:sz w:val="24"/>
          <w:szCs w:val="24"/>
          <w:lang w:val="ru-RU"/>
        </w:rPr>
        <w:t>(к экспертному заключению)</w:t>
      </w:r>
    </w:p>
    <w:p w:rsidR="007D7F73" w:rsidRPr="007D7F73" w:rsidRDefault="007D7F73" w:rsidP="007D7F73">
      <w:pPr>
        <w:ind w:left="2832"/>
        <w:rPr>
          <w:sz w:val="24"/>
          <w:szCs w:val="24"/>
          <w:lang w:val="ru-RU"/>
        </w:rPr>
      </w:pPr>
      <w:r w:rsidRPr="007D7F73">
        <w:rPr>
          <w:sz w:val="24"/>
          <w:szCs w:val="24"/>
          <w:lang w:val="ru-RU"/>
        </w:rPr>
        <w:t xml:space="preserve">___________________________ </w:t>
      </w:r>
    </w:p>
    <w:p w:rsidR="007D7F73" w:rsidRPr="007D7F73" w:rsidRDefault="007D7F73" w:rsidP="007D7F73">
      <w:pPr>
        <w:jc w:val="center"/>
        <w:rPr>
          <w:sz w:val="24"/>
          <w:szCs w:val="24"/>
          <w:lang w:val="ru-RU"/>
        </w:rPr>
      </w:pPr>
      <w:r w:rsidRPr="007D7F73">
        <w:rPr>
          <w:sz w:val="24"/>
          <w:szCs w:val="24"/>
          <w:lang w:val="ru-RU"/>
        </w:rPr>
        <w:t>ГБОУ АО «Северодвинская специальная (коррекционная) общеобразовательная школа-интернат»</w:t>
      </w:r>
    </w:p>
    <w:p w:rsidR="007D7F73" w:rsidRPr="007D7F73" w:rsidRDefault="007D7F73" w:rsidP="007D7F73">
      <w:pPr>
        <w:jc w:val="center"/>
        <w:rPr>
          <w:sz w:val="24"/>
          <w:szCs w:val="24"/>
          <w:lang w:val="ru-RU"/>
        </w:rPr>
      </w:pPr>
      <w:r w:rsidRPr="007D7F73">
        <w:rPr>
          <w:sz w:val="24"/>
          <w:szCs w:val="24"/>
          <w:lang w:val="ru-RU"/>
        </w:rPr>
        <w:t>__________________________________________________</w:t>
      </w:r>
    </w:p>
    <w:p w:rsidR="007D7F73" w:rsidRPr="007D7F73" w:rsidRDefault="007D7F73" w:rsidP="007D7F73">
      <w:pPr>
        <w:jc w:val="center"/>
        <w:rPr>
          <w:sz w:val="24"/>
          <w:szCs w:val="24"/>
          <w:lang w:val="ru-RU"/>
        </w:rPr>
      </w:pPr>
      <w:r w:rsidRPr="007D7F73">
        <w:rPr>
          <w:sz w:val="24"/>
          <w:szCs w:val="24"/>
          <w:lang w:val="ru-RU"/>
        </w:rPr>
        <w:t>с целью установления высшей квалификационной категории</w:t>
      </w:r>
    </w:p>
    <w:p w:rsidR="007D7F73" w:rsidRPr="005F4B59" w:rsidRDefault="007D7F73" w:rsidP="007D7F73">
      <w:pPr>
        <w:pStyle w:val="a3"/>
        <w:spacing w:before="1" w:after="1"/>
        <w:rPr>
          <w:b/>
          <w:sz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7D7F73" w:rsidTr="00CE01DE">
        <w:trPr>
          <w:trHeight w:hRule="exact" w:val="54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left="280" w:right="266" w:firstLine="6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показатели </w:t>
            </w:r>
            <w:r>
              <w:rPr>
                <w:sz w:val="24"/>
                <w:lang w:val="ru-RU"/>
              </w:rPr>
              <w:t xml:space="preserve">и критерии </w:t>
            </w:r>
            <w:r w:rsidRPr="005F4B59">
              <w:rPr>
                <w:sz w:val="24"/>
                <w:lang w:val="ru-RU"/>
              </w:rPr>
              <w:t>установления высшей квалификационной категории</w:t>
            </w:r>
          </w:p>
        </w:tc>
        <w:tc>
          <w:tcPr>
            <w:tcW w:w="5401" w:type="dxa"/>
            <w:gridSpan w:val="2"/>
          </w:tcPr>
          <w:p w:rsidR="007D7F73" w:rsidRPr="00CD5C60" w:rsidRDefault="007D7F73" w:rsidP="00CE01DE">
            <w:pPr>
              <w:pStyle w:val="TableParagraph"/>
              <w:spacing w:before="116"/>
              <w:ind w:left="1032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краткий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комментарий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экспертов</w:t>
            </w:r>
            <w:proofErr w:type="spellEnd"/>
          </w:p>
        </w:tc>
      </w:tr>
      <w:tr w:rsidR="007D7F73" w:rsidRPr="007D7F73" w:rsidTr="00CE01DE">
        <w:trPr>
          <w:trHeight w:hRule="exact" w:val="1596"/>
        </w:trPr>
        <w:tc>
          <w:tcPr>
            <w:tcW w:w="9902" w:type="dxa"/>
            <w:gridSpan w:val="3"/>
          </w:tcPr>
          <w:p w:rsidR="007D7F73" w:rsidRPr="00251062" w:rsidRDefault="007D7F73" w:rsidP="00CE01DE">
            <w:pPr>
              <w:pStyle w:val="TableParagraph"/>
              <w:spacing w:line="266" w:lineRule="exact"/>
              <w:ind w:right="828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1*. </w:t>
            </w:r>
            <w:r w:rsidRPr="005542AB">
              <w:rPr>
                <w:sz w:val="24"/>
                <w:lang w:val="ru-RU"/>
              </w:rPr>
              <w:t>Достижение обучающимися положительной динамики результатов освоения образовательных программ</w:t>
            </w:r>
            <w:r w:rsidRPr="005542AB">
              <w:rPr>
                <w:sz w:val="24"/>
                <w:szCs w:val="24"/>
                <w:lang w:val="ru-RU"/>
              </w:rPr>
              <w:t>, в том числе в области искусств, физической культуры и спорта,</w:t>
            </w:r>
            <w:r w:rsidRPr="005542AB">
              <w:rPr>
                <w:sz w:val="24"/>
                <w:lang w:val="ru-RU"/>
              </w:rPr>
              <w:t xml:space="preserve"> по итогам мониторингов, проводимых организацией; достижение обучающимися</w:t>
            </w:r>
            <w:r w:rsidRPr="00361D2E">
              <w:rPr>
                <w:sz w:val="24"/>
                <w:lang w:val="ru-RU"/>
              </w:rPr>
              <w:t xml:space="preserve"> </w:t>
            </w:r>
            <w:r w:rsidRPr="00A12A4A">
              <w:rPr>
                <w:sz w:val="24"/>
                <w:lang w:val="ru-RU"/>
              </w:rPr>
              <w:t>положительных результатов освоения</w:t>
            </w:r>
            <w:r w:rsidRPr="00361D2E">
              <w:rPr>
                <w:sz w:val="24"/>
                <w:lang w:val="ru-RU"/>
              </w:rPr>
              <w:t xml:space="preserve"> образовательных программ по итогам мониторинга системы образования, проводимого в порядке, установленном </w:t>
            </w:r>
            <w:hyperlink r:id="rId5">
              <w:r w:rsidRPr="00361D2E">
                <w:rPr>
                  <w:sz w:val="24"/>
                  <w:lang w:val="ru-RU"/>
                </w:rPr>
                <w:t>постановлением</w:t>
              </w:r>
            </w:hyperlink>
            <w:r w:rsidRPr="00361D2E">
              <w:rPr>
                <w:sz w:val="24"/>
                <w:lang w:val="ru-RU"/>
              </w:rPr>
              <w:t xml:space="preserve"> Правительства Российской Федерации от 5 августа 2013 г. № 662</w:t>
            </w:r>
          </w:p>
        </w:tc>
      </w:tr>
      <w:tr w:rsidR="007D7F73" w:rsidRPr="007D7F73" w:rsidTr="00CE01DE">
        <w:trPr>
          <w:trHeight w:hRule="exact" w:val="541"/>
        </w:trPr>
        <w:tc>
          <w:tcPr>
            <w:tcW w:w="9902" w:type="dxa"/>
            <w:gridSpan w:val="3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26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Результативность образовательной деятельности* (</w:t>
            </w:r>
            <w:r>
              <w:rPr>
                <w:sz w:val="24"/>
                <w:lang w:val="ru-RU"/>
              </w:rPr>
              <w:t>критерии</w:t>
            </w:r>
            <w:r w:rsidRPr="005F4B59">
              <w:rPr>
                <w:sz w:val="24"/>
                <w:lang w:val="ru-RU"/>
              </w:rPr>
              <w:t xml:space="preserve"> изменяются в зависимости от должности)</w:t>
            </w:r>
          </w:p>
        </w:tc>
      </w:tr>
      <w:tr w:rsidR="007D7F73" w:rsidTr="00CE01DE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1.1.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1.2.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1.3.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1.4.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3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1.5.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1.6.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1.7.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80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54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2" w:lineRule="auto"/>
              <w:ind w:right="74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33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838"/>
        </w:trPr>
        <w:tc>
          <w:tcPr>
            <w:tcW w:w="9902" w:type="dxa"/>
            <w:gridSpan w:val="3"/>
          </w:tcPr>
          <w:p w:rsidR="007D7F73" w:rsidRPr="005F4B59" w:rsidRDefault="007D7F73" w:rsidP="00CE01DE">
            <w:pPr>
              <w:pStyle w:val="TableParagraph"/>
              <w:ind w:right="109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</w:t>
            </w:r>
            <w:r>
              <w:rPr>
                <w:sz w:val="24"/>
                <w:lang w:val="ru-RU"/>
              </w:rPr>
              <w:t>е</w:t>
            </w:r>
            <w:r w:rsidRPr="005F4B59">
              <w:rPr>
                <w:sz w:val="24"/>
                <w:lang w:val="ru-RU"/>
              </w:rPr>
              <w:t xml:space="preserve"> в олимпиадах, конкурсах, фестивалях, соревнованиях</w:t>
            </w:r>
          </w:p>
        </w:tc>
      </w:tr>
      <w:tr w:rsidR="007D7F73" w:rsidTr="00CE01DE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1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0-7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1066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66" w:lineRule="exact"/>
              <w:ind w:left="117" w:right="117"/>
              <w:jc w:val="center"/>
              <w:rPr>
                <w:b/>
                <w:sz w:val="24"/>
              </w:rPr>
            </w:pPr>
            <w:r w:rsidRPr="00CD5C60">
              <w:rPr>
                <w:b/>
                <w:sz w:val="24"/>
              </w:rPr>
              <w:t>0-4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128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79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14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с особыми образовательными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</w:tbl>
    <w:p w:rsidR="007D7F73" w:rsidRPr="005F4B59" w:rsidRDefault="007D7F73" w:rsidP="007D7F73">
      <w:pPr>
        <w:rPr>
          <w:lang w:val="ru-RU"/>
        </w:rPr>
        <w:sectPr w:rsidR="007D7F73" w:rsidRPr="005F4B59">
          <w:pgSz w:w="11910" w:h="16840"/>
          <w:pgMar w:top="1060" w:right="400" w:bottom="280" w:left="138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7D7F73" w:rsidTr="00CE01DE">
        <w:trPr>
          <w:trHeight w:hRule="exact" w:val="26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48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потребностями</w:t>
            </w:r>
            <w:proofErr w:type="spellEnd"/>
            <w:r w:rsidRPr="00CD5C60">
              <w:rPr>
                <w:sz w:val="24"/>
              </w:rPr>
              <w:t>).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2043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7D7F73" w:rsidRPr="005F4B59" w:rsidRDefault="007D7F73" w:rsidP="00CE01DE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отбирать (разрабатывать) диагностический инструментарий, адекватный целям исследования (для педагогов-психологов).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78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Tr="00CE01DE">
        <w:trPr>
          <w:trHeight w:hRule="exact" w:val="54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139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2.5. 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39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2.6. 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114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068"/>
        </w:trPr>
        <w:tc>
          <w:tcPr>
            <w:tcW w:w="9902" w:type="dxa"/>
            <w:gridSpan w:val="3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7D7F73" w:rsidTr="00CE01DE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54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1789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3.1. 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адаптированных к особым образовательным потребностям обучающихся.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51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79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учебно-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</w:tbl>
    <w:p w:rsidR="007D7F73" w:rsidRPr="005F4B59" w:rsidRDefault="007D7F73" w:rsidP="007D7F73">
      <w:pPr>
        <w:pStyle w:val="a3"/>
        <w:spacing w:before="1"/>
        <w:rPr>
          <w:b/>
          <w:sz w:val="7"/>
          <w:lang w:val="ru-RU"/>
        </w:rPr>
      </w:pPr>
    </w:p>
    <w:p w:rsidR="007D7F73" w:rsidRPr="007D7F73" w:rsidRDefault="007D7F73" w:rsidP="007D7F73">
      <w:pPr>
        <w:pStyle w:val="a3"/>
        <w:spacing w:before="64"/>
        <w:ind w:right="728"/>
        <w:jc w:val="right"/>
        <w:rPr>
          <w:lang w:val="ru-RU"/>
        </w:rPr>
      </w:pPr>
    </w:p>
    <w:p w:rsidR="007D7F73" w:rsidRDefault="007D7F73" w:rsidP="007D7F73">
      <w:pPr>
        <w:jc w:val="right"/>
        <w:sectPr w:rsidR="007D7F73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7D7F73" w:rsidRPr="007D7F73" w:rsidTr="00CE01DE">
        <w:trPr>
          <w:trHeight w:hRule="exact" w:val="128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71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3.4. Соответствие рабочей учебно-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Tr="00CE01DE">
        <w:trPr>
          <w:trHeight w:hRule="exact" w:val="106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0-8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1596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5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3.5. Умение выбирать (отбирать) и применять методы, средства и организационные формы обучения, воспитания, развития обучающихся и коррекционно-развивающей, профилактической работы и т.п.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255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3.6. 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</w:p>
          <w:p w:rsidR="007D7F73" w:rsidRPr="005F4B59" w:rsidRDefault="007D7F73" w:rsidP="00CE01DE">
            <w:pPr>
              <w:pStyle w:val="TableParagraph"/>
              <w:spacing w:before="3" w:line="254" w:lineRule="exact"/>
              <w:ind w:right="4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Умение разрабатывать программы развития универсальных учебных действий, воспитания и социализации, коррекционные программы (для педагогов-психологов).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027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21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3.7. Ведение в электронной форме документации (в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электронный журнал, электронный дневник, планово- отчетная документация и др.).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02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20" w:lineRule="auto"/>
              <w:ind w:right="31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114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697"/>
              <w:rPr>
                <w:sz w:val="24"/>
                <w:lang w:val="ru-RU"/>
              </w:rPr>
            </w:pPr>
            <w:r w:rsidRPr="005F4B59">
              <w:rPr>
                <w:spacing w:val="-4"/>
                <w:sz w:val="24"/>
                <w:lang w:val="ru-RU"/>
              </w:rPr>
              <w:t xml:space="preserve">3.9. Использование </w:t>
            </w:r>
            <w:r w:rsidRPr="005F4B59">
              <w:rPr>
                <w:spacing w:val="-5"/>
                <w:sz w:val="24"/>
                <w:lang w:val="ru-RU"/>
              </w:rPr>
              <w:t xml:space="preserve">мультимедийных технологий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4"/>
                <w:sz w:val="24"/>
                <w:lang w:val="ru-RU"/>
              </w:rPr>
              <w:t xml:space="preserve">интерактивного </w:t>
            </w:r>
            <w:r w:rsidRPr="005F4B59">
              <w:rPr>
                <w:spacing w:val="-5"/>
                <w:sz w:val="24"/>
                <w:lang w:val="ru-RU"/>
              </w:rPr>
              <w:t xml:space="preserve">оборудования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5"/>
                <w:sz w:val="24"/>
                <w:lang w:val="ru-RU"/>
              </w:rPr>
              <w:t xml:space="preserve">образовательном </w:t>
            </w:r>
            <w:r w:rsidRPr="005F4B59">
              <w:rPr>
                <w:spacing w:val="-4"/>
                <w:sz w:val="24"/>
                <w:lang w:val="ru-RU"/>
              </w:rPr>
              <w:t>процессе.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114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6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83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94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243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 xml:space="preserve">. </w:t>
            </w:r>
            <w:r w:rsidRPr="005F4B59">
              <w:rPr>
                <w:spacing w:val="-4"/>
                <w:sz w:val="24"/>
                <w:lang w:val="ru-RU"/>
              </w:rPr>
              <w:t xml:space="preserve">использование сервисов сети Интернет, банков </w:t>
            </w:r>
            <w:r w:rsidRPr="005F4B59">
              <w:rPr>
                <w:spacing w:val="-5"/>
                <w:sz w:val="24"/>
                <w:lang w:val="ru-RU"/>
              </w:rPr>
              <w:t xml:space="preserve">электронных </w:t>
            </w:r>
            <w:r w:rsidRPr="005F4B59">
              <w:rPr>
                <w:spacing w:val="-4"/>
                <w:sz w:val="24"/>
                <w:lang w:val="ru-RU"/>
              </w:rPr>
              <w:t xml:space="preserve">образовательных </w:t>
            </w:r>
            <w:r w:rsidRPr="005F4B59">
              <w:rPr>
                <w:spacing w:val="-5"/>
                <w:sz w:val="24"/>
                <w:lang w:val="ru-RU"/>
              </w:rPr>
              <w:t>ресурсов).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Tr="00CE01DE">
        <w:trPr>
          <w:trHeight w:hRule="exact" w:val="804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52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Транслирование в педагогических коллективах опыта практических результатов своей профессиональной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7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7D7F73" w:rsidRDefault="007D7F73" w:rsidP="00CE01DE"/>
        </w:tc>
      </w:tr>
    </w:tbl>
    <w:p w:rsidR="007D7F73" w:rsidRDefault="007D7F73" w:rsidP="007D7F73">
      <w:pPr>
        <w:sectPr w:rsidR="007D7F73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7D7F73" w:rsidRPr="007D7F73" w:rsidTr="00CE01DE">
        <w:trPr>
          <w:trHeight w:hRule="exact" w:val="54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деятельности, в том числе экспериментальной и инновационной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94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20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666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666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171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52" w:lineRule="auto"/>
              <w:ind w:right="13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879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52" w:lineRule="auto"/>
              <w:ind w:right="18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87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52" w:lineRule="auto"/>
              <w:ind w:right="31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221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44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390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23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66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Tr="00CE01DE">
        <w:trPr>
          <w:trHeight w:hRule="exact" w:val="28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2" w:lineRule="exact"/>
              <w:ind w:right="175"/>
              <w:rPr>
                <w:sz w:val="24"/>
              </w:rPr>
            </w:pPr>
            <w:r w:rsidRPr="00CD5C60">
              <w:rPr>
                <w:sz w:val="24"/>
              </w:rPr>
              <w:t xml:space="preserve">3.22. </w:t>
            </w:r>
            <w:proofErr w:type="spellStart"/>
            <w:r w:rsidRPr="00CD5C60">
              <w:rPr>
                <w:sz w:val="24"/>
              </w:rPr>
              <w:t>Транслирование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опыта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реализации</w:t>
            </w:r>
            <w:proofErr w:type="spellEnd"/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676" w:type="dxa"/>
          </w:tcPr>
          <w:p w:rsidR="007D7F73" w:rsidRDefault="007D7F73" w:rsidP="00CE01DE"/>
        </w:tc>
      </w:tr>
    </w:tbl>
    <w:p w:rsidR="007D7F73" w:rsidRDefault="007D7F73" w:rsidP="007D7F73">
      <w:pPr>
        <w:pStyle w:val="a3"/>
        <w:rPr>
          <w:sz w:val="25"/>
        </w:rPr>
      </w:pPr>
    </w:p>
    <w:p w:rsidR="007D7F73" w:rsidRDefault="007D7F73" w:rsidP="007D7F73">
      <w:pPr>
        <w:jc w:val="right"/>
        <w:sectPr w:rsidR="007D7F73">
          <w:pgSz w:w="11910" w:h="16840"/>
          <w:pgMar w:top="1120" w:right="400" w:bottom="280" w:left="1380" w:header="720" w:footer="720" w:gutter="0"/>
          <w:cols w:space="720"/>
        </w:sectPr>
      </w:pPr>
    </w:p>
    <w:tbl>
      <w:tblPr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676"/>
      </w:tblGrid>
      <w:tr w:rsidR="007D7F73" w:rsidRPr="007D7F73" w:rsidTr="00CE01DE">
        <w:trPr>
          <w:trHeight w:hRule="exact" w:val="1392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09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lastRenderedPageBreak/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802"/>
        </w:trPr>
        <w:tc>
          <w:tcPr>
            <w:tcW w:w="9902" w:type="dxa"/>
            <w:gridSpan w:val="3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640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7D7F73" w:rsidTr="00CE01DE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0-10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Tr="00CE01DE">
        <w:trPr>
          <w:trHeight w:hRule="exact" w:val="804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33"/>
              <w:jc w:val="both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1501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16" w:lineRule="auto"/>
              <w:ind w:right="28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4.1. 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003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16" w:lineRule="auto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003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16" w:lineRule="auto"/>
              <w:ind w:right="1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74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16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4.4. </w:t>
            </w:r>
            <w:r w:rsidRPr="005F4B59">
              <w:rPr>
                <w:spacing w:val="-4"/>
                <w:sz w:val="24"/>
                <w:lang w:val="ru-RU"/>
              </w:rPr>
              <w:t xml:space="preserve">Участие </w:t>
            </w:r>
            <w:r w:rsidRPr="005F4B59">
              <w:rPr>
                <w:sz w:val="24"/>
                <w:lang w:val="ru-RU"/>
              </w:rPr>
              <w:t xml:space="preserve">в </w:t>
            </w:r>
            <w:r w:rsidRPr="005F4B59">
              <w:rPr>
                <w:spacing w:val="-4"/>
                <w:sz w:val="24"/>
                <w:lang w:val="ru-RU"/>
              </w:rPr>
              <w:t xml:space="preserve">качестве эксперта </w:t>
            </w:r>
            <w:r w:rsidRPr="005F4B59">
              <w:rPr>
                <w:sz w:val="24"/>
                <w:lang w:val="ru-RU"/>
              </w:rPr>
              <w:t xml:space="preserve">ГЭК, РБЭ, в экспертном совете ОО, </w:t>
            </w:r>
            <w:r w:rsidRPr="005F4B59">
              <w:rPr>
                <w:spacing w:val="-4"/>
                <w:sz w:val="24"/>
                <w:lang w:val="ru-RU"/>
              </w:rPr>
              <w:t xml:space="preserve">члена жюри конкурсов профессионального </w:t>
            </w:r>
            <w:r w:rsidRPr="005F4B59">
              <w:rPr>
                <w:spacing w:val="-5"/>
                <w:sz w:val="24"/>
                <w:lang w:val="ru-RU"/>
              </w:rPr>
              <w:t xml:space="preserve">мастерства </w:t>
            </w:r>
            <w:r w:rsidRPr="005F4B59">
              <w:rPr>
                <w:sz w:val="24"/>
                <w:lang w:val="ru-RU"/>
              </w:rPr>
              <w:t xml:space="preserve">и </w:t>
            </w:r>
            <w:r w:rsidRPr="005F4B59">
              <w:rPr>
                <w:spacing w:val="-5"/>
                <w:sz w:val="24"/>
                <w:lang w:val="ru-RU"/>
              </w:rPr>
              <w:t xml:space="preserve">конкурсов, олимпиад, смотров, проводимых </w:t>
            </w:r>
            <w:r w:rsidRPr="005F4B59">
              <w:rPr>
                <w:spacing w:val="-3"/>
                <w:sz w:val="24"/>
                <w:lang w:val="ru-RU"/>
              </w:rPr>
              <w:t xml:space="preserve">для </w:t>
            </w:r>
            <w:r w:rsidRPr="005F4B59">
              <w:rPr>
                <w:spacing w:val="-5"/>
                <w:sz w:val="24"/>
                <w:lang w:val="ru-RU"/>
              </w:rPr>
              <w:t xml:space="preserve">обучающихся, </w:t>
            </w:r>
            <w:r w:rsidRPr="005F4B59">
              <w:rPr>
                <w:spacing w:val="-4"/>
                <w:sz w:val="24"/>
                <w:lang w:val="ru-RU"/>
              </w:rPr>
              <w:t xml:space="preserve">члена </w:t>
            </w:r>
            <w:r w:rsidRPr="005F4B59">
              <w:rPr>
                <w:spacing w:val="-5"/>
                <w:sz w:val="24"/>
                <w:lang w:val="ru-RU"/>
              </w:rPr>
              <w:t xml:space="preserve">аттестационной </w:t>
            </w:r>
            <w:r w:rsidRPr="005F4B59">
              <w:rPr>
                <w:spacing w:val="-4"/>
                <w:sz w:val="24"/>
                <w:lang w:val="ru-RU"/>
              </w:rPr>
              <w:t xml:space="preserve">комиссии, </w:t>
            </w:r>
            <w:r w:rsidRPr="005F4B59">
              <w:rPr>
                <w:sz w:val="24"/>
                <w:lang w:val="ru-RU"/>
              </w:rPr>
              <w:t>судьи на соревнованиях и т.п.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Tr="00CE01DE">
        <w:trPr>
          <w:trHeight w:hRule="exact" w:val="106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92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left="117" w:right="115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676" w:type="dxa"/>
          </w:tcPr>
          <w:p w:rsidR="007D7F73" w:rsidRDefault="007D7F73" w:rsidP="00CE01DE"/>
        </w:tc>
      </w:tr>
      <w:tr w:rsidR="007D7F73" w:rsidRPr="007D7F73" w:rsidTr="00CE01DE">
        <w:trPr>
          <w:trHeight w:hRule="exact" w:val="2773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8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психолого-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1114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ind w:right="104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4.6. Создание (адаптация) учебно-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CE01DE">
        <w:trPr>
          <w:trHeight w:hRule="exact" w:val="83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62" w:lineRule="exact"/>
              <w:ind w:right="307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4.7. Опыт разработки программ</w:t>
            </w:r>
          </w:p>
          <w:p w:rsidR="007D7F73" w:rsidRPr="005F4B59" w:rsidRDefault="007D7F73" w:rsidP="00CE01DE">
            <w:pPr>
              <w:pStyle w:val="TableParagraph"/>
              <w:ind w:right="30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 xml:space="preserve">(в </w:t>
            </w:r>
            <w:proofErr w:type="spellStart"/>
            <w:r w:rsidRPr="005F4B59">
              <w:rPr>
                <w:sz w:val="24"/>
                <w:lang w:val="ru-RU"/>
              </w:rPr>
              <w:t>т.ч</w:t>
            </w:r>
            <w:proofErr w:type="spellEnd"/>
            <w:r w:rsidRPr="005F4B59">
              <w:rPr>
                <w:sz w:val="24"/>
                <w:lang w:val="ru-RU"/>
              </w:rPr>
              <w:t>. индивидуальных), направленных на удовлетворение индивидуальных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676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</w:tbl>
    <w:p w:rsidR="007D7F73" w:rsidRPr="007D7F73" w:rsidRDefault="007D7F73" w:rsidP="007D7F73">
      <w:pPr>
        <w:rPr>
          <w:lang w:val="ru-RU"/>
        </w:rPr>
        <w:sectPr w:rsidR="007D7F73" w:rsidRPr="007D7F73">
          <w:pgSz w:w="11910" w:h="16840"/>
          <w:pgMar w:top="1120" w:right="400" w:bottom="280" w:left="1020" w:header="720" w:footer="720" w:gutter="0"/>
          <w:cols w:space="720"/>
        </w:sectPr>
      </w:pPr>
    </w:p>
    <w:tbl>
      <w:tblPr>
        <w:tblW w:w="9456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725"/>
        <w:gridCol w:w="4230"/>
      </w:tblGrid>
      <w:tr w:rsidR="007D7F73" w:rsidTr="007D7F73">
        <w:trPr>
          <w:trHeight w:hRule="exact" w:val="288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65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lastRenderedPageBreak/>
              <w:t>запросов</w:t>
            </w:r>
            <w:proofErr w:type="spellEnd"/>
            <w:r w:rsidRPr="00CD5C60">
              <w:rPr>
                <w:sz w:val="24"/>
              </w:rPr>
              <w:t xml:space="preserve"> и </w:t>
            </w:r>
            <w:proofErr w:type="spellStart"/>
            <w:r w:rsidRPr="00CD5C60">
              <w:rPr>
                <w:sz w:val="24"/>
              </w:rPr>
              <w:t>интересов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обучающихся</w:t>
            </w:r>
            <w:proofErr w:type="spellEnd"/>
            <w:r w:rsidRPr="00CD5C60">
              <w:rPr>
                <w:sz w:val="24"/>
              </w:rPr>
              <w:t>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53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17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Активное участие в профессиональных конкурсах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4230" w:type="dxa"/>
          </w:tcPr>
          <w:p w:rsidR="007D7F73" w:rsidRDefault="007D7F73" w:rsidP="00CE01DE"/>
        </w:tc>
      </w:tr>
      <w:tr w:rsidR="007D7F73" w:rsidRPr="007D7F73" w:rsidTr="007D7F73">
        <w:trPr>
          <w:trHeight w:hRule="exact" w:val="1598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235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230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7D7F73">
        <w:trPr>
          <w:trHeight w:hRule="exact" w:val="1596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276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230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RPr="007D7F73" w:rsidTr="007D7F73">
        <w:trPr>
          <w:trHeight w:hRule="exact" w:val="1333"/>
        </w:trPr>
        <w:tc>
          <w:tcPr>
            <w:tcW w:w="4501" w:type="dxa"/>
          </w:tcPr>
          <w:p w:rsidR="007D7F73" w:rsidRPr="005F4B59" w:rsidRDefault="007D7F73" w:rsidP="00CE01DE">
            <w:pPr>
              <w:pStyle w:val="TableParagraph"/>
              <w:spacing w:line="230" w:lineRule="auto"/>
              <w:ind w:right="92"/>
              <w:rPr>
                <w:sz w:val="24"/>
                <w:lang w:val="ru-RU"/>
              </w:rPr>
            </w:pPr>
            <w:r w:rsidRPr="005F4B59">
              <w:rPr>
                <w:sz w:val="24"/>
                <w:lang w:val="ru-RU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  <w:tc>
          <w:tcPr>
            <w:tcW w:w="4230" w:type="dxa"/>
          </w:tcPr>
          <w:p w:rsidR="007D7F73" w:rsidRPr="005F4B59" w:rsidRDefault="007D7F73" w:rsidP="00CE01DE">
            <w:pPr>
              <w:rPr>
                <w:lang w:val="ru-RU"/>
              </w:rPr>
            </w:pPr>
          </w:p>
        </w:tc>
      </w:tr>
      <w:tr w:rsidR="007D7F73" w:rsidTr="007D7F73">
        <w:trPr>
          <w:trHeight w:hRule="exact" w:val="274"/>
        </w:trPr>
        <w:tc>
          <w:tcPr>
            <w:tcW w:w="9456" w:type="dxa"/>
            <w:gridSpan w:val="3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828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</w:p>
        </w:tc>
      </w:tr>
      <w:tr w:rsidR="007D7F73" w:rsidTr="007D7F73">
        <w:trPr>
          <w:trHeight w:hRule="exact" w:val="540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30" w:lineRule="auto"/>
              <w:ind w:right="1693"/>
              <w:rPr>
                <w:sz w:val="24"/>
              </w:rPr>
            </w:pPr>
            <w:r w:rsidRPr="00CD5C60">
              <w:rPr>
                <w:sz w:val="24"/>
              </w:rPr>
              <w:t xml:space="preserve">5. </w:t>
            </w:r>
            <w:proofErr w:type="spellStart"/>
            <w:r w:rsidRPr="00CD5C60">
              <w:rPr>
                <w:sz w:val="24"/>
              </w:rPr>
              <w:t>Дополнительные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баллы</w:t>
            </w:r>
            <w:proofErr w:type="spellEnd"/>
            <w:r w:rsidRPr="00CD5C60">
              <w:rPr>
                <w:sz w:val="24"/>
              </w:rPr>
              <w:t xml:space="preserve"> (</w:t>
            </w:r>
            <w:proofErr w:type="spellStart"/>
            <w:r w:rsidRPr="00CD5C60">
              <w:rPr>
                <w:sz w:val="24"/>
              </w:rPr>
              <w:t>прокомментировать</w:t>
            </w:r>
            <w:proofErr w:type="spellEnd"/>
            <w:r w:rsidRPr="00CD5C60">
              <w:rPr>
                <w:sz w:val="24"/>
              </w:rPr>
              <w:t>)</w:t>
            </w:r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0-16</w:t>
            </w:r>
          </w:p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5.2.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5.3.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5.4.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5.5.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6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5.6.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5.7.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5.8.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5.9.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5.10.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5.11.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5.12.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8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5.13.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5.14.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6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5.15.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r w:rsidRPr="00CD5C60">
              <w:rPr>
                <w:sz w:val="24"/>
              </w:rPr>
              <w:t>5.16.</w:t>
            </w:r>
          </w:p>
        </w:tc>
        <w:tc>
          <w:tcPr>
            <w:tcW w:w="725" w:type="dxa"/>
          </w:tcPr>
          <w:p w:rsidR="007D7F73" w:rsidRDefault="007D7F73" w:rsidP="00CE01DE"/>
        </w:tc>
        <w:tc>
          <w:tcPr>
            <w:tcW w:w="4230" w:type="dxa"/>
          </w:tcPr>
          <w:p w:rsidR="007D7F73" w:rsidRDefault="007D7F73" w:rsidP="00CE01DE"/>
        </w:tc>
      </w:tr>
      <w:tr w:rsidR="007D7F73" w:rsidTr="007D7F73">
        <w:trPr>
          <w:trHeight w:hRule="exact" w:val="274"/>
        </w:trPr>
        <w:tc>
          <w:tcPr>
            <w:tcW w:w="4501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right="175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Всего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максимальное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</w:tcPr>
          <w:p w:rsidR="007D7F73" w:rsidRPr="00CD5C60" w:rsidRDefault="007D7F73" w:rsidP="00CE01DE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65</w:t>
            </w:r>
          </w:p>
        </w:tc>
        <w:tc>
          <w:tcPr>
            <w:tcW w:w="4230" w:type="dxa"/>
          </w:tcPr>
          <w:p w:rsidR="007D7F73" w:rsidRDefault="007D7F73" w:rsidP="00CE01DE"/>
        </w:tc>
      </w:tr>
    </w:tbl>
    <w:p w:rsidR="007D7F73" w:rsidRDefault="007D7F73" w:rsidP="007D7F73">
      <w:pPr>
        <w:pStyle w:val="a3"/>
        <w:rPr>
          <w:sz w:val="20"/>
        </w:rPr>
      </w:pPr>
    </w:p>
    <w:p w:rsidR="007D7F73" w:rsidRDefault="007D7F73" w:rsidP="007D7F73">
      <w:pPr>
        <w:pStyle w:val="a3"/>
        <w:spacing w:before="2"/>
        <w:rPr>
          <w:sz w:val="10"/>
        </w:rPr>
      </w:pPr>
    </w:p>
    <w:tbl>
      <w:tblPr>
        <w:tblW w:w="9538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38"/>
      </w:tblGrid>
      <w:tr w:rsidR="007D7F73" w:rsidTr="007D7F73">
        <w:trPr>
          <w:trHeight w:hRule="exact" w:val="301"/>
        </w:trPr>
        <w:tc>
          <w:tcPr>
            <w:tcW w:w="9538" w:type="dxa"/>
          </w:tcPr>
          <w:p w:rsidR="007D7F73" w:rsidRPr="007D7F73" w:rsidRDefault="007D7F73" w:rsidP="00CE01DE">
            <w:pPr>
              <w:pStyle w:val="TableParagraph"/>
              <w:spacing w:line="287" w:lineRule="exact"/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7D7F73">
              <w:rPr>
                <w:sz w:val="24"/>
                <w:szCs w:val="24"/>
              </w:rPr>
              <w:t>Руководитель</w:t>
            </w:r>
            <w:proofErr w:type="spellEnd"/>
            <w:r w:rsidRPr="007D7F73">
              <w:rPr>
                <w:sz w:val="24"/>
                <w:szCs w:val="24"/>
              </w:rPr>
              <w:t xml:space="preserve"> </w:t>
            </w:r>
            <w:proofErr w:type="spellStart"/>
            <w:r w:rsidRPr="007D7F73">
              <w:rPr>
                <w:sz w:val="24"/>
                <w:szCs w:val="24"/>
              </w:rPr>
              <w:t>экспертной</w:t>
            </w:r>
            <w:proofErr w:type="spellEnd"/>
            <w:r w:rsidRPr="007D7F73">
              <w:rPr>
                <w:sz w:val="24"/>
                <w:szCs w:val="24"/>
              </w:rPr>
              <w:t xml:space="preserve"> </w:t>
            </w:r>
            <w:proofErr w:type="spellStart"/>
            <w:r w:rsidRPr="007D7F73"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_____________</w:t>
            </w:r>
          </w:p>
        </w:tc>
      </w:tr>
      <w:tr w:rsidR="007D7F73" w:rsidTr="007D7F73">
        <w:trPr>
          <w:trHeight w:hRule="exact" w:val="301"/>
        </w:trPr>
        <w:tc>
          <w:tcPr>
            <w:tcW w:w="9538" w:type="dxa"/>
          </w:tcPr>
          <w:p w:rsidR="007D7F73" w:rsidRPr="007D7F73" w:rsidRDefault="007D7F73" w:rsidP="00CE01DE">
            <w:pPr>
              <w:pStyle w:val="TableParagraph"/>
              <w:spacing w:line="287" w:lineRule="exact"/>
              <w:ind w:left="200"/>
              <w:rPr>
                <w:sz w:val="24"/>
                <w:szCs w:val="24"/>
              </w:rPr>
            </w:pPr>
          </w:p>
        </w:tc>
      </w:tr>
      <w:tr w:rsidR="007D7F73" w:rsidTr="007D7F73">
        <w:trPr>
          <w:trHeight w:hRule="exact" w:val="322"/>
        </w:trPr>
        <w:tc>
          <w:tcPr>
            <w:tcW w:w="9538" w:type="dxa"/>
          </w:tcPr>
          <w:p w:rsidR="007D7F73" w:rsidRP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7D7F73">
              <w:rPr>
                <w:sz w:val="24"/>
                <w:szCs w:val="24"/>
              </w:rPr>
              <w:t>Член</w:t>
            </w:r>
            <w:proofErr w:type="spellEnd"/>
            <w:r w:rsidRPr="007D7F73">
              <w:rPr>
                <w:sz w:val="24"/>
                <w:szCs w:val="24"/>
              </w:rPr>
              <w:t xml:space="preserve"> </w:t>
            </w:r>
            <w:proofErr w:type="spellStart"/>
            <w:r w:rsidRPr="007D7F73">
              <w:rPr>
                <w:sz w:val="24"/>
                <w:szCs w:val="24"/>
              </w:rPr>
              <w:t>экспертной</w:t>
            </w:r>
            <w:proofErr w:type="spellEnd"/>
            <w:r w:rsidRPr="007D7F73">
              <w:rPr>
                <w:sz w:val="24"/>
                <w:szCs w:val="24"/>
              </w:rPr>
              <w:t xml:space="preserve"> </w:t>
            </w:r>
            <w:proofErr w:type="spellStart"/>
            <w:r w:rsidRPr="007D7F73"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            _____________</w:t>
            </w:r>
          </w:p>
        </w:tc>
      </w:tr>
      <w:tr w:rsidR="007D7F73" w:rsidTr="007D7F73">
        <w:trPr>
          <w:trHeight w:hRule="exact" w:val="322"/>
        </w:trPr>
        <w:tc>
          <w:tcPr>
            <w:tcW w:w="9538" w:type="dxa"/>
          </w:tcPr>
          <w:p w:rsidR="007D7F73" w:rsidRPr="007D7F73" w:rsidRDefault="007D7F73" w:rsidP="007D7F73">
            <w:pPr>
              <w:pStyle w:val="TableParagraph"/>
              <w:spacing w:line="307" w:lineRule="exact"/>
              <w:rPr>
                <w:sz w:val="24"/>
                <w:szCs w:val="24"/>
                <w:lang w:val="ru-RU"/>
              </w:rPr>
            </w:pPr>
          </w:p>
        </w:tc>
      </w:tr>
      <w:tr w:rsidR="007D7F73" w:rsidTr="007D7F73">
        <w:trPr>
          <w:trHeight w:hRule="exact" w:val="322"/>
        </w:trPr>
        <w:tc>
          <w:tcPr>
            <w:tcW w:w="9538" w:type="dxa"/>
          </w:tcPr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  <w:proofErr w:type="spellStart"/>
            <w:r w:rsidRPr="007D7F73">
              <w:rPr>
                <w:sz w:val="24"/>
                <w:szCs w:val="24"/>
              </w:rPr>
              <w:t>Член</w:t>
            </w:r>
            <w:proofErr w:type="spellEnd"/>
            <w:r w:rsidRPr="007D7F73">
              <w:rPr>
                <w:sz w:val="24"/>
                <w:szCs w:val="24"/>
              </w:rPr>
              <w:t xml:space="preserve"> </w:t>
            </w:r>
            <w:proofErr w:type="spellStart"/>
            <w:r w:rsidRPr="007D7F73">
              <w:rPr>
                <w:sz w:val="24"/>
                <w:szCs w:val="24"/>
              </w:rPr>
              <w:t>экспертной</w:t>
            </w:r>
            <w:proofErr w:type="spellEnd"/>
            <w:r w:rsidRPr="007D7F73">
              <w:rPr>
                <w:sz w:val="24"/>
                <w:szCs w:val="24"/>
              </w:rPr>
              <w:t xml:space="preserve"> </w:t>
            </w:r>
            <w:proofErr w:type="spellStart"/>
            <w:r w:rsidRPr="007D7F73">
              <w:rPr>
                <w:sz w:val="24"/>
                <w:szCs w:val="24"/>
              </w:rPr>
              <w:t>группы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               _____________</w:t>
            </w: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Default="007D7F73" w:rsidP="00CE01DE">
            <w:pPr>
              <w:pStyle w:val="TableParagraph"/>
              <w:spacing w:line="307" w:lineRule="exact"/>
              <w:ind w:left="200"/>
              <w:rPr>
                <w:sz w:val="24"/>
                <w:szCs w:val="24"/>
                <w:lang w:val="ru-RU"/>
              </w:rPr>
            </w:pPr>
          </w:p>
          <w:p w:rsidR="007D7F73" w:rsidRPr="007D7F73" w:rsidRDefault="007D7F73" w:rsidP="007D7F73">
            <w:pPr>
              <w:pStyle w:val="TableParagraph"/>
              <w:spacing w:line="307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7D7F73" w:rsidTr="007D7F73">
        <w:trPr>
          <w:trHeight w:hRule="exact" w:val="623"/>
        </w:trPr>
        <w:tc>
          <w:tcPr>
            <w:tcW w:w="9538" w:type="dxa"/>
          </w:tcPr>
          <w:p w:rsidR="007D7F73" w:rsidRPr="007D7F73" w:rsidRDefault="007D7F73" w:rsidP="00CE01DE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4"/>
                <w:szCs w:val="24"/>
              </w:rPr>
            </w:pPr>
          </w:p>
        </w:tc>
      </w:tr>
    </w:tbl>
    <w:p w:rsidR="007D7F73" w:rsidRDefault="007D7F73" w:rsidP="007D7F73">
      <w:pPr>
        <w:pStyle w:val="a3"/>
        <w:rPr>
          <w:sz w:val="20"/>
        </w:rPr>
      </w:pPr>
    </w:p>
    <w:p w:rsidR="007D7F73" w:rsidRDefault="007D7F73" w:rsidP="007D7F73">
      <w:pPr>
        <w:pStyle w:val="a6"/>
        <w:ind w:right="-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 приложением ознакомлен</w:t>
      </w:r>
      <w:r>
        <w:rPr>
          <w:rFonts w:ascii="Times New Roman" w:eastAsia="Times New Roman" w:hAnsi="Times New Roman"/>
          <w:sz w:val="24"/>
          <w:szCs w:val="24"/>
        </w:rPr>
        <w:t>(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«____» __________2023 г. </w:t>
      </w:r>
      <w:r>
        <w:rPr>
          <w:rFonts w:ascii="Times New Roman" w:eastAsia="Times New Roman" w:hAnsi="Times New Roman"/>
          <w:sz w:val="24"/>
          <w:szCs w:val="24"/>
        </w:rPr>
        <w:t xml:space="preserve"> ___________/_________________</w:t>
      </w:r>
    </w:p>
    <w:p w:rsidR="007D7F73" w:rsidRPr="00825170" w:rsidRDefault="007D7F73" w:rsidP="007D7F73">
      <w:pPr>
        <w:suppressAutoHyphens/>
        <w:jc w:val="center"/>
        <w:rPr>
          <w:rFonts w:asciiTheme="minorHAnsi" w:eastAsiaTheme="minorEastAsia" w:hAnsiTheme="minorHAnsi"/>
          <w:sz w:val="18"/>
          <w:szCs w:val="18"/>
          <w:lang w:val="ru-RU"/>
        </w:rPr>
      </w:pPr>
      <w:r w:rsidRPr="00825170">
        <w:rPr>
          <w:sz w:val="24"/>
          <w:szCs w:val="24"/>
          <w:lang w:val="ru-RU"/>
        </w:rPr>
        <w:t xml:space="preserve">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>
        <w:rPr>
          <w:sz w:val="24"/>
          <w:szCs w:val="24"/>
          <w:lang w:val="ru-RU"/>
        </w:rPr>
        <w:t xml:space="preserve">          </w:t>
      </w:r>
      <w:r w:rsidRPr="00825170">
        <w:rPr>
          <w:sz w:val="18"/>
          <w:szCs w:val="18"/>
          <w:lang w:val="ru-RU"/>
        </w:rPr>
        <w:t xml:space="preserve">(личная подпись)      </w:t>
      </w:r>
      <w:r>
        <w:rPr>
          <w:sz w:val="18"/>
          <w:szCs w:val="18"/>
          <w:lang w:val="ru-RU"/>
        </w:rPr>
        <w:t xml:space="preserve"> </w:t>
      </w:r>
      <w:r w:rsidRPr="00825170">
        <w:rPr>
          <w:sz w:val="18"/>
          <w:szCs w:val="18"/>
          <w:lang w:val="ru-RU"/>
        </w:rPr>
        <w:t>(расшифровка подписи)</w:t>
      </w:r>
    </w:p>
    <w:p w:rsidR="007D7F73" w:rsidRDefault="007D7F73" w:rsidP="007D7F73">
      <w:pPr>
        <w:pStyle w:val="a3"/>
        <w:rPr>
          <w:sz w:val="20"/>
        </w:rPr>
      </w:pPr>
    </w:p>
    <w:sectPr w:rsidR="007D7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6C"/>
    <w:rsid w:val="004C0F79"/>
    <w:rsid w:val="007D7F73"/>
    <w:rsid w:val="00F3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7D7F73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F7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7D7F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D7F7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7D7F73"/>
    <w:pPr>
      <w:ind w:left="103"/>
    </w:pPr>
  </w:style>
  <w:style w:type="character" w:customStyle="1" w:styleId="a5">
    <w:name w:val="Без интервала Знак"/>
    <w:link w:val="a6"/>
    <w:uiPriority w:val="1"/>
    <w:locked/>
    <w:rsid w:val="007D7F73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7D7F7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9"/>
    <w:qFormat/>
    <w:rsid w:val="007D7F73"/>
    <w:pPr>
      <w:spacing w:before="1"/>
      <w:ind w:left="497" w:right="8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D7F7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3">
    <w:name w:val="Body Text"/>
    <w:basedOn w:val="a"/>
    <w:link w:val="a4"/>
    <w:uiPriority w:val="99"/>
    <w:rsid w:val="007D7F7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D7F7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99"/>
    <w:rsid w:val="007D7F73"/>
    <w:pPr>
      <w:ind w:left="103"/>
    </w:pPr>
  </w:style>
  <w:style w:type="character" w:customStyle="1" w:styleId="a5">
    <w:name w:val="Без интервала Знак"/>
    <w:link w:val="a6"/>
    <w:uiPriority w:val="1"/>
    <w:locked/>
    <w:rsid w:val="007D7F73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7D7F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1585</Words>
  <Characters>9035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2023-10-31T15:36:00Z</dcterms:created>
  <dcterms:modified xsi:type="dcterms:W3CDTF">2023-10-31T15:48:00Z</dcterms:modified>
</cp:coreProperties>
</file>