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32" w:rsidRPr="005F4B59" w:rsidRDefault="008F2132" w:rsidP="008F2132">
      <w:pPr>
        <w:pStyle w:val="a3"/>
        <w:spacing w:line="319" w:lineRule="exact"/>
        <w:ind w:left="894" w:right="847"/>
        <w:jc w:val="center"/>
        <w:rPr>
          <w:lang w:val="ru-RU"/>
        </w:rPr>
      </w:pPr>
      <w:bookmarkStart w:id="0" w:name="_GoBack"/>
      <w:bookmarkEnd w:id="0"/>
      <w:r w:rsidRPr="005F4B59">
        <w:rPr>
          <w:lang w:val="ru-RU"/>
        </w:rPr>
        <w:t>по итогам всестороннего анализа профессиональной деятельности</w:t>
      </w:r>
    </w:p>
    <w:p w:rsidR="008F2132" w:rsidRPr="005F4B59" w:rsidRDefault="008F2132" w:rsidP="008F2132">
      <w:pPr>
        <w:pStyle w:val="a3"/>
        <w:tabs>
          <w:tab w:val="left" w:pos="6649"/>
        </w:tabs>
        <w:ind w:left="3009" w:right="2954"/>
        <w:jc w:val="center"/>
        <w:rPr>
          <w:lang w:val="ru-RU"/>
        </w:rPr>
      </w:pPr>
      <w:r w:rsidRPr="005F4B59">
        <w:rPr>
          <w:lang w:val="ru-RU"/>
        </w:rPr>
        <w:t>«</w:t>
      </w:r>
      <w:r w:rsidRPr="005F4B59">
        <w:rPr>
          <w:u w:val="single"/>
          <w:lang w:val="ru-RU"/>
        </w:rPr>
        <w:t xml:space="preserve"> </w:t>
      </w:r>
      <w:r w:rsidRPr="005F4B59">
        <w:rPr>
          <w:u w:val="single"/>
          <w:lang w:val="ru-RU"/>
        </w:rPr>
        <w:tab/>
      </w:r>
      <w:r w:rsidRPr="005F4B59">
        <w:rPr>
          <w:lang w:val="ru-RU"/>
        </w:rPr>
        <w:t>» (указывается</w:t>
      </w:r>
      <w:r w:rsidRPr="005F4B59">
        <w:rPr>
          <w:spacing w:val="-5"/>
          <w:lang w:val="ru-RU"/>
        </w:rPr>
        <w:t xml:space="preserve"> </w:t>
      </w:r>
      <w:r w:rsidRPr="005F4B59">
        <w:rPr>
          <w:lang w:val="ru-RU"/>
        </w:rPr>
        <w:t>должность)</w:t>
      </w:r>
    </w:p>
    <w:p w:rsidR="008F2132" w:rsidRPr="005F4B59" w:rsidRDefault="008F2132" w:rsidP="008F2132">
      <w:pPr>
        <w:pStyle w:val="a3"/>
        <w:spacing w:after="37" w:line="322" w:lineRule="exact"/>
        <w:ind w:left="894" w:right="843"/>
        <w:jc w:val="center"/>
        <w:rPr>
          <w:lang w:val="ru-RU"/>
        </w:rPr>
      </w:pPr>
      <w:r w:rsidRPr="005F4B59">
        <w:rPr>
          <w:lang w:val="ru-RU"/>
        </w:rPr>
        <w:t xml:space="preserve">с целью установления </w:t>
      </w:r>
      <w:r w:rsidRPr="005F4B59">
        <w:rPr>
          <w:b/>
          <w:lang w:val="ru-RU"/>
        </w:rPr>
        <w:t xml:space="preserve">первой  </w:t>
      </w:r>
      <w:r w:rsidRPr="005F4B59">
        <w:rPr>
          <w:lang w:val="ru-RU"/>
        </w:rPr>
        <w:t>квалификационной категории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843"/>
      </w:tblGrid>
      <w:tr w:rsidR="008F2132" w:rsidTr="00CE01DE">
        <w:trPr>
          <w:trHeight w:hRule="exact" w:val="306"/>
        </w:trPr>
        <w:tc>
          <w:tcPr>
            <w:tcW w:w="9518" w:type="dxa"/>
            <w:gridSpan w:val="2"/>
          </w:tcPr>
          <w:p w:rsidR="008F2132" w:rsidRPr="00CD5C60" w:rsidRDefault="008F2132" w:rsidP="00CE01DE">
            <w:pPr>
              <w:pStyle w:val="TableParagraph"/>
              <w:tabs>
                <w:tab w:val="left" w:pos="3250"/>
                <w:tab w:val="left" w:pos="9583"/>
              </w:tabs>
              <w:spacing w:line="287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>1. ФИО (</w:t>
            </w:r>
            <w:proofErr w:type="spellStart"/>
            <w:r w:rsidRPr="00CD5C60">
              <w:rPr>
                <w:sz w:val="28"/>
              </w:rPr>
              <w:t>по</w:t>
            </w:r>
            <w:proofErr w:type="spellEnd"/>
            <w:r w:rsidRPr="00CD5C60">
              <w:rPr>
                <w:spacing w:val="-12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паспорту</w:t>
            </w:r>
            <w:proofErr w:type="spellEnd"/>
            <w:r w:rsidRPr="00CD5C60">
              <w:rPr>
                <w:sz w:val="28"/>
              </w:rPr>
              <w:t>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8F2132" w:rsidTr="00CE01DE">
        <w:trPr>
          <w:trHeight w:hRule="exact" w:val="331"/>
        </w:trPr>
        <w:tc>
          <w:tcPr>
            <w:tcW w:w="9518" w:type="dxa"/>
            <w:gridSpan w:val="2"/>
          </w:tcPr>
          <w:p w:rsidR="008F2132" w:rsidRPr="00CD5C60" w:rsidRDefault="008F2132" w:rsidP="00CE01DE">
            <w:pPr>
              <w:pStyle w:val="TableParagraph"/>
              <w:tabs>
                <w:tab w:val="left" w:pos="3322"/>
                <w:tab w:val="left" w:pos="9583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2. </w:t>
            </w:r>
            <w:proofErr w:type="spellStart"/>
            <w:r w:rsidRPr="00CD5C60">
              <w:rPr>
                <w:sz w:val="28"/>
              </w:rPr>
              <w:t>Дата</w:t>
            </w:r>
            <w:proofErr w:type="spellEnd"/>
            <w:r w:rsidRPr="00CD5C60">
              <w:rPr>
                <w:spacing w:val="-4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рождения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8F2132" w:rsidTr="00CE01DE">
        <w:trPr>
          <w:trHeight w:hRule="exact" w:val="657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8F2132" w:rsidRPr="00CD5C60" w:rsidRDefault="008F2132" w:rsidP="00CE01DE">
            <w:pPr>
              <w:pStyle w:val="TableParagraph"/>
              <w:tabs>
                <w:tab w:val="left" w:pos="3322"/>
                <w:tab w:val="left" w:pos="9583"/>
              </w:tabs>
              <w:spacing w:line="312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3. </w:t>
            </w:r>
            <w:proofErr w:type="spellStart"/>
            <w:r w:rsidRPr="00CD5C60">
              <w:rPr>
                <w:sz w:val="28"/>
              </w:rPr>
              <w:t>Место</w:t>
            </w:r>
            <w:proofErr w:type="spellEnd"/>
            <w:r w:rsidRPr="00CD5C60">
              <w:rPr>
                <w:spacing w:val="-2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работы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8F2132" w:rsidRPr="008F2132" w:rsidTr="00CE01DE">
        <w:trPr>
          <w:trHeight w:hRule="exact" w:val="335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8F2132" w:rsidRPr="005F4B59" w:rsidRDefault="008F2132" w:rsidP="00CE01DE">
            <w:pPr>
              <w:pStyle w:val="TableParagraph"/>
              <w:spacing w:line="315" w:lineRule="exact"/>
              <w:ind w:left="1937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(полное наименование организации по Уставу)</w:t>
            </w:r>
          </w:p>
        </w:tc>
      </w:tr>
      <w:tr w:rsidR="008F2132" w:rsidTr="00CE01DE">
        <w:trPr>
          <w:trHeight w:hRule="exact" w:val="962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8F2132" w:rsidRPr="005F4B59" w:rsidRDefault="008F2132" w:rsidP="00CE01DE">
            <w:pPr>
              <w:pStyle w:val="TableParagraph"/>
              <w:spacing w:line="307" w:lineRule="exact"/>
              <w:ind w:left="108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4. Наименование должности и дата заключения по этой должности</w:t>
            </w:r>
          </w:p>
          <w:p w:rsidR="008F2132" w:rsidRPr="00CD5C60" w:rsidRDefault="008F2132" w:rsidP="00CE01DE">
            <w:pPr>
              <w:pStyle w:val="TableParagraph"/>
              <w:ind w:left="108" w:right="-66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трудового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договора</w:t>
            </w:r>
            <w:proofErr w:type="spellEnd"/>
          </w:p>
        </w:tc>
      </w:tr>
      <w:tr w:rsidR="008F2132" w:rsidRPr="008F2132" w:rsidTr="00CE01DE">
        <w:trPr>
          <w:trHeight w:hRule="exact" w:val="977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F2132" w:rsidRPr="005F4B59" w:rsidRDefault="008F2132" w:rsidP="00CE01DE">
            <w:pPr>
              <w:pStyle w:val="TableParagraph"/>
              <w:ind w:left="108" w:right="1370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 xml:space="preserve">5. </w:t>
            </w:r>
            <w:r w:rsidRPr="005F4B59">
              <w:rPr>
                <w:spacing w:val="-4"/>
                <w:sz w:val="28"/>
                <w:lang w:val="ru-RU"/>
              </w:rPr>
              <w:t xml:space="preserve">Уровень </w:t>
            </w:r>
            <w:r w:rsidRPr="005F4B59">
              <w:rPr>
                <w:spacing w:val="-5"/>
                <w:sz w:val="28"/>
                <w:lang w:val="ru-RU"/>
              </w:rPr>
              <w:t xml:space="preserve">образования </w:t>
            </w:r>
            <w:r w:rsidRPr="005F4B59">
              <w:rPr>
                <w:sz w:val="28"/>
                <w:lang w:val="ru-RU"/>
              </w:rPr>
              <w:t xml:space="preserve">и </w:t>
            </w:r>
            <w:r w:rsidRPr="005F4B59">
              <w:rPr>
                <w:spacing w:val="-4"/>
                <w:sz w:val="28"/>
                <w:lang w:val="ru-RU"/>
              </w:rPr>
              <w:t xml:space="preserve">(или) квалификации </w:t>
            </w:r>
            <w:r w:rsidRPr="005F4B59">
              <w:rPr>
                <w:sz w:val="28"/>
                <w:lang w:val="ru-RU"/>
              </w:rPr>
              <w:t xml:space="preserve">по </w:t>
            </w:r>
            <w:r w:rsidRPr="005F4B59">
              <w:rPr>
                <w:spacing w:val="-5"/>
                <w:sz w:val="28"/>
                <w:lang w:val="ru-RU"/>
              </w:rPr>
              <w:t xml:space="preserve">специальности </w:t>
            </w:r>
            <w:r w:rsidRPr="005F4B59">
              <w:rPr>
                <w:spacing w:val="-4"/>
                <w:sz w:val="28"/>
                <w:lang w:val="ru-RU"/>
              </w:rPr>
              <w:t xml:space="preserve">или </w:t>
            </w:r>
            <w:r w:rsidRPr="005F4B59">
              <w:rPr>
                <w:spacing w:val="-5"/>
                <w:sz w:val="28"/>
                <w:lang w:val="ru-RU"/>
              </w:rPr>
              <w:t>направлению подготовки</w:t>
            </w:r>
          </w:p>
        </w:tc>
      </w:tr>
      <w:tr w:rsidR="008F2132" w:rsidRPr="008F2132" w:rsidTr="00CE01DE">
        <w:trPr>
          <w:trHeight w:hRule="exact" w:val="655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F2132" w:rsidRPr="005F4B59" w:rsidRDefault="008F2132" w:rsidP="00CE01DE">
            <w:pPr>
              <w:pStyle w:val="TableParagraph"/>
              <w:spacing w:line="315" w:lineRule="exact"/>
              <w:ind w:left="662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(указываются все образовательные организации профессионального</w:t>
            </w:r>
          </w:p>
        </w:tc>
      </w:tr>
      <w:tr w:rsidR="008F2132" w:rsidRPr="008F2132" w:rsidTr="00CE01DE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8F2132" w:rsidRPr="005F4B59" w:rsidRDefault="008F2132" w:rsidP="00CE01DE">
            <w:pPr>
              <w:pStyle w:val="TableParagraph"/>
              <w:spacing w:line="315" w:lineRule="exact"/>
              <w:ind w:left="431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образования, год окончания, квалификация, специальность по диплому)</w:t>
            </w:r>
          </w:p>
        </w:tc>
      </w:tr>
      <w:tr w:rsidR="008F2132" w:rsidRPr="008F2132" w:rsidTr="00CE01DE">
        <w:trPr>
          <w:trHeight w:hRule="exact" w:val="326"/>
        </w:trPr>
        <w:tc>
          <w:tcPr>
            <w:tcW w:w="9518" w:type="dxa"/>
            <w:gridSpan w:val="2"/>
          </w:tcPr>
          <w:p w:rsidR="008F2132" w:rsidRPr="005F4B59" w:rsidRDefault="008F2132" w:rsidP="00CE01DE">
            <w:pPr>
              <w:pStyle w:val="TableParagraph"/>
              <w:tabs>
                <w:tab w:val="left" w:pos="6399"/>
                <w:tab w:val="left" w:pos="9583"/>
              </w:tabs>
              <w:spacing w:line="307" w:lineRule="exact"/>
              <w:ind w:left="108" w:right="-6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6. Дата предыдущей аттестации по</w:t>
            </w:r>
            <w:r w:rsidRPr="005F4B59">
              <w:rPr>
                <w:spacing w:val="-18"/>
                <w:sz w:val="28"/>
                <w:lang w:val="ru-RU"/>
              </w:rPr>
              <w:t xml:space="preserve"> </w:t>
            </w:r>
            <w:r w:rsidRPr="005F4B59">
              <w:rPr>
                <w:sz w:val="28"/>
                <w:lang w:val="ru-RU"/>
              </w:rPr>
              <w:t>должности</w:t>
            </w:r>
            <w:r w:rsidRPr="005F4B59">
              <w:rPr>
                <w:sz w:val="28"/>
                <w:lang w:val="ru-RU"/>
              </w:rPr>
              <w:tab/>
            </w:r>
            <w:r w:rsidRPr="005F4B59">
              <w:rPr>
                <w:sz w:val="28"/>
                <w:u w:val="single"/>
                <w:lang w:val="ru-RU"/>
              </w:rPr>
              <w:t xml:space="preserve"> </w:t>
            </w:r>
            <w:r w:rsidRPr="005F4B59">
              <w:rPr>
                <w:sz w:val="28"/>
                <w:u w:val="single"/>
                <w:lang w:val="ru-RU"/>
              </w:rPr>
              <w:tab/>
            </w:r>
          </w:p>
        </w:tc>
      </w:tr>
      <w:tr w:rsidR="008F2132" w:rsidTr="00CE01DE">
        <w:trPr>
          <w:trHeight w:hRule="exact" w:val="333"/>
        </w:trPr>
        <w:tc>
          <w:tcPr>
            <w:tcW w:w="4675" w:type="dxa"/>
          </w:tcPr>
          <w:p w:rsidR="008F2132" w:rsidRPr="00CD5C60" w:rsidRDefault="008F2132" w:rsidP="00CE01DE">
            <w:pPr>
              <w:pStyle w:val="TableParagraph"/>
              <w:tabs>
                <w:tab w:val="left" w:pos="3598"/>
                <w:tab w:val="left" w:pos="5214"/>
              </w:tabs>
              <w:spacing w:line="312" w:lineRule="exact"/>
              <w:ind w:left="108" w:right="-54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Присвоена</w:t>
            </w:r>
            <w:proofErr w:type="spellEnd"/>
            <w:r w:rsidRPr="00CD5C60">
              <w:rPr>
                <w:spacing w:val="-8"/>
                <w:sz w:val="28"/>
              </w:rPr>
              <w:t xml:space="preserve"> </w:t>
            </w:r>
            <w:r w:rsidRPr="00CD5C60">
              <w:rPr>
                <w:sz w:val="28"/>
              </w:rPr>
              <w:t>(</w:t>
            </w:r>
            <w:proofErr w:type="spellStart"/>
            <w:r w:rsidRPr="00CD5C60">
              <w:rPr>
                <w:sz w:val="28"/>
              </w:rPr>
              <w:t>установлена</w:t>
            </w:r>
            <w:proofErr w:type="spellEnd"/>
            <w:r w:rsidRPr="00CD5C60">
              <w:rPr>
                <w:sz w:val="28"/>
              </w:rPr>
              <w:t>)</w:t>
            </w:r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  <w:tc>
          <w:tcPr>
            <w:tcW w:w="4843" w:type="dxa"/>
          </w:tcPr>
          <w:p w:rsidR="008F2132" w:rsidRPr="00CD5C60" w:rsidRDefault="008F2132" w:rsidP="00CE01DE">
            <w:pPr>
              <w:pStyle w:val="TableParagraph"/>
              <w:tabs>
                <w:tab w:val="left" w:pos="4843"/>
              </w:tabs>
              <w:spacing w:line="312" w:lineRule="exact"/>
              <w:ind w:left="582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квалифика</w:t>
            </w:r>
            <w:r w:rsidRPr="00CD5C60">
              <w:rPr>
                <w:sz w:val="28"/>
                <w:u w:val="single"/>
              </w:rPr>
              <w:t>ционная</w:t>
            </w:r>
            <w:proofErr w:type="spellEnd"/>
            <w:r w:rsidRPr="00CD5C60">
              <w:rPr>
                <w:spacing w:val="-11"/>
                <w:sz w:val="28"/>
                <w:u w:val="single"/>
              </w:rPr>
              <w:t xml:space="preserve"> </w:t>
            </w:r>
            <w:proofErr w:type="spellStart"/>
            <w:r w:rsidRPr="00CD5C60">
              <w:rPr>
                <w:sz w:val="28"/>
                <w:u w:val="single"/>
              </w:rPr>
              <w:t>категория</w:t>
            </w:r>
            <w:proofErr w:type="spellEnd"/>
            <w:r w:rsidRPr="00CD5C60">
              <w:rPr>
                <w:sz w:val="28"/>
                <w:u w:val="single"/>
              </w:rPr>
              <w:tab/>
            </w:r>
          </w:p>
        </w:tc>
      </w:tr>
      <w:tr w:rsidR="008F2132" w:rsidTr="00CE01DE">
        <w:trPr>
          <w:trHeight w:hRule="exact" w:val="333"/>
        </w:trPr>
        <w:tc>
          <w:tcPr>
            <w:tcW w:w="9518" w:type="dxa"/>
            <w:gridSpan w:val="2"/>
          </w:tcPr>
          <w:p w:rsidR="008F2132" w:rsidRPr="00CD5C60" w:rsidRDefault="008F2132" w:rsidP="00CE01DE">
            <w:pPr>
              <w:pStyle w:val="TableParagraph"/>
              <w:tabs>
                <w:tab w:val="left" w:pos="6469"/>
                <w:tab w:val="left" w:pos="9583"/>
              </w:tabs>
              <w:spacing w:line="313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7. </w:t>
            </w:r>
            <w:proofErr w:type="spellStart"/>
            <w:r w:rsidRPr="00CD5C60">
              <w:rPr>
                <w:sz w:val="28"/>
              </w:rPr>
              <w:t>Заявленная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квалификационная</w:t>
            </w:r>
            <w:proofErr w:type="spellEnd"/>
            <w:r w:rsidRPr="00CD5C60">
              <w:rPr>
                <w:spacing w:val="-13"/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категория</w:t>
            </w:r>
            <w:proofErr w:type="spellEnd"/>
            <w:r w:rsidRPr="00CD5C60">
              <w:rPr>
                <w:sz w:val="28"/>
              </w:rPr>
              <w:tab/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</w:p>
        </w:tc>
      </w:tr>
      <w:tr w:rsidR="008F2132" w:rsidRPr="008F2132" w:rsidTr="00CE01DE">
        <w:trPr>
          <w:trHeight w:hRule="exact" w:val="1612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8F2132" w:rsidRPr="005F4B59" w:rsidRDefault="008F2132" w:rsidP="00CE01DE">
            <w:pPr>
              <w:pStyle w:val="TableParagraph"/>
              <w:ind w:left="108" w:right="106"/>
              <w:rPr>
                <w:sz w:val="28"/>
                <w:lang w:val="ru-RU"/>
              </w:rPr>
            </w:pPr>
            <w:r w:rsidRPr="005F4B59">
              <w:rPr>
                <w:sz w:val="28"/>
                <w:lang w:val="ru-RU"/>
              </w:rPr>
              <w:t>8.Сведения о получении дополнительного профессионального образования по профилю педагогической деятельности (курсы, семинары - за последние 3 года, профессиональная переподготовка, обучение в учреждении профессионального образования)</w:t>
            </w:r>
          </w:p>
        </w:tc>
      </w:tr>
      <w:tr w:rsidR="008F2132" w:rsidRPr="008F2132" w:rsidTr="00CE01DE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F2132" w:rsidRPr="005F4B59" w:rsidRDefault="008F2132" w:rsidP="00CE01DE">
            <w:pPr>
              <w:rPr>
                <w:lang w:val="ru-RU"/>
              </w:rPr>
            </w:pPr>
          </w:p>
        </w:tc>
      </w:tr>
      <w:tr w:rsidR="008F2132" w:rsidRPr="008F2132" w:rsidTr="00CE01DE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F2132" w:rsidRPr="005F4B59" w:rsidRDefault="008F2132" w:rsidP="00CE01DE">
            <w:pPr>
              <w:rPr>
                <w:lang w:val="ru-RU"/>
              </w:rPr>
            </w:pPr>
          </w:p>
        </w:tc>
      </w:tr>
      <w:tr w:rsidR="008F2132" w:rsidRPr="008F2132" w:rsidTr="00CE01DE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F2132" w:rsidRPr="005F4B59" w:rsidRDefault="008F2132" w:rsidP="00CE01DE">
            <w:pPr>
              <w:rPr>
                <w:lang w:val="ru-RU"/>
              </w:rPr>
            </w:pPr>
          </w:p>
        </w:tc>
      </w:tr>
      <w:tr w:rsidR="008F2132" w:rsidTr="00CE01DE">
        <w:trPr>
          <w:trHeight w:hRule="exact" w:val="331"/>
        </w:trPr>
        <w:tc>
          <w:tcPr>
            <w:tcW w:w="9518" w:type="dxa"/>
            <w:gridSpan w:val="2"/>
            <w:tcBorders>
              <w:top w:val="single" w:sz="4" w:space="0" w:color="000000"/>
            </w:tcBorders>
          </w:tcPr>
          <w:p w:rsidR="008F2132" w:rsidRPr="00CD5C60" w:rsidRDefault="008F2132" w:rsidP="00CE01DE">
            <w:pPr>
              <w:pStyle w:val="TableParagraph"/>
              <w:spacing w:line="315" w:lineRule="exact"/>
              <w:ind w:left="108" w:right="-66"/>
              <w:rPr>
                <w:sz w:val="28"/>
              </w:rPr>
            </w:pPr>
            <w:r w:rsidRPr="00CD5C60">
              <w:rPr>
                <w:sz w:val="28"/>
              </w:rPr>
              <w:t xml:space="preserve">9. </w:t>
            </w:r>
            <w:proofErr w:type="spellStart"/>
            <w:r w:rsidRPr="00CD5C60">
              <w:rPr>
                <w:sz w:val="28"/>
              </w:rPr>
              <w:t>Источники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 xml:space="preserve"> (</w:t>
            </w:r>
            <w:proofErr w:type="spellStart"/>
            <w:r w:rsidRPr="00CD5C60">
              <w:rPr>
                <w:sz w:val="28"/>
              </w:rPr>
              <w:t>указываются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конкретно</w:t>
            </w:r>
            <w:proofErr w:type="spellEnd"/>
            <w:r w:rsidRPr="00CD5C60">
              <w:rPr>
                <w:sz w:val="28"/>
              </w:rPr>
              <w:t>)</w:t>
            </w:r>
          </w:p>
        </w:tc>
      </w:tr>
      <w:tr w:rsidR="008F2132" w:rsidTr="00CE01DE">
        <w:trPr>
          <w:trHeight w:hRule="exact" w:val="331"/>
        </w:trPr>
        <w:tc>
          <w:tcPr>
            <w:tcW w:w="9518" w:type="dxa"/>
            <w:gridSpan w:val="2"/>
            <w:tcBorders>
              <w:bottom w:val="single" w:sz="4" w:space="0" w:color="000000"/>
            </w:tcBorders>
          </w:tcPr>
          <w:p w:rsidR="008F2132" w:rsidRDefault="008F2132" w:rsidP="00CE01DE"/>
        </w:tc>
      </w:tr>
      <w:tr w:rsidR="008F2132" w:rsidTr="00CE01DE">
        <w:trPr>
          <w:trHeight w:hRule="exact" w:val="334"/>
        </w:trPr>
        <w:tc>
          <w:tcPr>
            <w:tcW w:w="9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F2132" w:rsidRDefault="008F2132" w:rsidP="00CE01DE"/>
        </w:tc>
      </w:tr>
      <w:tr w:rsidR="008F2132" w:rsidTr="00CE01DE">
        <w:trPr>
          <w:trHeight w:hRule="exact" w:val="314"/>
        </w:trPr>
        <w:tc>
          <w:tcPr>
            <w:tcW w:w="4675" w:type="dxa"/>
            <w:tcBorders>
              <w:top w:val="single" w:sz="4" w:space="0" w:color="000000"/>
            </w:tcBorders>
          </w:tcPr>
          <w:p w:rsidR="008F2132" w:rsidRPr="00CD5C60" w:rsidRDefault="008F2132" w:rsidP="00CE01DE">
            <w:pPr>
              <w:pStyle w:val="TableParagraph"/>
              <w:spacing w:line="315" w:lineRule="exact"/>
              <w:ind w:left="108" w:right="-540"/>
              <w:rPr>
                <w:sz w:val="28"/>
              </w:rPr>
            </w:pPr>
            <w:r w:rsidRPr="00CD5C60">
              <w:rPr>
                <w:sz w:val="28"/>
              </w:rPr>
              <w:t xml:space="preserve">10. </w:t>
            </w:r>
            <w:proofErr w:type="spellStart"/>
            <w:r w:rsidRPr="00CD5C60">
              <w:rPr>
                <w:sz w:val="28"/>
              </w:rPr>
              <w:t>Сроки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проведения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>:</w:t>
            </w:r>
          </w:p>
        </w:tc>
        <w:tc>
          <w:tcPr>
            <w:tcW w:w="4843" w:type="dxa"/>
            <w:vMerge w:val="restart"/>
            <w:tcBorders>
              <w:top w:val="single" w:sz="4" w:space="0" w:color="000000"/>
            </w:tcBorders>
          </w:tcPr>
          <w:p w:rsidR="008F2132" w:rsidRPr="00CD5C60" w:rsidRDefault="008F2132" w:rsidP="00CE01DE">
            <w:pPr>
              <w:pStyle w:val="TableParagraph"/>
              <w:tabs>
                <w:tab w:val="left" w:pos="1186"/>
              </w:tabs>
              <w:spacing w:line="315" w:lineRule="exact"/>
              <w:ind w:left="431"/>
              <w:rPr>
                <w:sz w:val="28"/>
              </w:rPr>
            </w:pPr>
            <w:r w:rsidRPr="00CD5C60">
              <w:rPr>
                <w:sz w:val="28"/>
              </w:rPr>
              <w:t>с «</w:t>
            </w:r>
            <w:r w:rsidRPr="00CD5C60">
              <w:rPr>
                <w:sz w:val="28"/>
              </w:rPr>
              <w:tab/>
              <w:t>»</w:t>
            </w:r>
          </w:p>
          <w:p w:rsidR="008F2132" w:rsidRPr="00CD5C60" w:rsidRDefault="008F2132" w:rsidP="00CE01DE">
            <w:pPr>
              <w:pStyle w:val="TableParagraph"/>
              <w:tabs>
                <w:tab w:val="left" w:pos="1351"/>
                <w:tab w:val="left" w:pos="2611"/>
              </w:tabs>
              <w:ind w:left="431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по</w:t>
            </w:r>
            <w:proofErr w:type="spellEnd"/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«</w:t>
            </w:r>
            <w:r w:rsidRPr="00CD5C60">
              <w:rPr>
                <w:sz w:val="28"/>
              </w:rPr>
              <w:tab/>
              <w:t>»</w:t>
            </w:r>
            <w:r w:rsidRPr="00CD5C60">
              <w:rPr>
                <w:sz w:val="28"/>
              </w:rPr>
              <w:tab/>
              <w:t xml:space="preserve">201 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  <w:tr w:rsidR="008F2132" w:rsidTr="00CE01DE">
        <w:trPr>
          <w:trHeight w:hRule="exact" w:val="322"/>
        </w:trPr>
        <w:tc>
          <w:tcPr>
            <w:tcW w:w="4675" w:type="dxa"/>
          </w:tcPr>
          <w:p w:rsidR="008F2132" w:rsidRDefault="008F2132" w:rsidP="00CE01DE"/>
        </w:tc>
        <w:tc>
          <w:tcPr>
            <w:tcW w:w="4843" w:type="dxa"/>
            <w:vMerge/>
          </w:tcPr>
          <w:p w:rsidR="008F2132" w:rsidRDefault="008F2132" w:rsidP="00CE01DE"/>
        </w:tc>
      </w:tr>
      <w:tr w:rsidR="008F2132" w:rsidTr="00CE01DE">
        <w:trPr>
          <w:trHeight w:hRule="exact" w:val="321"/>
        </w:trPr>
        <w:tc>
          <w:tcPr>
            <w:tcW w:w="4675" w:type="dxa"/>
          </w:tcPr>
          <w:p w:rsidR="008F2132" w:rsidRPr="00CD5C60" w:rsidRDefault="008F2132" w:rsidP="00CE01DE">
            <w:pPr>
              <w:pStyle w:val="TableParagraph"/>
              <w:spacing w:before="5"/>
              <w:ind w:left="108" w:right="-540"/>
              <w:rPr>
                <w:sz w:val="28"/>
              </w:rPr>
            </w:pPr>
            <w:r w:rsidRPr="00CD5C60">
              <w:rPr>
                <w:sz w:val="28"/>
              </w:rPr>
              <w:t xml:space="preserve">11. </w:t>
            </w:r>
            <w:proofErr w:type="spellStart"/>
            <w:r w:rsidRPr="00CD5C60">
              <w:rPr>
                <w:sz w:val="28"/>
              </w:rPr>
              <w:t>Результаты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экспертизы</w:t>
            </w:r>
            <w:proofErr w:type="spellEnd"/>
            <w:r w:rsidRPr="00CD5C60">
              <w:rPr>
                <w:sz w:val="28"/>
              </w:rPr>
              <w:t>:</w:t>
            </w:r>
          </w:p>
        </w:tc>
        <w:tc>
          <w:tcPr>
            <w:tcW w:w="4843" w:type="dxa"/>
            <w:vMerge/>
          </w:tcPr>
          <w:p w:rsidR="008F2132" w:rsidRDefault="008F2132" w:rsidP="00CE01DE"/>
        </w:tc>
      </w:tr>
    </w:tbl>
    <w:p w:rsidR="008F2132" w:rsidRDefault="008F2132" w:rsidP="008F2132">
      <w:pPr>
        <w:sectPr w:rsidR="008F2132">
          <w:pgSz w:w="11910" w:h="16840"/>
          <w:pgMar w:top="1060" w:right="680" w:bottom="280" w:left="148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6"/>
        <w:gridCol w:w="739"/>
        <w:gridCol w:w="478"/>
        <w:gridCol w:w="463"/>
        <w:gridCol w:w="463"/>
        <w:gridCol w:w="533"/>
      </w:tblGrid>
      <w:tr w:rsidR="008F2132" w:rsidTr="00CE01DE">
        <w:trPr>
          <w:trHeight w:hRule="exact" w:val="2336"/>
        </w:trPr>
        <w:tc>
          <w:tcPr>
            <w:tcW w:w="6856" w:type="dxa"/>
          </w:tcPr>
          <w:p w:rsidR="008F2132" w:rsidRPr="005F4B59" w:rsidRDefault="008F2132" w:rsidP="00CE01D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8F2132" w:rsidRPr="005F4B59" w:rsidRDefault="008F2132" w:rsidP="00CE01D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8F2132" w:rsidRPr="005F4B59" w:rsidRDefault="008F2132" w:rsidP="00CE01DE">
            <w:pPr>
              <w:pStyle w:val="TableParagraph"/>
              <w:spacing w:before="9"/>
              <w:ind w:left="0"/>
              <w:rPr>
                <w:sz w:val="27"/>
                <w:lang w:val="ru-RU"/>
              </w:rPr>
            </w:pPr>
          </w:p>
          <w:p w:rsidR="008F2132" w:rsidRPr="005F4B59" w:rsidRDefault="008F2132" w:rsidP="00CE01DE">
            <w:pPr>
              <w:pStyle w:val="TableParagraph"/>
              <w:spacing w:before="1"/>
              <w:ind w:left="752" w:right="7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показатели</w:t>
            </w:r>
          </w:p>
          <w:p w:rsidR="008F2132" w:rsidRPr="005F4B59" w:rsidRDefault="008F2132" w:rsidP="00CE01DE">
            <w:pPr>
              <w:pStyle w:val="TableParagraph"/>
              <w:ind w:left="752" w:right="754"/>
              <w:jc w:val="center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установления первой квалификационной категории</w:t>
            </w:r>
          </w:p>
        </w:tc>
        <w:tc>
          <w:tcPr>
            <w:tcW w:w="739" w:type="dxa"/>
            <w:textDirection w:val="btLr"/>
          </w:tcPr>
          <w:p w:rsidR="008F2132" w:rsidRPr="005F4B59" w:rsidRDefault="008F2132" w:rsidP="00CE01DE">
            <w:pPr>
              <w:pStyle w:val="TableParagraph"/>
              <w:spacing w:before="3"/>
              <w:ind w:left="0"/>
              <w:rPr>
                <w:sz w:val="19"/>
                <w:lang w:val="ru-RU"/>
              </w:rPr>
            </w:pPr>
          </w:p>
          <w:p w:rsidR="008F2132" w:rsidRPr="00CD5C60" w:rsidRDefault="008F2132" w:rsidP="00CE01DE">
            <w:pPr>
              <w:pStyle w:val="TableParagraph"/>
              <w:spacing w:before="1"/>
              <w:ind w:left="271"/>
              <w:rPr>
                <w:sz w:val="24"/>
              </w:rPr>
            </w:pPr>
            <w:proofErr w:type="spellStart"/>
            <w:r w:rsidRPr="00CD5C60">
              <w:rPr>
                <w:spacing w:val="-12"/>
                <w:sz w:val="24"/>
              </w:rPr>
              <w:t>к</w:t>
            </w:r>
            <w:r w:rsidRPr="00CD5C60">
              <w:rPr>
                <w:spacing w:val="-15"/>
                <w:sz w:val="24"/>
              </w:rPr>
              <w:t>ол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3"/>
                <w:sz w:val="24"/>
              </w:rPr>
              <w:t>че</w:t>
            </w:r>
            <w:r w:rsidRPr="00CD5C60">
              <w:rPr>
                <w:spacing w:val="-16"/>
                <w:sz w:val="24"/>
              </w:rPr>
              <w:t>с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z w:val="24"/>
              </w:rPr>
              <w:t>о</w:t>
            </w:r>
            <w:proofErr w:type="spellEnd"/>
            <w:r w:rsidRPr="00CD5C60">
              <w:rPr>
                <w:spacing w:val="-27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</w:t>
            </w:r>
            <w:r w:rsidRPr="00CD5C60">
              <w:rPr>
                <w:spacing w:val="-1"/>
                <w:sz w:val="24"/>
              </w:rPr>
              <w:t>а</w:t>
            </w:r>
            <w:r w:rsidRPr="00CD5C60">
              <w:rPr>
                <w:w w:val="99"/>
                <w:sz w:val="24"/>
              </w:rPr>
              <w:t>ллов</w:t>
            </w:r>
            <w:proofErr w:type="spellEnd"/>
          </w:p>
        </w:tc>
        <w:tc>
          <w:tcPr>
            <w:tcW w:w="478" w:type="dxa"/>
            <w:textDirection w:val="btLr"/>
          </w:tcPr>
          <w:p w:rsidR="008F2132" w:rsidRPr="00CD5C60" w:rsidRDefault="008F2132" w:rsidP="00CE01DE">
            <w:pPr>
              <w:pStyle w:val="TableParagraph"/>
              <w:spacing w:before="90"/>
              <w:ind w:left="403"/>
              <w:rPr>
                <w:sz w:val="24"/>
              </w:rPr>
            </w:pPr>
            <w:proofErr w:type="spellStart"/>
            <w:r w:rsidRPr="00CD5C60">
              <w:rPr>
                <w:spacing w:val="-12"/>
                <w:sz w:val="24"/>
              </w:rPr>
              <w:t>руко</w:t>
            </w:r>
            <w:r w:rsidRPr="00CD5C60">
              <w:rPr>
                <w:spacing w:val="-13"/>
                <w:w w:val="99"/>
                <w:sz w:val="24"/>
              </w:rPr>
              <w:t>в</w:t>
            </w:r>
            <w:r w:rsidRPr="00CD5C60">
              <w:rPr>
                <w:spacing w:val="-12"/>
                <w:sz w:val="24"/>
              </w:rPr>
              <w:t>од</w:t>
            </w:r>
            <w:r w:rsidRPr="00CD5C60">
              <w:rPr>
                <w:spacing w:val="-11"/>
                <w:w w:val="99"/>
                <w:sz w:val="24"/>
              </w:rPr>
              <w:t>и</w:t>
            </w:r>
            <w:r w:rsidRPr="00CD5C60">
              <w:rPr>
                <w:spacing w:val="-12"/>
                <w:w w:val="99"/>
                <w:sz w:val="24"/>
              </w:rPr>
              <w:t>т</w:t>
            </w:r>
            <w:r w:rsidRPr="00CD5C60">
              <w:rPr>
                <w:spacing w:val="-13"/>
                <w:sz w:val="24"/>
              </w:rPr>
              <w:t>е</w:t>
            </w:r>
            <w:r w:rsidRPr="00CD5C60">
              <w:rPr>
                <w:spacing w:val="-12"/>
                <w:w w:val="99"/>
                <w:sz w:val="24"/>
              </w:rPr>
              <w:t>л</w:t>
            </w:r>
            <w:r w:rsidRPr="00CD5C60">
              <w:rPr>
                <w:w w:val="99"/>
                <w:sz w:val="24"/>
              </w:rPr>
              <w:t>ь</w:t>
            </w:r>
            <w:proofErr w:type="spellEnd"/>
            <w:r w:rsidRPr="00CD5C60">
              <w:rPr>
                <w:spacing w:val="-24"/>
                <w:w w:val="99"/>
                <w:sz w:val="24"/>
              </w:rPr>
              <w:t xml:space="preserve"> </w:t>
            </w:r>
            <w:r w:rsidRPr="00CD5C60">
              <w:rPr>
                <w:spacing w:val="-12"/>
                <w:w w:val="99"/>
                <w:sz w:val="24"/>
              </w:rPr>
              <w:t>Э</w:t>
            </w:r>
            <w:r w:rsidRPr="00CD5C60">
              <w:rPr>
                <w:w w:val="99"/>
                <w:sz w:val="24"/>
              </w:rPr>
              <w:t>Г</w:t>
            </w:r>
          </w:p>
        </w:tc>
        <w:tc>
          <w:tcPr>
            <w:tcW w:w="463" w:type="dxa"/>
            <w:textDirection w:val="btLr"/>
          </w:tcPr>
          <w:p w:rsidR="008F2132" w:rsidRPr="00CD5C60" w:rsidRDefault="008F2132" w:rsidP="00CE01DE">
            <w:pPr>
              <w:pStyle w:val="TableParagraph"/>
              <w:spacing w:before="83"/>
              <w:ind w:left="783" w:right="497"/>
              <w:rPr>
                <w:sz w:val="24"/>
              </w:rPr>
            </w:pPr>
            <w:proofErr w:type="spellStart"/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</w:t>
            </w:r>
            <w:proofErr w:type="spellEnd"/>
            <w:r w:rsidRPr="00CD5C60">
              <w:rPr>
                <w:spacing w:val="1"/>
                <w:sz w:val="24"/>
              </w:rPr>
              <w:t xml:space="preserve"> </w:t>
            </w:r>
            <w:r w:rsidRPr="00CD5C60">
              <w:rPr>
                <w:w w:val="99"/>
                <w:sz w:val="24"/>
              </w:rPr>
              <w:t>ЭГ</w:t>
            </w:r>
          </w:p>
        </w:tc>
        <w:tc>
          <w:tcPr>
            <w:tcW w:w="463" w:type="dxa"/>
            <w:textDirection w:val="btLr"/>
          </w:tcPr>
          <w:p w:rsidR="008F2132" w:rsidRPr="00CD5C60" w:rsidRDefault="008F2132" w:rsidP="00CE01DE">
            <w:pPr>
              <w:pStyle w:val="TableParagraph"/>
              <w:spacing w:before="83"/>
              <w:ind w:left="778" w:right="497"/>
              <w:rPr>
                <w:sz w:val="24"/>
              </w:rPr>
            </w:pPr>
            <w:proofErr w:type="spellStart"/>
            <w:r w:rsidRPr="00CD5C60">
              <w:rPr>
                <w:spacing w:val="-1"/>
                <w:sz w:val="24"/>
              </w:rPr>
              <w:t>ч</w:t>
            </w:r>
            <w:r w:rsidRPr="00CD5C60">
              <w:rPr>
                <w:sz w:val="24"/>
              </w:rPr>
              <w:t>л</w:t>
            </w:r>
            <w:r w:rsidRPr="00CD5C60">
              <w:rPr>
                <w:spacing w:val="-1"/>
                <w:sz w:val="24"/>
              </w:rPr>
              <w:t>е</w:t>
            </w:r>
            <w:r w:rsidRPr="00CD5C60">
              <w:rPr>
                <w:w w:val="99"/>
                <w:sz w:val="24"/>
              </w:rPr>
              <w:t>н</w:t>
            </w:r>
            <w:proofErr w:type="spellEnd"/>
            <w:r w:rsidRPr="00CD5C60">
              <w:rPr>
                <w:spacing w:val="1"/>
                <w:sz w:val="24"/>
              </w:rPr>
              <w:t xml:space="preserve"> </w:t>
            </w:r>
            <w:r w:rsidRPr="00CD5C60">
              <w:rPr>
                <w:w w:val="99"/>
                <w:sz w:val="24"/>
              </w:rPr>
              <w:t>ЭГ</w:t>
            </w:r>
          </w:p>
        </w:tc>
        <w:tc>
          <w:tcPr>
            <w:tcW w:w="533" w:type="dxa"/>
            <w:textDirection w:val="btLr"/>
          </w:tcPr>
          <w:p w:rsidR="008F2132" w:rsidRPr="00CD5C60" w:rsidRDefault="008F2132" w:rsidP="00CE01DE">
            <w:pPr>
              <w:pStyle w:val="TableParagraph"/>
              <w:spacing w:before="119"/>
              <w:ind w:left="562"/>
              <w:rPr>
                <w:sz w:val="24"/>
              </w:rPr>
            </w:pPr>
            <w:proofErr w:type="spellStart"/>
            <w:r w:rsidRPr="00CD5C60">
              <w:rPr>
                <w:spacing w:val="-13"/>
                <w:sz w:val="24"/>
              </w:rPr>
              <w:t>с</w:t>
            </w:r>
            <w:r w:rsidRPr="00CD5C60">
              <w:rPr>
                <w:spacing w:val="-12"/>
                <w:sz w:val="24"/>
              </w:rPr>
              <w:t>у</w:t>
            </w:r>
            <w:r w:rsidRPr="00CD5C60">
              <w:rPr>
                <w:spacing w:val="-13"/>
                <w:sz w:val="24"/>
              </w:rPr>
              <w:t>мм</w:t>
            </w:r>
            <w:r w:rsidRPr="00CD5C60">
              <w:rPr>
                <w:sz w:val="24"/>
              </w:rPr>
              <w:t>а</w:t>
            </w:r>
            <w:proofErr w:type="spellEnd"/>
            <w:r w:rsidRPr="00CD5C60">
              <w:rPr>
                <w:spacing w:val="-25"/>
                <w:sz w:val="24"/>
              </w:rPr>
              <w:t xml:space="preserve"> </w:t>
            </w:r>
            <w:proofErr w:type="spellStart"/>
            <w:r w:rsidRPr="00CD5C60">
              <w:rPr>
                <w:spacing w:val="-10"/>
                <w:sz w:val="24"/>
              </w:rPr>
              <w:t>б</w:t>
            </w:r>
            <w:r w:rsidRPr="00CD5C60">
              <w:rPr>
                <w:spacing w:val="-13"/>
                <w:sz w:val="24"/>
              </w:rPr>
              <w:t>а</w:t>
            </w:r>
            <w:r w:rsidRPr="00CD5C60">
              <w:rPr>
                <w:spacing w:val="-12"/>
                <w:w w:val="99"/>
                <w:sz w:val="24"/>
              </w:rPr>
              <w:t>лло</w:t>
            </w:r>
            <w:r w:rsidRPr="00CD5C60">
              <w:rPr>
                <w:w w:val="99"/>
                <w:sz w:val="24"/>
              </w:rPr>
              <w:t>в</w:t>
            </w:r>
            <w:proofErr w:type="spellEnd"/>
          </w:p>
        </w:tc>
      </w:tr>
      <w:tr w:rsidR="008F2132" w:rsidTr="00CE01DE">
        <w:trPr>
          <w:trHeight w:hRule="exact" w:val="2641"/>
        </w:trPr>
        <w:tc>
          <w:tcPr>
            <w:tcW w:w="6856" w:type="dxa"/>
          </w:tcPr>
          <w:p w:rsidR="008F2132" w:rsidRPr="005F4B59" w:rsidRDefault="008F2132" w:rsidP="00CE01DE">
            <w:pPr>
              <w:pStyle w:val="TableParagraph"/>
              <w:ind w:left="43" w:right="623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1*. </w:t>
            </w:r>
            <w:r w:rsidRPr="00793CAE">
              <w:rPr>
                <w:sz w:val="24"/>
                <w:szCs w:val="24"/>
                <w:lang w:val="ru-RU"/>
              </w:rPr>
              <w:t xml:space="preserve">Стабильные положительные </w:t>
            </w:r>
            <w:r w:rsidRPr="005542AB">
              <w:rPr>
                <w:sz w:val="24"/>
                <w:szCs w:val="24"/>
                <w:lang w:val="ru-RU"/>
              </w:rPr>
              <w:t>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 стабильные положительные</w:t>
            </w:r>
            <w:r w:rsidRPr="00793CAE">
              <w:rPr>
                <w:sz w:val="24"/>
                <w:szCs w:val="24"/>
                <w:lang w:val="ru-RU"/>
              </w:rPr>
              <w:t xml:space="preserve"> результат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793CAE">
              <w:rPr>
                <w:sz w:val="24"/>
                <w:szCs w:val="24"/>
                <w:lang w:val="ru-RU"/>
              </w:rPr>
              <w:t xml:space="preserve"> освоения обучающимися образовательных программ по итогам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93CAE">
              <w:rPr>
                <w:sz w:val="24"/>
                <w:szCs w:val="24"/>
                <w:lang w:val="ru-RU"/>
              </w:rPr>
              <w:t xml:space="preserve">мониторинга системы образования, проводимого в порядке, установленном </w:t>
            </w:r>
            <w:hyperlink r:id="rId5">
              <w:r w:rsidRPr="00793CA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793CA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  <w:tc>
          <w:tcPr>
            <w:tcW w:w="739" w:type="dxa"/>
          </w:tcPr>
          <w:p w:rsidR="008F2132" w:rsidRPr="00CD5C60" w:rsidRDefault="008F2132" w:rsidP="00CE01DE">
            <w:pPr>
              <w:pStyle w:val="TableParagraph"/>
              <w:spacing w:line="265" w:lineRule="exact"/>
              <w:ind w:left="0" w:right="14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78" w:type="dxa"/>
          </w:tcPr>
          <w:p w:rsidR="008F2132" w:rsidRDefault="008F2132" w:rsidP="00CE01DE"/>
        </w:tc>
        <w:tc>
          <w:tcPr>
            <w:tcW w:w="463" w:type="dxa"/>
          </w:tcPr>
          <w:p w:rsidR="008F2132" w:rsidRDefault="008F2132" w:rsidP="00CE01DE"/>
        </w:tc>
        <w:tc>
          <w:tcPr>
            <w:tcW w:w="463" w:type="dxa"/>
          </w:tcPr>
          <w:p w:rsidR="008F2132" w:rsidRDefault="008F2132" w:rsidP="00CE01DE"/>
        </w:tc>
        <w:tc>
          <w:tcPr>
            <w:tcW w:w="533" w:type="dxa"/>
          </w:tcPr>
          <w:p w:rsidR="008F2132" w:rsidRDefault="008F2132" w:rsidP="00CE01DE"/>
        </w:tc>
      </w:tr>
      <w:tr w:rsidR="008F2132" w:rsidTr="00CE01DE">
        <w:trPr>
          <w:trHeight w:hRule="exact" w:val="842"/>
        </w:trPr>
        <w:tc>
          <w:tcPr>
            <w:tcW w:w="6856" w:type="dxa"/>
          </w:tcPr>
          <w:p w:rsidR="008F2132" w:rsidRPr="005F4B59" w:rsidRDefault="008F2132" w:rsidP="00CE01DE">
            <w:pPr>
              <w:pStyle w:val="TableParagraph"/>
              <w:ind w:left="52" w:right="22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развития у обучающихся способностей к научной (интеллектуальной), творческой, физку</w:t>
            </w:r>
            <w:r>
              <w:rPr>
                <w:sz w:val="24"/>
                <w:lang w:val="ru-RU"/>
              </w:rPr>
              <w:t>льтурно-спортивной деятельности</w:t>
            </w:r>
          </w:p>
        </w:tc>
        <w:tc>
          <w:tcPr>
            <w:tcW w:w="739" w:type="dxa"/>
          </w:tcPr>
          <w:p w:rsidR="008F2132" w:rsidRPr="00CD5C60" w:rsidRDefault="008F2132" w:rsidP="00CE01DE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78" w:type="dxa"/>
          </w:tcPr>
          <w:p w:rsidR="008F2132" w:rsidRDefault="008F2132" w:rsidP="00CE01DE"/>
        </w:tc>
        <w:tc>
          <w:tcPr>
            <w:tcW w:w="463" w:type="dxa"/>
          </w:tcPr>
          <w:p w:rsidR="008F2132" w:rsidRDefault="008F2132" w:rsidP="00CE01DE"/>
        </w:tc>
        <w:tc>
          <w:tcPr>
            <w:tcW w:w="463" w:type="dxa"/>
          </w:tcPr>
          <w:p w:rsidR="008F2132" w:rsidRDefault="008F2132" w:rsidP="00CE01DE"/>
        </w:tc>
        <w:tc>
          <w:tcPr>
            <w:tcW w:w="533" w:type="dxa"/>
          </w:tcPr>
          <w:p w:rsidR="008F2132" w:rsidRDefault="008F2132" w:rsidP="00CE01DE"/>
        </w:tc>
      </w:tr>
      <w:tr w:rsidR="008F2132" w:rsidTr="00CE01DE">
        <w:trPr>
          <w:trHeight w:hRule="exact" w:val="1670"/>
        </w:trPr>
        <w:tc>
          <w:tcPr>
            <w:tcW w:w="6856" w:type="dxa"/>
          </w:tcPr>
          <w:p w:rsidR="008F2132" w:rsidRPr="005F4B59" w:rsidRDefault="008F2132" w:rsidP="00CE01DE">
            <w:pPr>
              <w:pStyle w:val="TableParagraph"/>
              <w:ind w:left="43" w:right="110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</w:t>
            </w:r>
            <w:r>
              <w:rPr>
                <w:sz w:val="24"/>
                <w:lang w:val="ru-RU"/>
              </w:rPr>
              <w:t>гических работников организации</w:t>
            </w:r>
          </w:p>
        </w:tc>
        <w:tc>
          <w:tcPr>
            <w:tcW w:w="739" w:type="dxa"/>
          </w:tcPr>
          <w:p w:rsidR="008F2132" w:rsidRPr="00CD5C60" w:rsidRDefault="008F2132" w:rsidP="00CE01DE">
            <w:pPr>
              <w:pStyle w:val="TableParagraph"/>
              <w:spacing w:line="262" w:lineRule="exact"/>
              <w:ind w:left="0" w:right="14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478" w:type="dxa"/>
          </w:tcPr>
          <w:p w:rsidR="008F2132" w:rsidRDefault="008F2132" w:rsidP="00CE01DE"/>
        </w:tc>
        <w:tc>
          <w:tcPr>
            <w:tcW w:w="463" w:type="dxa"/>
          </w:tcPr>
          <w:p w:rsidR="008F2132" w:rsidRDefault="008F2132" w:rsidP="00CE01DE"/>
        </w:tc>
        <w:tc>
          <w:tcPr>
            <w:tcW w:w="463" w:type="dxa"/>
          </w:tcPr>
          <w:p w:rsidR="008F2132" w:rsidRDefault="008F2132" w:rsidP="00CE01DE"/>
        </w:tc>
        <w:tc>
          <w:tcPr>
            <w:tcW w:w="533" w:type="dxa"/>
          </w:tcPr>
          <w:p w:rsidR="008F2132" w:rsidRDefault="008F2132" w:rsidP="00CE01DE"/>
        </w:tc>
      </w:tr>
      <w:tr w:rsidR="008F2132" w:rsidTr="00CE01DE">
        <w:trPr>
          <w:trHeight w:hRule="exact" w:val="290"/>
        </w:trPr>
        <w:tc>
          <w:tcPr>
            <w:tcW w:w="6856" w:type="dxa"/>
          </w:tcPr>
          <w:p w:rsidR="008F2132" w:rsidRPr="00CD5C60" w:rsidRDefault="008F2132" w:rsidP="00CE01DE">
            <w:pPr>
              <w:pStyle w:val="TableParagraph"/>
              <w:spacing w:line="262" w:lineRule="exact"/>
              <w:ind w:left="33" w:right="1260"/>
              <w:rPr>
                <w:sz w:val="24"/>
              </w:rPr>
            </w:pPr>
            <w:r w:rsidRPr="00CD5C60">
              <w:rPr>
                <w:sz w:val="24"/>
              </w:rPr>
              <w:t xml:space="preserve">4.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739" w:type="dxa"/>
          </w:tcPr>
          <w:p w:rsidR="008F2132" w:rsidRPr="00CD5C60" w:rsidRDefault="008F2132" w:rsidP="00CE01DE">
            <w:pPr>
              <w:pStyle w:val="TableParagraph"/>
              <w:spacing w:line="262" w:lineRule="exact"/>
              <w:ind w:left="0" w:right="143"/>
              <w:jc w:val="right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478" w:type="dxa"/>
          </w:tcPr>
          <w:p w:rsidR="008F2132" w:rsidRDefault="008F2132" w:rsidP="00CE01DE"/>
        </w:tc>
        <w:tc>
          <w:tcPr>
            <w:tcW w:w="463" w:type="dxa"/>
          </w:tcPr>
          <w:p w:rsidR="008F2132" w:rsidRDefault="008F2132" w:rsidP="00CE01DE"/>
        </w:tc>
        <w:tc>
          <w:tcPr>
            <w:tcW w:w="463" w:type="dxa"/>
          </w:tcPr>
          <w:p w:rsidR="008F2132" w:rsidRDefault="008F2132" w:rsidP="00CE01DE"/>
        </w:tc>
        <w:tc>
          <w:tcPr>
            <w:tcW w:w="533" w:type="dxa"/>
          </w:tcPr>
          <w:p w:rsidR="008F2132" w:rsidRDefault="008F2132" w:rsidP="00CE01DE"/>
        </w:tc>
      </w:tr>
      <w:tr w:rsidR="008F2132" w:rsidTr="00CE01DE">
        <w:trPr>
          <w:trHeight w:hRule="exact" w:val="293"/>
        </w:trPr>
        <w:tc>
          <w:tcPr>
            <w:tcW w:w="6856" w:type="dxa"/>
          </w:tcPr>
          <w:p w:rsidR="008F2132" w:rsidRPr="00CD5C60" w:rsidRDefault="008F2132" w:rsidP="00CE01DE">
            <w:pPr>
              <w:pStyle w:val="TableParagraph"/>
              <w:spacing w:line="262" w:lineRule="exact"/>
              <w:ind w:left="33" w:right="1260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39" w:type="dxa"/>
          </w:tcPr>
          <w:p w:rsidR="008F2132" w:rsidRPr="00CD5C60" w:rsidRDefault="008F2132" w:rsidP="00CE01DE">
            <w:pPr>
              <w:pStyle w:val="TableParagraph"/>
              <w:spacing w:line="262" w:lineRule="exact"/>
              <w:ind w:left="0" w:right="242"/>
              <w:jc w:val="right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478" w:type="dxa"/>
          </w:tcPr>
          <w:p w:rsidR="008F2132" w:rsidRDefault="008F2132" w:rsidP="00CE01DE"/>
        </w:tc>
        <w:tc>
          <w:tcPr>
            <w:tcW w:w="463" w:type="dxa"/>
          </w:tcPr>
          <w:p w:rsidR="008F2132" w:rsidRDefault="008F2132" w:rsidP="00CE01DE"/>
        </w:tc>
        <w:tc>
          <w:tcPr>
            <w:tcW w:w="463" w:type="dxa"/>
          </w:tcPr>
          <w:p w:rsidR="008F2132" w:rsidRDefault="008F2132" w:rsidP="00CE01DE"/>
        </w:tc>
        <w:tc>
          <w:tcPr>
            <w:tcW w:w="533" w:type="dxa"/>
          </w:tcPr>
          <w:p w:rsidR="008F2132" w:rsidRDefault="008F2132" w:rsidP="00CE01DE"/>
        </w:tc>
      </w:tr>
    </w:tbl>
    <w:p w:rsidR="008F2132" w:rsidRDefault="008F2132" w:rsidP="008F2132">
      <w:pPr>
        <w:pStyle w:val="a3"/>
        <w:spacing w:before="5" w:after="1"/>
        <w:rPr>
          <w:sz w:val="2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3"/>
        <w:gridCol w:w="6521"/>
        <w:gridCol w:w="279"/>
      </w:tblGrid>
      <w:tr w:rsidR="008F2132" w:rsidRPr="008F2132" w:rsidTr="00CE01DE">
        <w:trPr>
          <w:trHeight w:hRule="exact" w:val="534"/>
        </w:trPr>
        <w:tc>
          <w:tcPr>
            <w:tcW w:w="9573" w:type="dxa"/>
            <w:gridSpan w:val="3"/>
          </w:tcPr>
          <w:p w:rsidR="008F2132" w:rsidRPr="005F4B59" w:rsidRDefault="008F2132" w:rsidP="00CE01DE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Краткие комментарии экспертов по каждому </w:t>
            </w:r>
            <w:r>
              <w:rPr>
                <w:sz w:val="24"/>
                <w:lang w:val="ru-RU"/>
              </w:rPr>
              <w:t>критерию</w:t>
            </w:r>
            <w:r w:rsidRPr="005F4B59">
              <w:rPr>
                <w:sz w:val="24"/>
                <w:lang w:val="ru-RU"/>
              </w:rPr>
              <w:t xml:space="preserve"> профессиональной деятельности</w:t>
            </w:r>
          </w:p>
          <w:p w:rsidR="008F2132" w:rsidRPr="005F4B59" w:rsidRDefault="008F2132" w:rsidP="00CE01DE">
            <w:pPr>
              <w:pStyle w:val="TableParagraph"/>
              <w:tabs>
                <w:tab w:val="left" w:pos="4409"/>
              </w:tabs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представлены в</w:t>
            </w:r>
            <w:r w:rsidRPr="005F4B59">
              <w:rPr>
                <w:spacing w:val="-3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приложении</w:t>
            </w:r>
            <w:r w:rsidRPr="005F4B59">
              <w:rPr>
                <w:spacing w:val="-3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на</w:t>
            </w:r>
            <w:r w:rsidRPr="005F4B59">
              <w:rPr>
                <w:sz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u w:val="single"/>
                <w:lang w:val="ru-RU"/>
              </w:rPr>
              <w:tab/>
            </w:r>
            <w:r w:rsidRPr="005F4B59">
              <w:rPr>
                <w:sz w:val="24"/>
                <w:lang w:val="ru-RU"/>
              </w:rPr>
              <w:t>страницах.</w:t>
            </w:r>
          </w:p>
        </w:tc>
      </w:tr>
      <w:tr w:rsidR="008F2132" w:rsidTr="00CE01DE">
        <w:trPr>
          <w:trHeight w:hRule="exact" w:val="281"/>
        </w:trPr>
        <w:tc>
          <w:tcPr>
            <w:tcW w:w="2773" w:type="dxa"/>
          </w:tcPr>
          <w:p w:rsidR="008F2132" w:rsidRPr="00CD5C60" w:rsidRDefault="008F2132" w:rsidP="00CE01D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6800" w:type="dxa"/>
            <w:gridSpan w:val="2"/>
          </w:tcPr>
          <w:p w:rsidR="008F2132" w:rsidRPr="00CD5C60" w:rsidRDefault="008F2132" w:rsidP="00CE01DE">
            <w:pPr>
              <w:pStyle w:val="TableParagraph"/>
              <w:tabs>
                <w:tab w:val="left" w:pos="1496"/>
                <w:tab w:val="left" w:pos="2221"/>
              </w:tabs>
              <w:spacing w:line="263" w:lineRule="exact"/>
              <w:ind w:left="524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ab/>
              <w:t xml:space="preserve">, </w:t>
            </w:r>
            <w:proofErr w:type="spellStart"/>
            <w:r w:rsidRPr="00CD5C60">
              <w:rPr>
                <w:sz w:val="24"/>
              </w:rPr>
              <w:t>что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составляет</w:t>
            </w:r>
            <w:proofErr w:type="spellEnd"/>
            <w:r w:rsidRPr="00CD5C60">
              <w:rPr>
                <w:sz w:val="24"/>
              </w:rPr>
              <w:t xml:space="preserve"> % </w:t>
            </w:r>
            <w:proofErr w:type="spellStart"/>
            <w:r w:rsidRPr="00CD5C60">
              <w:rPr>
                <w:sz w:val="24"/>
              </w:rPr>
              <w:t>от</w:t>
            </w:r>
            <w:proofErr w:type="spellEnd"/>
            <w:r w:rsidRPr="00CD5C60">
              <w:rPr>
                <w:spacing w:val="-8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максимального</w:t>
            </w:r>
            <w:proofErr w:type="spellEnd"/>
          </w:p>
        </w:tc>
      </w:tr>
      <w:tr w:rsidR="008F2132" w:rsidTr="00CE01DE">
        <w:trPr>
          <w:trHeight w:hRule="exact" w:val="281"/>
        </w:trPr>
        <w:tc>
          <w:tcPr>
            <w:tcW w:w="2773" w:type="dxa"/>
          </w:tcPr>
          <w:p w:rsidR="008F2132" w:rsidRPr="00CD5C60" w:rsidRDefault="008F2132" w:rsidP="00CE01D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6521" w:type="dxa"/>
          </w:tcPr>
          <w:p w:rsidR="008F2132" w:rsidRPr="00CD5C60" w:rsidRDefault="008F2132" w:rsidP="00CE01DE">
            <w:pPr>
              <w:pStyle w:val="TableParagraph"/>
              <w:tabs>
                <w:tab w:val="left" w:pos="1969"/>
              </w:tabs>
              <w:spacing w:line="268" w:lineRule="exact"/>
              <w:ind w:left="344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278" w:type="dxa"/>
            <w:tcBorders>
              <w:bottom w:val="single" w:sz="4" w:space="0" w:color="000000"/>
            </w:tcBorders>
          </w:tcPr>
          <w:p w:rsidR="008F2132" w:rsidRDefault="008F2132" w:rsidP="00CE01DE"/>
        </w:tc>
      </w:tr>
      <w:tr w:rsidR="008F2132" w:rsidRPr="008F2132" w:rsidTr="00CE01DE">
        <w:trPr>
          <w:trHeight w:hRule="exact" w:val="286"/>
        </w:trPr>
        <w:tc>
          <w:tcPr>
            <w:tcW w:w="9573" w:type="dxa"/>
            <w:gridSpan w:val="3"/>
          </w:tcPr>
          <w:p w:rsidR="008F2132" w:rsidRPr="005F4B59" w:rsidRDefault="008F2132" w:rsidP="00CE01DE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Рекомендуемая шкала: 80 % и выше - первая квалификационная категория</w:t>
            </w:r>
          </w:p>
        </w:tc>
      </w:tr>
      <w:tr w:rsidR="008F2132" w:rsidRPr="008F2132" w:rsidTr="00CE01DE">
        <w:trPr>
          <w:trHeight w:hRule="exact" w:val="562"/>
        </w:trPr>
        <w:tc>
          <w:tcPr>
            <w:tcW w:w="9573" w:type="dxa"/>
            <w:gridSpan w:val="3"/>
            <w:tcBorders>
              <w:bottom w:val="single" w:sz="4" w:space="0" w:color="000000"/>
            </w:tcBorders>
          </w:tcPr>
          <w:p w:rsidR="008F2132" w:rsidRPr="005F4B59" w:rsidRDefault="008F2132" w:rsidP="00CE01DE">
            <w:pPr>
              <w:pStyle w:val="TableParagraph"/>
              <w:tabs>
                <w:tab w:val="left" w:pos="9573"/>
              </w:tabs>
              <w:spacing w:line="263" w:lineRule="exact"/>
              <w:ind w:left="0"/>
              <w:rPr>
                <w:sz w:val="24"/>
                <w:lang w:val="ru-RU"/>
              </w:rPr>
            </w:pPr>
            <w:r w:rsidRPr="005F4B59">
              <w:rPr>
                <w:sz w:val="24"/>
                <w:u w:val="single"/>
                <w:lang w:val="ru-RU"/>
              </w:rPr>
              <w:t xml:space="preserve"> </w:t>
            </w:r>
            <w:r w:rsidRPr="005F4B59">
              <w:rPr>
                <w:spacing w:val="-12"/>
                <w:sz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u w:val="single"/>
                <w:lang w:val="ru-RU"/>
              </w:rPr>
              <w:t>Вывод экспертной группы: рекомендует региональной аттестационной</w:t>
            </w:r>
            <w:r w:rsidRPr="005F4B59">
              <w:rPr>
                <w:spacing w:val="-23"/>
                <w:sz w:val="24"/>
                <w:u w:val="single"/>
                <w:lang w:val="ru-RU"/>
              </w:rPr>
              <w:t xml:space="preserve"> </w:t>
            </w:r>
            <w:r w:rsidRPr="005F4B59">
              <w:rPr>
                <w:sz w:val="24"/>
                <w:u w:val="single"/>
                <w:lang w:val="ru-RU"/>
              </w:rPr>
              <w:t>комиссии</w:t>
            </w:r>
            <w:r w:rsidRPr="005F4B59">
              <w:rPr>
                <w:sz w:val="24"/>
                <w:u w:val="single"/>
                <w:lang w:val="ru-RU"/>
              </w:rPr>
              <w:tab/>
            </w:r>
          </w:p>
        </w:tc>
      </w:tr>
      <w:tr w:rsidR="008F2132" w:rsidTr="00CE01DE">
        <w:trPr>
          <w:trHeight w:hRule="exact" w:val="286"/>
        </w:trPr>
        <w:tc>
          <w:tcPr>
            <w:tcW w:w="2773" w:type="dxa"/>
            <w:tcBorders>
              <w:top w:val="single" w:sz="4" w:space="0" w:color="000000"/>
            </w:tcBorders>
          </w:tcPr>
          <w:p w:rsidR="008F2132" w:rsidRPr="005F4B59" w:rsidRDefault="008F2132" w:rsidP="00CE01DE">
            <w:pPr>
              <w:rPr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</w:tcBorders>
          </w:tcPr>
          <w:p w:rsidR="008F2132" w:rsidRPr="00CD5C60" w:rsidRDefault="008F2132" w:rsidP="00CE01DE">
            <w:pPr>
              <w:pStyle w:val="TableParagraph"/>
              <w:spacing w:line="268" w:lineRule="exact"/>
              <w:ind w:left="1665"/>
              <w:rPr>
                <w:sz w:val="24"/>
              </w:rPr>
            </w:pPr>
            <w:r w:rsidRPr="00CD5C60">
              <w:rPr>
                <w:sz w:val="24"/>
              </w:rPr>
              <w:t>(ФИО)</w:t>
            </w:r>
          </w:p>
        </w:tc>
        <w:tc>
          <w:tcPr>
            <w:tcW w:w="278" w:type="dxa"/>
            <w:tcBorders>
              <w:top w:val="single" w:sz="4" w:space="0" w:color="000000"/>
            </w:tcBorders>
          </w:tcPr>
          <w:p w:rsidR="008F2132" w:rsidRDefault="008F2132" w:rsidP="00CE01DE"/>
        </w:tc>
      </w:tr>
      <w:tr w:rsidR="008F2132" w:rsidTr="00CE01DE">
        <w:trPr>
          <w:trHeight w:hRule="exact" w:val="281"/>
        </w:trPr>
        <w:tc>
          <w:tcPr>
            <w:tcW w:w="9573" w:type="dxa"/>
            <w:gridSpan w:val="3"/>
          </w:tcPr>
          <w:p w:rsidR="008F2132" w:rsidRPr="00CD5C60" w:rsidRDefault="008F2132" w:rsidP="00CE01DE">
            <w:pPr>
              <w:pStyle w:val="TableParagraph"/>
              <w:tabs>
                <w:tab w:val="left" w:pos="5316"/>
                <w:tab w:val="left" w:pos="9628"/>
              </w:tabs>
              <w:spacing w:line="263" w:lineRule="exact"/>
              <w:ind w:left="108" w:right="-5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установить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отказать</w:t>
            </w:r>
            <w:proofErr w:type="spellEnd"/>
            <w:r w:rsidRPr="00CD5C60">
              <w:rPr>
                <w:sz w:val="24"/>
              </w:rPr>
              <w:t xml:space="preserve"> в</w:t>
            </w:r>
            <w:r w:rsidRPr="00CD5C60">
              <w:rPr>
                <w:spacing w:val="-12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установлении</w:t>
            </w:r>
            <w:proofErr w:type="spellEnd"/>
            <w:r w:rsidRPr="00CD5C60">
              <w:rPr>
                <w:sz w:val="24"/>
              </w:rPr>
              <w:t>)</w:t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8F2132" w:rsidTr="00CE01DE">
        <w:trPr>
          <w:trHeight w:hRule="exact" w:val="281"/>
        </w:trPr>
        <w:tc>
          <w:tcPr>
            <w:tcW w:w="9573" w:type="dxa"/>
            <w:gridSpan w:val="3"/>
          </w:tcPr>
          <w:p w:rsidR="008F2132" w:rsidRPr="00CD5C60" w:rsidRDefault="008F2132" w:rsidP="00CE01D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первую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квалификационную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категорию</w:t>
            </w:r>
            <w:proofErr w:type="spellEnd"/>
          </w:p>
        </w:tc>
      </w:tr>
      <w:tr w:rsidR="008F2132" w:rsidTr="00CE01DE">
        <w:trPr>
          <w:trHeight w:hRule="exact" w:val="282"/>
        </w:trPr>
        <w:tc>
          <w:tcPr>
            <w:tcW w:w="2773" w:type="dxa"/>
          </w:tcPr>
          <w:p w:rsidR="008F2132" w:rsidRPr="00CD5C60" w:rsidRDefault="008F2132" w:rsidP="00CE01D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должности</w:t>
            </w:r>
            <w:proofErr w:type="spellEnd"/>
          </w:p>
        </w:tc>
        <w:tc>
          <w:tcPr>
            <w:tcW w:w="6521" w:type="dxa"/>
          </w:tcPr>
          <w:p w:rsidR="008F2132" w:rsidRPr="00CD5C60" w:rsidRDefault="008F2132" w:rsidP="00CE01DE">
            <w:pPr>
              <w:pStyle w:val="TableParagraph"/>
              <w:tabs>
                <w:tab w:val="left" w:pos="6475"/>
              </w:tabs>
              <w:spacing w:line="263" w:lineRule="exact"/>
              <w:ind w:left="704"/>
              <w:rPr>
                <w:sz w:val="24"/>
              </w:rPr>
            </w:pPr>
            <w:r w:rsidRPr="00CD5C60">
              <w:rPr>
                <w:sz w:val="24"/>
              </w:rPr>
              <w:t xml:space="preserve">«  </w:t>
            </w:r>
            <w:r w:rsidRPr="00CD5C60">
              <w:rPr>
                <w:spacing w:val="2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278" w:type="dxa"/>
          </w:tcPr>
          <w:p w:rsidR="008F2132" w:rsidRPr="00CD5C60" w:rsidRDefault="008F2132" w:rsidP="00CE01DE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 w:rsidRPr="00CD5C60">
              <w:rPr>
                <w:sz w:val="24"/>
              </w:rPr>
              <w:t>»</w:t>
            </w:r>
          </w:p>
        </w:tc>
      </w:tr>
      <w:tr w:rsidR="008F2132" w:rsidTr="00CE01DE">
        <w:trPr>
          <w:trHeight w:hRule="exact" w:val="568"/>
        </w:trPr>
        <w:tc>
          <w:tcPr>
            <w:tcW w:w="2773" w:type="dxa"/>
            <w:tcBorders>
              <w:bottom w:val="single" w:sz="4" w:space="0" w:color="000000"/>
            </w:tcBorders>
          </w:tcPr>
          <w:p w:rsidR="008F2132" w:rsidRPr="00CD5C60" w:rsidRDefault="008F2132" w:rsidP="00CE01D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Рекомендации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  <w:tc>
          <w:tcPr>
            <w:tcW w:w="6800" w:type="dxa"/>
            <w:gridSpan w:val="2"/>
            <w:tcBorders>
              <w:bottom w:val="single" w:sz="4" w:space="0" w:color="000000"/>
            </w:tcBorders>
          </w:tcPr>
          <w:p w:rsidR="008F2132" w:rsidRPr="00CD5C60" w:rsidRDefault="008F2132" w:rsidP="00CE01DE">
            <w:pPr>
              <w:pStyle w:val="TableParagraph"/>
              <w:tabs>
                <w:tab w:val="left" w:pos="6854"/>
              </w:tabs>
              <w:spacing w:line="269" w:lineRule="exact"/>
              <w:ind w:left="1441" w:right="-55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8F2132" w:rsidTr="00CE01DE">
        <w:trPr>
          <w:trHeight w:hRule="exact" w:val="286"/>
        </w:trPr>
        <w:tc>
          <w:tcPr>
            <w:tcW w:w="2773" w:type="dxa"/>
            <w:tcBorders>
              <w:top w:val="single" w:sz="4" w:space="0" w:color="000000"/>
              <w:bottom w:val="single" w:sz="4" w:space="0" w:color="000000"/>
            </w:tcBorders>
          </w:tcPr>
          <w:p w:rsidR="008F2132" w:rsidRDefault="008F2132" w:rsidP="00CE01DE"/>
        </w:tc>
        <w:tc>
          <w:tcPr>
            <w:tcW w:w="68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F2132" w:rsidRDefault="008F2132" w:rsidP="00CE01DE"/>
        </w:tc>
      </w:tr>
      <w:tr w:rsidR="008F2132" w:rsidRPr="008F2132" w:rsidTr="00CE01DE">
        <w:trPr>
          <w:trHeight w:hRule="exact" w:val="286"/>
        </w:trPr>
        <w:tc>
          <w:tcPr>
            <w:tcW w:w="95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F2132" w:rsidRPr="005F4B59" w:rsidRDefault="008F2132" w:rsidP="00CE01D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Обоснование отказа в установлении первой квалификационной категории</w:t>
            </w:r>
          </w:p>
        </w:tc>
      </w:tr>
    </w:tbl>
    <w:p w:rsidR="008F2132" w:rsidRPr="005F4B59" w:rsidRDefault="008F2132" w:rsidP="008F2132">
      <w:pPr>
        <w:pStyle w:val="a3"/>
        <w:spacing w:before="6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178435</wp:posOffset>
                </wp:positionV>
                <wp:extent cx="6079490" cy="0"/>
                <wp:effectExtent l="13335" t="6350" r="12700" b="1270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14.05pt" to="55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359410</wp:posOffset>
                </wp:positionV>
                <wp:extent cx="6079490" cy="0"/>
                <wp:effectExtent l="13335" t="6350" r="12700" b="1270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28.3pt" to="558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wwTAIAAFgEAAAOAAAAZHJzL2Uyb0RvYy54bWysVM1uEzEQviPxDtbe090N27R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542290</wp:posOffset>
                </wp:positionV>
                <wp:extent cx="6079490" cy="0"/>
                <wp:effectExtent l="13335" t="8255" r="12700" b="10795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42.7pt" to="558.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" strokeweight=".1693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723900</wp:posOffset>
                </wp:positionV>
                <wp:extent cx="6079490" cy="0"/>
                <wp:effectExtent l="13335" t="8890" r="12700" b="1016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57pt" to="558.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AcTAIAAFgEAAAOAAAAZHJzL2Uyb0RvYy54bWysVM1uEzEQviPxDtbe091Nl7R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905510</wp:posOffset>
                </wp:positionV>
                <wp:extent cx="6079490" cy="0"/>
                <wp:effectExtent l="13335" t="9525" r="12700" b="952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71.3pt" to="558.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" strokeweight=".1693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1086485</wp:posOffset>
                </wp:positionV>
                <wp:extent cx="6079490" cy="0"/>
                <wp:effectExtent l="13335" t="9525" r="12700" b="952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85.55pt" to="558.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SxTAIAAFgEAAAOAAAAZHJzL2Uyb0RvYy54bWysVM2O0zAQviPxDlbu3SRL6Lb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" strokeweight=".48pt">
                <w10:wrap type="topAndBottom" anchorx="page"/>
              </v:line>
            </w:pict>
          </mc:Fallback>
        </mc:AlternateContent>
      </w:r>
    </w:p>
    <w:p w:rsidR="008F2132" w:rsidRPr="005F4B59" w:rsidRDefault="008F2132" w:rsidP="008F2132">
      <w:pPr>
        <w:pStyle w:val="a3"/>
        <w:rPr>
          <w:sz w:val="18"/>
          <w:lang w:val="ru-RU"/>
        </w:rPr>
      </w:pPr>
    </w:p>
    <w:p w:rsidR="008F2132" w:rsidRPr="005F4B59" w:rsidRDefault="008F2132" w:rsidP="008F2132">
      <w:pPr>
        <w:pStyle w:val="a3"/>
        <w:spacing w:before="3"/>
        <w:rPr>
          <w:sz w:val="18"/>
          <w:lang w:val="ru-RU"/>
        </w:rPr>
      </w:pPr>
    </w:p>
    <w:p w:rsidR="008F2132" w:rsidRPr="005F4B59" w:rsidRDefault="008F2132" w:rsidP="008F2132">
      <w:pPr>
        <w:pStyle w:val="a3"/>
        <w:rPr>
          <w:sz w:val="18"/>
          <w:lang w:val="ru-RU"/>
        </w:rPr>
      </w:pPr>
    </w:p>
    <w:p w:rsidR="008F2132" w:rsidRPr="005F4B59" w:rsidRDefault="008F2132" w:rsidP="008F2132">
      <w:pPr>
        <w:pStyle w:val="a3"/>
        <w:rPr>
          <w:sz w:val="18"/>
          <w:lang w:val="ru-RU"/>
        </w:rPr>
      </w:pPr>
    </w:p>
    <w:p w:rsidR="008F2132" w:rsidRPr="005F4B59" w:rsidRDefault="008F2132" w:rsidP="008F2132">
      <w:pPr>
        <w:pStyle w:val="a3"/>
        <w:rPr>
          <w:sz w:val="18"/>
          <w:lang w:val="ru-RU"/>
        </w:rPr>
      </w:pPr>
    </w:p>
    <w:p w:rsidR="008F2132" w:rsidRPr="005F4B59" w:rsidRDefault="008F2132" w:rsidP="008F2132">
      <w:pPr>
        <w:rPr>
          <w:sz w:val="18"/>
          <w:lang w:val="ru-RU"/>
        </w:rPr>
        <w:sectPr w:rsidR="008F2132" w:rsidRPr="005F4B59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3405"/>
        <w:gridCol w:w="1440"/>
        <w:gridCol w:w="1618"/>
        <w:gridCol w:w="754"/>
      </w:tblGrid>
      <w:tr w:rsidR="008F2132" w:rsidTr="00CE01DE">
        <w:trPr>
          <w:trHeight w:hRule="exact" w:val="264"/>
        </w:trPr>
        <w:tc>
          <w:tcPr>
            <w:tcW w:w="9607" w:type="dxa"/>
            <w:gridSpan w:val="5"/>
          </w:tcPr>
          <w:p w:rsidR="008F2132" w:rsidRPr="00CD5C60" w:rsidRDefault="008F2132" w:rsidP="00CE01DE">
            <w:pPr>
              <w:pStyle w:val="TableParagraph"/>
              <w:tabs>
                <w:tab w:val="left" w:pos="3922"/>
                <w:tab w:val="left" w:pos="5729"/>
                <w:tab w:val="left" w:pos="9628"/>
              </w:tabs>
              <w:spacing w:line="242" w:lineRule="exact"/>
              <w:ind w:left="108" w:right="-2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lastRenderedPageBreak/>
              <w:t>Руководитель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pacing w:val="-14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 xml:space="preserve">  </w:t>
            </w:r>
            <w:r w:rsidRPr="00CD5C60">
              <w:rPr>
                <w:spacing w:val="3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</w:tr>
      <w:tr w:rsidR="008F2132" w:rsidRPr="008F2132" w:rsidTr="00CE01DE">
        <w:trPr>
          <w:trHeight w:hRule="exact" w:val="558"/>
        </w:trPr>
        <w:tc>
          <w:tcPr>
            <w:tcW w:w="2391" w:type="dxa"/>
          </w:tcPr>
          <w:p w:rsidR="008F2132" w:rsidRDefault="008F2132" w:rsidP="00CE01DE"/>
        </w:tc>
        <w:tc>
          <w:tcPr>
            <w:tcW w:w="3405" w:type="dxa"/>
          </w:tcPr>
          <w:p w:rsidR="008F2132" w:rsidRPr="00CD5C60" w:rsidRDefault="008F2132" w:rsidP="00CE01DE">
            <w:pPr>
              <w:pStyle w:val="TableParagraph"/>
              <w:spacing w:line="266" w:lineRule="exact"/>
              <w:ind w:left="19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3811" w:type="dxa"/>
            <w:gridSpan w:val="3"/>
          </w:tcPr>
          <w:p w:rsidR="008F2132" w:rsidRPr="005F4B59" w:rsidRDefault="008F2132" w:rsidP="00CE01DE">
            <w:pPr>
              <w:pStyle w:val="TableParagraph"/>
              <w:ind w:left="1189" w:right="180" w:hanging="9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8F2132" w:rsidTr="00CE01DE">
        <w:trPr>
          <w:trHeight w:hRule="exact" w:val="281"/>
        </w:trPr>
        <w:tc>
          <w:tcPr>
            <w:tcW w:w="2391" w:type="dxa"/>
          </w:tcPr>
          <w:p w:rsidR="008F2132" w:rsidRPr="00CD5C60" w:rsidRDefault="008F2132" w:rsidP="00CE01DE">
            <w:pPr>
              <w:pStyle w:val="TableParagraph"/>
              <w:spacing w:line="260" w:lineRule="exact"/>
              <w:ind w:left="0" w:right="25"/>
              <w:jc w:val="right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Член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</w:t>
            </w:r>
            <w:proofErr w:type="spellEnd"/>
          </w:p>
        </w:tc>
        <w:tc>
          <w:tcPr>
            <w:tcW w:w="3405" w:type="dxa"/>
          </w:tcPr>
          <w:p w:rsidR="008F2132" w:rsidRPr="00CD5C60" w:rsidRDefault="008F2132" w:rsidP="00CE01DE">
            <w:pPr>
              <w:pStyle w:val="TableParagraph"/>
              <w:tabs>
                <w:tab w:val="left" w:pos="674"/>
                <w:tab w:val="left" w:pos="3338"/>
              </w:tabs>
              <w:spacing w:line="260" w:lineRule="exact"/>
              <w:ind w:left="-2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439" w:type="dxa"/>
          </w:tcPr>
          <w:p w:rsidR="008F2132" w:rsidRPr="00CD5C60" w:rsidRDefault="008F2132" w:rsidP="00CE01DE">
            <w:pPr>
              <w:pStyle w:val="TableParagraph"/>
              <w:tabs>
                <w:tab w:val="left" w:pos="3715"/>
              </w:tabs>
              <w:spacing w:line="260" w:lineRule="exact"/>
              <w:ind w:left="0" w:right="-2393"/>
              <w:jc w:val="right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8F2132" w:rsidRDefault="008F2132" w:rsidP="00CE01DE"/>
        </w:tc>
        <w:tc>
          <w:tcPr>
            <w:tcW w:w="754" w:type="dxa"/>
          </w:tcPr>
          <w:p w:rsidR="008F2132" w:rsidRDefault="008F2132" w:rsidP="00CE01DE"/>
        </w:tc>
      </w:tr>
      <w:tr w:rsidR="008F2132" w:rsidRPr="008F2132" w:rsidTr="00CE01DE">
        <w:trPr>
          <w:trHeight w:hRule="exact" w:val="557"/>
        </w:trPr>
        <w:tc>
          <w:tcPr>
            <w:tcW w:w="2391" w:type="dxa"/>
          </w:tcPr>
          <w:p w:rsidR="008F2132" w:rsidRDefault="008F2132" w:rsidP="00CE01DE"/>
        </w:tc>
        <w:tc>
          <w:tcPr>
            <w:tcW w:w="3405" w:type="dxa"/>
          </w:tcPr>
          <w:p w:rsidR="008F2132" w:rsidRPr="00CD5C60" w:rsidRDefault="008F2132" w:rsidP="00CE01DE">
            <w:pPr>
              <w:pStyle w:val="TableParagraph"/>
              <w:spacing w:line="265" w:lineRule="exact"/>
              <w:ind w:left="19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3811" w:type="dxa"/>
            <w:gridSpan w:val="3"/>
          </w:tcPr>
          <w:p w:rsidR="008F2132" w:rsidRPr="005F4B59" w:rsidRDefault="008F2132" w:rsidP="00CE01DE">
            <w:pPr>
              <w:pStyle w:val="TableParagraph"/>
              <w:ind w:left="1189" w:right="180" w:hanging="9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8F2132" w:rsidTr="00CE01DE">
        <w:trPr>
          <w:trHeight w:hRule="exact" w:val="281"/>
        </w:trPr>
        <w:tc>
          <w:tcPr>
            <w:tcW w:w="2391" w:type="dxa"/>
          </w:tcPr>
          <w:p w:rsidR="008F2132" w:rsidRPr="00CD5C60" w:rsidRDefault="008F2132" w:rsidP="00CE01DE">
            <w:pPr>
              <w:pStyle w:val="TableParagraph"/>
              <w:spacing w:line="260" w:lineRule="exact"/>
              <w:ind w:left="0" w:right="23"/>
              <w:jc w:val="right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Член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груп</w:t>
            </w:r>
            <w:proofErr w:type="spellEnd"/>
          </w:p>
        </w:tc>
        <w:tc>
          <w:tcPr>
            <w:tcW w:w="3405" w:type="dxa"/>
          </w:tcPr>
          <w:p w:rsidR="008F2132" w:rsidRPr="00CD5C60" w:rsidRDefault="008F2132" w:rsidP="00CE01DE">
            <w:pPr>
              <w:pStyle w:val="TableParagraph"/>
              <w:tabs>
                <w:tab w:val="left" w:pos="674"/>
                <w:tab w:val="left" w:pos="3338"/>
              </w:tabs>
              <w:spacing w:line="260" w:lineRule="exact"/>
              <w:ind w:left="-2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пы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439" w:type="dxa"/>
          </w:tcPr>
          <w:p w:rsidR="008F2132" w:rsidRPr="00CD5C60" w:rsidRDefault="008F2132" w:rsidP="00CE01DE">
            <w:pPr>
              <w:pStyle w:val="TableParagraph"/>
              <w:tabs>
                <w:tab w:val="left" w:pos="3715"/>
              </w:tabs>
              <w:spacing w:line="260" w:lineRule="exact"/>
              <w:ind w:left="0" w:right="-2393"/>
              <w:jc w:val="right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8F2132" w:rsidRDefault="008F2132" w:rsidP="00CE01DE"/>
        </w:tc>
        <w:tc>
          <w:tcPr>
            <w:tcW w:w="754" w:type="dxa"/>
          </w:tcPr>
          <w:p w:rsidR="008F2132" w:rsidRDefault="008F2132" w:rsidP="00CE01DE"/>
        </w:tc>
      </w:tr>
      <w:tr w:rsidR="008F2132" w:rsidRPr="008F2132" w:rsidTr="00CE01DE">
        <w:trPr>
          <w:trHeight w:hRule="exact" w:val="557"/>
        </w:trPr>
        <w:tc>
          <w:tcPr>
            <w:tcW w:w="2391" w:type="dxa"/>
          </w:tcPr>
          <w:p w:rsidR="008F2132" w:rsidRDefault="008F2132" w:rsidP="00CE01DE"/>
        </w:tc>
        <w:tc>
          <w:tcPr>
            <w:tcW w:w="3405" w:type="dxa"/>
          </w:tcPr>
          <w:p w:rsidR="008F2132" w:rsidRPr="00CD5C60" w:rsidRDefault="008F2132" w:rsidP="00CE01DE">
            <w:pPr>
              <w:pStyle w:val="TableParagraph"/>
              <w:spacing w:line="265" w:lineRule="exact"/>
              <w:ind w:left="190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</w:p>
        </w:tc>
        <w:tc>
          <w:tcPr>
            <w:tcW w:w="3811" w:type="dxa"/>
            <w:gridSpan w:val="3"/>
          </w:tcPr>
          <w:p w:rsidR="008F2132" w:rsidRPr="005F4B59" w:rsidRDefault="008F2132" w:rsidP="00CE01DE">
            <w:pPr>
              <w:pStyle w:val="TableParagraph"/>
              <w:ind w:left="1189" w:right="180" w:hanging="9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(ФИО, должность, место работы, кв. категория)</w:t>
            </w:r>
          </w:p>
        </w:tc>
      </w:tr>
      <w:tr w:rsidR="008F2132" w:rsidTr="00CE01DE">
        <w:trPr>
          <w:trHeight w:hRule="exact" w:val="281"/>
        </w:trPr>
        <w:tc>
          <w:tcPr>
            <w:tcW w:w="5796" w:type="dxa"/>
            <w:gridSpan w:val="2"/>
          </w:tcPr>
          <w:p w:rsidR="008F2132" w:rsidRPr="00CD5C60" w:rsidRDefault="008F2132" w:rsidP="00CE01DE">
            <w:pPr>
              <w:pStyle w:val="TableParagraph"/>
              <w:tabs>
                <w:tab w:val="left" w:pos="5595"/>
                <w:tab w:val="left" w:pos="6133"/>
              </w:tabs>
              <w:spacing w:line="260" w:lineRule="exact"/>
              <w:ind w:left="108" w:right="-33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Дата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составления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экспертного</w:t>
            </w:r>
            <w:proofErr w:type="spellEnd"/>
            <w:r w:rsidRPr="00CD5C60">
              <w:rPr>
                <w:spacing w:val="-13"/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заключения</w:t>
            </w:r>
            <w:proofErr w:type="spellEnd"/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3811" w:type="dxa"/>
            <w:gridSpan w:val="3"/>
          </w:tcPr>
          <w:p w:rsidR="008F2132" w:rsidRPr="00CD5C60" w:rsidRDefault="008F2132" w:rsidP="00CE01DE">
            <w:pPr>
              <w:pStyle w:val="TableParagraph"/>
              <w:tabs>
                <w:tab w:val="left" w:pos="982"/>
                <w:tab w:val="left" w:pos="2357"/>
                <w:tab w:val="left" w:pos="3139"/>
              </w:tabs>
              <w:spacing w:line="260" w:lineRule="exact"/>
              <w:ind w:left="500" w:right="180"/>
              <w:rPr>
                <w:sz w:val="24"/>
              </w:rPr>
            </w:pPr>
            <w:r w:rsidRPr="00CD5C60">
              <w:rPr>
                <w:spacing w:val="-3"/>
                <w:sz w:val="24"/>
              </w:rPr>
              <w:t>«_</w:t>
            </w:r>
            <w:r w:rsidRPr="00CD5C60">
              <w:rPr>
                <w:spacing w:val="-3"/>
                <w:sz w:val="24"/>
              </w:rPr>
              <w:tab/>
            </w:r>
            <w:r w:rsidRPr="00CD5C60">
              <w:rPr>
                <w:sz w:val="24"/>
                <w:u w:val="thick"/>
              </w:rPr>
              <w:t>»</w:t>
            </w:r>
            <w:r w:rsidRPr="00CD5C60">
              <w:rPr>
                <w:sz w:val="24"/>
                <w:u w:val="thick"/>
              </w:rPr>
              <w:tab/>
            </w:r>
            <w:r w:rsidRPr="00CD5C60">
              <w:rPr>
                <w:sz w:val="24"/>
              </w:rPr>
              <w:t>20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  <w:t>г</w:t>
            </w:r>
            <w:r w:rsidRPr="00CD5C60">
              <w:rPr>
                <w:sz w:val="24"/>
              </w:rPr>
              <w:t>.</w:t>
            </w:r>
          </w:p>
        </w:tc>
      </w:tr>
      <w:tr w:rsidR="008F2132" w:rsidTr="00CE01DE">
        <w:trPr>
          <w:trHeight w:hRule="exact" w:val="281"/>
        </w:trPr>
        <w:tc>
          <w:tcPr>
            <w:tcW w:w="2391" w:type="dxa"/>
            <w:tcBorders>
              <w:bottom w:val="single" w:sz="4" w:space="0" w:color="000000"/>
            </w:tcBorders>
          </w:tcPr>
          <w:p w:rsidR="008F2132" w:rsidRDefault="008F2132" w:rsidP="00CE01DE"/>
        </w:tc>
        <w:tc>
          <w:tcPr>
            <w:tcW w:w="3405" w:type="dxa"/>
          </w:tcPr>
          <w:p w:rsidR="008F2132" w:rsidRPr="00CD5C60" w:rsidRDefault="008F2132" w:rsidP="00CE01DE">
            <w:pPr>
              <w:pStyle w:val="TableParagraph"/>
              <w:tabs>
                <w:tab w:val="left" w:pos="2885"/>
                <w:tab w:val="left" w:pos="3742"/>
              </w:tabs>
              <w:spacing w:line="265" w:lineRule="exact"/>
              <w:ind w:left="727" w:right="-338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pacing w:val="-7"/>
                <w:sz w:val="24"/>
              </w:rPr>
              <w:t xml:space="preserve"> </w:t>
            </w: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26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439" w:type="dxa"/>
          </w:tcPr>
          <w:p w:rsidR="008F2132" w:rsidRPr="00CD5C60" w:rsidRDefault="008F2132" w:rsidP="00CE01DE">
            <w:pPr>
              <w:pStyle w:val="TableParagraph"/>
              <w:tabs>
                <w:tab w:val="left" w:pos="2194"/>
              </w:tabs>
              <w:spacing w:line="265" w:lineRule="exact"/>
              <w:ind w:left="390" w:right="-756"/>
              <w:rPr>
                <w:sz w:val="24"/>
              </w:rPr>
            </w:pPr>
            <w:r w:rsidRPr="00CD5C60">
              <w:rPr>
                <w:sz w:val="24"/>
              </w:rPr>
              <w:t xml:space="preserve">« </w:t>
            </w:r>
            <w:r w:rsidRPr="00CD5C60">
              <w:rPr>
                <w:spacing w:val="28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8F2132" w:rsidRPr="00CD5C60" w:rsidRDefault="008F2132" w:rsidP="00CE01DE">
            <w:pPr>
              <w:pStyle w:val="TableParagraph"/>
              <w:tabs>
                <w:tab w:val="left" w:pos="1893"/>
              </w:tabs>
              <w:spacing w:line="265" w:lineRule="exact"/>
              <w:ind w:left="928" w:right="-276"/>
              <w:rPr>
                <w:sz w:val="24"/>
              </w:rPr>
            </w:pPr>
            <w:r w:rsidRPr="00CD5C60">
              <w:rPr>
                <w:sz w:val="24"/>
              </w:rPr>
              <w:t xml:space="preserve">201 </w:t>
            </w:r>
            <w:r w:rsidRPr="00CD5C60">
              <w:rPr>
                <w:spacing w:val="-10"/>
                <w:sz w:val="24"/>
              </w:rPr>
              <w:t xml:space="preserve"> </w:t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754" w:type="dxa"/>
          </w:tcPr>
          <w:p w:rsidR="008F2132" w:rsidRPr="00CD5C60" w:rsidRDefault="008F2132" w:rsidP="00CE01DE">
            <w:pPr>
              <w:pStyle w:val="TableParagraph"/>
              <w:spacing w:line="265" w:lineRule="exact"/>
              <w:ind w:left="308" w:right="24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г.</w:t>
            </w:r>
          </w:p>
        </w:tc>
      </w:tr>
      <w:tr w:rsidR="008F2132" w:rsidTr="00CE01DE">
        <w:trPr>
          <w:trHeight w:hRule="exact" w:val="700"/>
        </w:trPr>
        <w:tc>
          <w:tcPr>
            <w:tcW w:w="2391" w:type="dxa"/>
            <w:tcBorders>
              <w:top w:val="single" w:sz="4" w:space="0" w:color="000000"/>
            </w:tcBorders>
          </w:tcPr>
          <w:p w:rsidR="008F2132" w:rsidRPr="00CD5C60" w:rsidRDefault="008F2132" w:rsidP="00CE01DE">
            <w:pPr>
              <w:pStyle w:val="TableParagraph"/>
              <w:ind w:left="479" w:right="307" w:hanging="156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Личная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аттестуемого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3405" w:type="dxa"/>
          </w:tcPr>
          <w:p w:rsidR="008F2132" w:rsidRPr="00CD5C60" w:rsidRDefault="008F2132" w:rsidP="00CE01DE">
            <w:pPr>
              <w:pStyle w:val="TableParagraph"/>
              <w:ind w:left="1306" w:right="872" w:hanging="265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Расшифровка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подписи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3811" w:type="dxa"/>
            <w:gridSpan w:val="3"/>
          </w:tcPr>
          <w:p w:rsidR="008F2132" w:rsidRPr="00CD5C60" w:rsidRDefault="008F2132" w:rsidP="00CE01DE">
            <w:pPr>
              <w:pStyle w:val="TableParagraph"/>
              <w:spacing w:line="270" w:lineRule="exact"/>
              <w:ind w:left="721" w:right="180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Дата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ознакомления</w:t>
            </w:r>
            <w:proofErr w:type="spellEnd"/>
            <w:r w:rsidRPr="00CD5C60">
              <w:rPr>
                <w:sz w:val="24"/>
              </w:rPr>
              <w:t>)</w:t>
            </w:r>
          </w:p>
        </w:tc>
      </w:tr>
      <w:tr w:rsidR="008F2132" w:rsidTr="00CE01DE">
        <w:trPr>
          <w:trHeight w:hRule="exact" w:val="419"/>
        </w:trPr>
        <w:tc>
          <w:tcPr>
            <w:tcW w:w="2391" w:type="dxa"/>
          </w:tcPr>
          <w:p w:rsidR="008F2132" w:rsidRPr="00CD5C60" w:rsidRDefault="008F2132" w:rsidP="00CE01DE">
            <w:pPr>
              <w:pStyle w:val="TableParagraph"/>
              <w:spacing w:before="122"/>
              <w:ind w:left="46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Место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печати</w:t>
            </w:r>
            <w:proofErr w:type="spellEnd"/>
            <w:r w:rsidRPr="00CD5C60">
              <w:rPr>
                <w:sz w:val="24"/>
              </w:rPr>
              <w:t xml:space="preserve"> ОО</w:t>
            </w:r>
          </w:p>
        </w:tc>
        <w:tc>
          <w:tcPr>
            <w:tcW w:w="4845" w:type="dxa"/>
            <w:gridSpan w:val="2"/>
          </w:tcPr>
          <w:p w:rsidR="008F2132" w:rsidRPr="00CD5C60" w:rsidRDefault="008F2132" w:rsidP="00CE01DE">
            <w:pPr>
              <w:pStyle w:val="TableParagraph"/>
              <w:tabs>
                <w:tab w:val="left" w:pos="3576"/>
                <w:tab w:val="left" w:pos="4162"/>
                <w:tab w:val="left" w:pos="7237"/>
              </w:tabs>
              <w:spacing w:before="122"/>
              <w:ind w:left="352" w:right="-2393"/>
              <w:rPr>
                <w:sz w:val="24"/>
              </w:rPr>
            </w:pP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  <w:r w:rsidRPr="00CD5C60">
              <w:rPr>
                <w:sz w:val="24"/>
              </w:rPr>
              <w:tab/>
            </w:r>
            <w:r w:rsidRPr="00CD5C60">
              <w:rPr>
                <w:sz w:val="24"/>
                <w:u w:val="single"/>
              </w:rPr>
              <w:t xml:space="preserve"> </w:t>
            </w:r>
            <w:r w:rsidRPr="00CD5C60">
              <w:rPr>
                <w:sz w:val="24"/>
                <w:u w:val="single"/>
              </w:rPr>
              <w:tab/>
            </w:r>
          </w:p>
        </w:tc>
        <w:tc>
          <w:tcPr>
            <w:tcW w:w="1618" w:type="dxa"/>
          </w:tcPr>
          <w:p w:rsidR="008F2132" w:rsidRDefault="008F2132" w:rsidP="00CE01DE"/>
        </w:tc>
        <w:tc>
          <w:tcPr>
            <w:tcW w:w="754" w:type="dxa"/>
          </w:tcPr>
          <w:p w:rsidR="008F2132" w:rsidRDefault="008F2132" w:rsidP="00CE01DE"/>
        </w:tc>
      </w:tr>
      <w:tr w:rsidR="008F2132" w:rsidTr="00CE01DE">
        <w:trPr>
          <w:trHeight w:hRule="exact" w:val="263"/>
        </w:trPr>
        <w:tc>
          <w:tcPr>
            <w:tcW w:w="5796" w:type="dxa"/>
            <w:gridSpan w:val="2"/>
          </w:tcPr>
          <w:p w:rsidR="008F2132" w:rsidRPr="00CD5C60" w:rsidRDefault="008F2132" w:rsidP="00CE01DE">
            <w:pPr>
              <w:pStyle w:val="TableParagraph"/>
              <w:spacing w:line="265" w:lineRule="exact"/>
              <w:ind w:left="2666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Подпись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руководителя</w:t>
            </w:r>
            <w:proofErr w:type="spellEnd"/>
            <w:r w:rsidRPr="00CD5C60">
              <w:rPr>
                <w:sz w:val="24"/>
              </w:rPr>
              <w:t xml:space="preserve"> ОО)</w:t>
            </w:r>
          </w:p>
        </w:tc>
        <w:tc>
          <w:tcPr>
            <w:tcW w:w="3811" w:type="dxa"/>
            <w:gridSpan w:val="3"/>
          </w:tcPr>
          <w:p w:rsidR="008F2132" w:rsidRPr="00CD5C60" w:rsidRDefault="008F2132" w:rsidP="00CE01DE">
            <w:pPr>
              <w:pStyle w:val="TableParagraph"/>
              <w:spacing w:line="265" w:lineRule="exact"/>
              <w:ind w:left="1028" w:right="180"/>
              <w:rPr>
                <w:sz w:val="24"/>
              </w:rPr>
            </w:pPr>
            <w:r w:rsidRPr="00CD5C60">
              <w:rPr>
                <w:sz w:val="24"/>
              </w:rPr>
              <w:t>(</w:t>
            </w:r>
            <w:proofErr w:type="spellStart"/>
            <w:r w:rsidRPr="00CD5C60">
              <w:rPr>
                <w:sz w:val="24"/>
              </w:rPr>
              <w:t>Расшифровка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подписи</w:t>
            </w:r>
            <w:proofErr w:type="spellEnd"/>
            <w:r w:rsidRPr="00CD5C60">
              <w:rPr>
                <w:sz w:val="24"/>
              </w:rPr>
              <w:t>)</w:t>
            </w:r>
          </w:p>
        </w:tc>
      </w:tr>
    </w:tbl>
    <w:p w:rsidR="008F2132" w:rsidRPr="008F2132" w:rsidRDefault="008F2132" w:rsidP="008F2132">
      <w:pPr>
        <w:spacing w:line="265" w:lineRule="exact"/>
        <w:rPr>
          <w:sz w:val="24"/>
          <w:lang w:val="ru-RU"/>
        </w:rPr>
        <w:sectPr w:rsidR="008F2132" w:rsidRPr="008F2132">
          <w:pgSz w:w="11910" w:h="16840"/>
          <w:pgMar w:top="1140" w:right="600" w:bottom="280" w:left="1480" w:header="720" w:footer="720" w:gutter="0"/>
          <w:cols w:space="720"/>
        </w:sectPr>
      </w:pPr>
    </w:p>
    <w:p w:rsidR="004C0F79" w:rsidRPr="008F2132" w:rsidRDefault="004C0F79">
      <w:pPr>
        <w:rPr>
          <w:lang w:val="ru-RU"/>
        </w:rPr>
      </w:pPr>
    </w:p>
    <w:sectPr w:rsidR="004C0F79" w:rsidRPr="008F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80"/>
    <w:rsid w:val="004C0F79"/>
    <w:rsid w:val="00613B80"/>
    <w:rsid w:val="008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3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8F2132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213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8F213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F2132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8F2132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3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8F2132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213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8F213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F2132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8F2132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2023-10-31T15:18:00Z</dcterms:created>
  <dcterms:modified xsi:type="dcterms:W3CDTF">2023-10-31T15:19:00Z</dcterms:modified>
</cp:coreProperties>
</file>