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174129"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Pr="005D678D" w:rsidRDefault="008E63C7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4129">
        <w:rPr>
          <w:rFonts w:ascii="Times New Roman" w:hAnsi="Times New Roman" w:cs="Times New Roman"/>
          <w:sz w:val="24"/>
          <w:szCs w:val="24"/>
        </w:rPr>
        <w:t>Рабочая п</w:t>
      </w:r>
      <w:r w:rsidR="00174129" w:rsidRPr="00174129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74129">
        <w:rPr>
          <w:rFonts w:ascii="Times New Roman" w:hAnsi="Times New Roman" w:cs="Times New Roman"/>
          <w:sz w:val="24"/>
          <w:szCs w:val="24"/>
        </w:rPr>
        <w:t>учебного предмета  «Г</w:t>
      </w:r>
      <w:r w:rsidR="00174129" w:rsidRPr="00174129">
        <w:rPr>
          <w:rFonts w:ascii="Times New Roman" w:hAnsi="Times New Roman" w:cs="Times New Roman"/>
          <w:sz w:val="24"/>
          <w:szCs w:val="24"/>
        </w:rPr>
        <w:t>еографи</w:t>
      </w:r>
      <w:r w:rsidR="00174129">
        <w:rPr>
          <w:rFonts w:ascii="Times New Roman" w:hAnsi="Times New Roman" w:cs="Times New Roman"/>
          <w:sz w:val="24"/>
          <w:szCs w:val="24"/>
        </w:rPr>
        <w:t>я»</w:t>
      </w:r>
      <w:r w:rsidR="00174129" w:rsidRPr="00174129">
        <w:rPr>
          <w:rFonts w:ascii="Times New Roman" w:hAnsi="Times New Roman" w:cs="Times New Roman"/>
          <w:sz w:val="24"/>
          <w:szCs w:val="24"/>
        </w:rPr>
        <w:t xml:space="preserve">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</w:t>
      </w:r>
      <w:bookmarkStart w:id="0" w:name="_GoBack"/>
      <w:bookmarkEnd w:id="0"/>
      <w:r w:rsidR="00174129" w:rsidRPr="00174129">
        <w:rPr>
          <w:rFonts w:ascii="Times New Roman" w:hAnsi="Times New Roman" w:cs="Times New Roman"/>
          <w:sz w:val="24"/>
          <w:szCs w:val="24"/>
        </w:rPr>
        <w:t>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</w:t>
      </w:r>
      <w:r w:rsidR="00BE51B2" w:rsidRPr="005D678D">
        <w:rPr>
          <w:rFonts w:ascii="Times New Roman" w:hAnsi="Times New Roman" w:cs="Times New Roman"/>
          <w:sz w:val="24"/>
          <w:szCs w:val="24"/>
        </w:rPr>
        <w:t xml:space="preserve"> Воспитательные компоненты отражены в личностных результатах. </w:t>
      </w:r>
    </w:p>
    <w:p w:rsidR="00174129" w:rsidRPr="00330BFF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0BFF">
        <w:rPr>
          <w:rFonts w:ascii="Times New Roman" w:hAnsi="Times New Roman" w:cs="Times New Roman"/>
          <w:sz w:val="24"/>
          <w:szCs w:val="24"/>
        </w:rPr>
        <w:t>География -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 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174129" w:rsidRPr="00330BFF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0BFF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предмета «География»</w:t>
      </w:r>
      <w:r w:rsidRPr="00330BFF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является базой для реализации краеведческого подхода в обучении, изучения 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дифференциации.</w:t>
      </w:r>
    </w:p>
    <w:p w:rsidR="00174129" w:rsidRPr="00330BFF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0BFF">
        <w:rPr>
          <w:rFonts w:ascii="Times New Roman" w:hAnsi="Times New Roman" w:cs="Times New Roman"/>
          <w:sz w:val="24"/>
          <w:szCs w:val="24"/>
        </w:rPr>
        <w:t xml:space="preserve">Изучение географии в общем образовании направлено на достижение следующих </w:t>
      </w:r>
      <w:r w:rsidRPr="00174129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174129" w:rsidRPr="00330BFF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FF">
        <w:rPr>
          <w:rFonts w:ascii="Times New Roman" w:hAnsi="Times New Roman" w:cs="Times New Roman"/>
          <w:sz w:val="24"/>
          <w:szCs w:val="24"/>
        </w:rPr>
        <w:t xml:space="preserve"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</w:t>
      </w:r>
      <w:r w:rsidRPr="00172D71">
        <w:rPr>
          <w:rFonts w:ascii="Times New Roman" w:hAnsi="Times New Roman" w:cs="Times New Roman"/>
          <w:b/>
          <w:i/>
          <w:sz w:val="24"/>
          <w:szCs w:val="24"/>
        </w:rPr>
        <w:t>ценностных ориентаций личности</w:t>
      </w:r>
      <w:r w:rsidRPr="00330BFF">
        <w:rPr>
          <w:rFonts w:ascii="Times New Roman" w:hAnsi="Times New Roman" w:cs="Times New Roman"/>
          <w:sz w:val="24"/>
          <w:szCs w:val="24"/>
        </w:rPr>
        <w:t>;</w:t>
      </w:r>
    </w:p>
    <w:p w:rsidR="00174129" w:rsidRDefault="00174129" w:rsidP="00174129">
      <w:pPr>
        <w:pStyle w:val="a4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</w:t>
      </w:r>
      <w:r>
        <w:rPr>
          <w:rFonts w:ascii="Times New Roman" w:hAnsi="Times New Roman" w:cs="Times New Roman"/>
          <w:sz w:val="24"/>
          <w:szCs w:val="24"/>
        </w:rPr>
        <w:t>ных и творческих способностей в</w:t>
      </w:r>
    </w:p>
    <w:p w:rsidR="00174129" w:rsidRPr="00172D71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>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174129" w:rsidRDefault="00174129" w:rsidP="00174129">
      <w:pPr>
        <w:pStyle w:val="a4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>воспитание экологической культуры, соот</w:t>
      </w:r>
      <w:r>
        <w:rPr>
          <w:rFonts w:ascii="Times New Roman" w:hAnsi="Times New Roman" w:cs="Times New Roman"/>
          <w:sz w:val="24"/>
          <w:szCs w:val="24"/>
        </w:rPr>
        <w:t>ветствующей современному уровню</w:t>
      </w:r>
    </w:p>
    <w:p w:rsidR="00174129" w:rsidRPr="00172D71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2D71">
        <w:rPr>
          <w:rFonts w:ascii="Times New Roman" w:hAnsi="Times New Roman" w:cs="Times New Roman"/>
          <w:sz w:val="24"/>
          <w:szCs w:val="24"/>
        </w:rPr>
        <w:t>геоэкологического</w:t>
      </w:r>
      <w:proofErr w:type="spellEnd"/>
      <w:r w:rsidRPr="00172D71">
        <w:rPr>
          <w:rFonts w:ascii="Times New Roman" w:hAnsi="Times New Roman" w:cs="Times New Roman"/>
          <w:sz w:val="24"/>
          <w:szCs w:val="24"/>
        </w:rPr>
        <w:t xml:space="preserve"> мышления на основе освоения знаний о взаимосвязях 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Интернет, для описания, характеристики, объяснения и оценки разнообразных географических явлений и процессов, жизненных ситуаций;</w:t>
      </w:r>
    </w:p>
    <w:p w:rsidR="00174129" w:rsidRDefault="00174129" w:rsidP="00174129">
      <w:pPr>
        <w:pStyle w:val="a4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 xml:space="preserve">формирование комплекса практико-ориентированных </w:t>
      </w:r>
      <w:r>
        <w:rPr>
          <w:rFonts w:ascii="Times New Roman" w:hAnsi="Times New Roman" w:cs="Times New Roman"/>
          <w:sz w:val="24"/>
          <w:szCs w:val="24"/>
        </w:rPr>
        <w:t>географических знаний и умений,</w:t>
      </w:r>
    </w:p>
    <w:p w:rsidR="00174129" w:rsidRPr="00172D71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 xml:space="preserve">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172D71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172D71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:rsidR="00174129" w:rsidRDefault="00174129" w:rsidP="00174129">
      <w:pPr>
        <w:pStyle w:val="a4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>формирование географических знаний и умен</w:t>
      </w:r>
      <w:r>
        <w:rPr>
          <w:rFonts w:ascii="Times New Roman" w:hAnsi="Times New Roman" w:cs="Times New Roman"/>
          <w:sz w:val="24"/>
          <w:szCs w:val="24"/>
        </w:rPr>
        <w:t>ий, необходимых для продолжения</w:t>
      </w:r>
    </w:p>
    <w:p w:rsidR="00174129" w:rsidRPr="00172D71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>образования по направлениям подготовки (специальностям), требующим наличия серьезной базы географических знаний.</w:t>
      </w:r>
    </w:p>
    <w:p w:rsidR="00174129" w:rsidRPr="00172D71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30BFF">
        <w:rPr>
          <w:rFonts w:ascii="Times New Roman" w:hAnsi="Times New Roman" w:cs="Times New Roman"/>
          <w:sz w:val="24"/>
          <w:szCs w:val="24"/>
        </w:rPr>
        <w:t xml:space="preserve">На учебном материале предмета «География» решаются следующие </w:t>
      </w:r>
      <w:r w:rsidRPr="00172D71">
        <w:rPr>
          <w:rFonts w:ascii="Times New Roman" w:hAnsi="Times New Roman" w:cs="Times New Roman"/>
          <w:b/>
          <w:i/>
          <w:sz w:val="24"/>
          <w:szCs w:val="24"/>
        </w:rPr>
        <w:t xml:space="preserve">коррекционные задачи: </w:t>
      </w:r>
    </w:p>
    <w:p w:rsidR="00174129" w:rsidRPr="00172D71" w:rsidRDefault="00174129" w:rsidP="00174129">
      <w:pPr>
        <w:pStyle w:val="a4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 xml:space="preserve">коррекция пространственных представлений у обучающихся с НОДА; </w:t>
      </w:r>
    </w:p>
    <w:p w:rsidR="00174129" w:rsidRDefault="00174129" w:rsidP="00174129">
      <w:pPr>
        <w:pStyle w:val="a4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t>развитие пространственно-временной ориентиров</w:t>
      </w:r>
      <w:r>
        <w:rPr>
          <w:rFonts w:ascii="Times New Roman" w:hAnsi="Times New Roman" w:cs="Times New Roman"/>
          <w:sz w:val="24"/>
          <w:szCs w:val="24"/>
        </w:rPr>
        <w:t>ки, в том числе развитие умений</w:t>
      </w:r>
    </w:p>
    <w:p w:rsidR="00174129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D71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ориентироваться в пространстве на основе специфических географических средств (план, карта и другое). </w:t>
      </w:r>
    </w:p>
    <w:p w:rsidR="00174129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FF">
        <w:rPr>
          <w:rFonts w:ascii="Times New Roman" w:hAnsi="Times New Roman" w:cs="Times New Roman"/>
          <w:sz w:val="24"/>
          <w:szCs w:val="24"/>
        </w:rPr>
        <w:t>Освоение содержания географии на уровне основного общего образования происходит с</w:t>
      </w:r>
    </w:p>
    <w:p w:rsidR="00174129" w:rsidRDefault="00174129" w:rsidP="00174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FF">
        <w:rPr>
          <w:rFonts w:ascii="Times New Roman" w:hAnsi="Times New Roman" w:cs="Times New Roman"/>
          <w:sz w:val="24"/>
          <w:szCs w:val="24"/>
        </w:rPr>
        <w:t>опорой на географические знания и умения, сформированные ранее в рамках учебного предмета «Окружающий мир».</w:t>
      </w:r>
    </w:p>
    <w:p w:rsidR="00174129" w:rsidRPr="00174129" w:rsidRDefault="00174129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учебного предмета «География» учебным планом отводится 340 часов: по 34 часа в 5 и 6 классах (по 1 часу в неделю), по 68 часов в 7-10 классах (по 2 часа в неделю).</w:t>
      </w:r>
    </w:p>
    <w:p w:rsidR="005D678D" w:rsidRPr="005D678D" w:rsidRDefault="005D678D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    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DA2"/>
    <w:multiLevelType w:val="hybridMultilevel"/>
    <w:tmpl w:val="610A393A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174129"/>
    <w:rsid w:val="00374331"/>
    <w:rsid w:val="005D678D"/>
    <w:rsid w:val="00700A17"/>
    <w:rsid w:val="008E63C7"/>
    <w:rsid w:val="00B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3EFE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17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6</cp:revision>
  <dcterms:created xsi:type="dcterms:W3CDTF">2024-02-15T08:53:00Z</dcterms:created>
  <dcterms:modified xsi:type="dcterms:W3CDTF">2024-02-15T10:53:00Z</dcterms:modified>
</cp:coreProperties>
</file>