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BE51B2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F40215">
        <w:rPr>
          <w:rFonts w:ascii="Times New Roman" w:hAnsi="Times New Roman" w:cs="Times New Roman"/>
          <w:b/>
          <w:sz w:val="24"/>
          <w:szCs w:val="24"/>
        </w:rPr>
        <w:t>Математика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E51B2" w:rsidRPr="00F40215" w:rsidRDefault="00BE51B2" w:rsidP="00F4021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sz w:val="24"/>
          <w:szCs w:val="24"/>
        </w:rPr>
        <w:t xml:space="preserve">        Рабочая программа    учебного предмета «</w:t>
      </w:r>
      <w:r w:rsidR="00F40215">
        <w:rPr>
          <w:rFonts w:ascii="Times New Roman" w:hAnsi="Times New Roman" w:cs="Times New Roman"/>
          <w:sz w:val="24"/>
          <w:szCs w:val="24"/>
        </w:rPr>
        <w:t>Математика</w:t>
      </w:r>
      <w:r w:rsidRPr="005D678D">
        <w:rPr>
          <w:rFonts w:ascii="Times New Roman" w:hAnsi="Times New Roman" w:cs="Times New Roman"/>
          <w:sz w:val="24"/>
          <w:szCs w:val="24"/>
        </w:rPr>
        <w:t>» для 5–</w:t>
      </w:r>
      <w:r w:rsidR="00F40215">
        <w:rPr>
          <w:rFonts w:ascii="Times New Roman" w:hAnsi="Times New Roman" w:cs="Times New Roman"/>
          <w:sz w:val="24"/>
          <w:szCs w:val="24"/>
        </w:rPr>
        <w:t>6</w:t>
      </w:r>
      <w:r w:rsidRPr="005D678D">
        <w:rPr>
          <w:rFonts w:ascii="Times New Roman" w:hAnsi="Times New Roman" w:cs="Times New Roman"/>
          <w:sz w:val="24"/>
          <w:szCs w:val="24"/>
        </w:rPr>
        <w:t xml:space="preserve"> классов   разработана на основе требований к результатам освоения федеральной адаптированной общеобразовательной программы основного общего образования для обучающихся с ОВЗ, представленных в федеральном государственном образователь</w:t>
      </w:r>
      <w:bookmarkStart w:id="0" w:name="_GoBack"/>
      <w:bookmarkEnd w:id="0"/>
      <w:r w:rsidRPr="005D678D">
        <w:rPr>
          <w:rFonts w:ascii="Times New Roman" w:hAnsi="Times New Roman" w:cs="Times New Roman"/>
          <w:sz w:val="24"/>
          <w:szCs w:val="24"/>
        </w:rPr>
        <w:t xml:space="preserve">ном стандарте базового уровня, ориентирована на целевые приоритеты, </w:t>
      </w:r>
      <w:proofErr w:type="gramStart"/>
      <w:r w:rsidRPr="005D678D">
        <w:rPr>
          <w:rFonts w:ascii="Times New Roman" w:hAnsi="Times New Roman" w:cs="Times New Roman"/>
          <w:sz w:val="24"/>
          <w:szCs w:val="24"/>
        </w:rPr>
        <w:t>сформулированные  в</w:t>
      </w:r>
      <w:proofErr w:type="gramEnd"/>
      <w:r w:rsidRPr="005D678D">
        <w:rPr>
          <w:rFonts w:ascii="Times New Roman" w:hAnsi="Times New Roman" w:cs="Times New Roman"/>
          <w:sz w:val="24"/>
          <w:szCs w:val="24"/>
        </w:rPr>
        <w:t xml:space="preserve"> рабочей программе воспитания ГБОУ АО «Северодвинская СКОШИ». </w:t>
      </w:r>
      <w:r w:rsidR="00F40215">
        <w:rPr>
          <w:rFonts w:ascii="Times New Roman" w:hAnsi="Times New Roman" w:cs="Times New Roman"/>
          <w:sz w:val="24"/>
          <w:szCs w:val="24"/>
        </w:rPr>
        <w:t xml:space="preserve"> </w:t>
      </w:r>
      <w:r w:rsidRPr="005D678D">
        <w:rPr>
          <w:rFonts w:ascii="Times New Roman" w:hAnsi="Times New Roman" w:cs="Times New Roman"/>
          <w:sz w:val="24"/>
          <w:szCs w:val="24"/>
        </w:rPr>
        <w:t xml:space="preserve">Воспитательные компоненты отражены в личностных результатах. </w:t>
      </w:r>
      <w:r w:rsidR="00F40215" w:rsidRPr="00F40215">
        <w:rPr>
          <w:rFonts w:ascii="Times New Roman" w:hAnsi="Times New Roman" w:cs="Times New Roman"/>
          <w:sz w:val="24"/>
          <w:szCs w:val="24"/>
        </w:rPr>
        <w:t>В программе по математике учтены идеи и положения концепции развития математического образования в Российской Федерации.</w:t>
      </w:r>
    </w:p>
    <w:p w:rsidR="00F40215" w:rsidRPr="006D23DB" w:rsidRDefault="00F40215" w:rsidP="00F4021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6D23D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 w:bidi="ru-RU"/>
        </w:rPr>
        <w:t>Цели изучения математики:</w:t>
      </w:r>
    </w:p>
    <w:p w:rsidR="00F40215" w:rsidRPr="007F4B7A" w:rsidRDefault="00F40215" w:rsidP="00F40215">
      <w:pPr>
        <w:pStyle w:val="a4"/>
        <w:widowControl w:val="0"/>
        <w:numPr>
          <w:ilvl w:val="0"/>
          <w:numId w:val="2"/>
        </w:numPr>
        <w:tabs>
          <w:tab w:val="left" w:pos="227"/>
        </w:tabs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F4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F40215" w:rsidRPr="007F4B7A" w:rsidRDefault="00F40215" w:rsidP="00F40215">
      <w:pPr>
        <w:pStyle w:val="a4"/>
        <w:widowControl w:val="0"/>
        <w:numPr>
          <w:ilvl w:val="0"/>
          <w:numId w:val="2"/>
        </w:numPr>
        <w:tabs>
          <w:tab w:val="left" w:pos="227"/>
        </w:tabs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F4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F40215" w:rsidRPr="007F4B7A" w:rsidRDefault="00F40215" w:rsidP="00F40215">
      <w:pPr>
        <w:pStyle w:val="a4"/>
        <w:widowControl w:val="0"/>
        <w:numPr>
          <w:ilvl w:val="0"/>
          <w:numId w:val="2"/>
        </w:numPr>
        <w:tabs>
          <w:tab w:val="left" w:pos="227"/>
        </w:tabs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F4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F40215" w:rsidRPr="007F4B7A" w:rsidRDefault="00F40215" w:rsidP="00F40215">
      <w:pPr>
        <w:pStyle w:val="a4"/>
        <w:widowControl w:val="0"/>
        <w:numPr>
          <w:ilvl w:val="0"/>
          <w:numId w:val="2"/>
        </w:numPr>
        <w:tabs>
          <w:tab w:val="left" w:pos="227"/>
        </w:tabs>
        <w:autoSpaceDE w:val="0"/>
        <w:autoSpaceDN w:val="0"/>
        <w:adjustRightInd w:val="0"/>
        <w:spacing w:after="0" w:line="276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F4B7A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  <w:r w:rsidRPr="007F4B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F40215" w:rsidRDefault="00F40215" w:rsidP="00F40215">
      <w:pPr>
        <w:widowControl w:val="0"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</w:t>
      </w:r>
      <w:r w:rsidRPr="008E6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Основные линии содержания курса математики в 5-6 классах -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F40215" w:rsidRPr="00F40215" w:rsidRDefault="00F40215" w:rsidP="00F40215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215">
        <w:rPr>
          <w:rFonts w:ascii="Times New Roman" w:hAnsi="Times New Roman" w:cs="Times New Roman"/>
          <w:color w:val="000000"/>
          <w:sz w:val="24"/>
          <w:szCs w:val="24"/>
        </w:rPr>
        <w:t xml:space="preserve">           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F40215" w:rsidRDefault="00F40215" w:rsidP="003073AE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215">
        <w:rPr>
          <w:rFonts w:ascii="Times New Roman" w:hAnsi="Times New Roman" w:cs="Times New Roman"/>
          <w:color w:val="000000"/>
          <w:sz w:val="24"/>
          <w:szCs w:val="24"/>
        </w:rPr>
        <w:t xml:space="preserve">          Учебным планом на изучение математики в 5–6 классах отводит 340 учебных часов, по 5 часов в неделю в течение каждого года обучения.      </w:t>
      </w:r>
    </w:p>
    <w:p w:rsidR="003073AE" w:rsidRPr="005D678D" w:rsidRDefault="003073AE" w:rsidP="003073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color w:val="000000"/>
          <w:sz w:val="24"/>
          <w:szCs w:val="24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3073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92B7E"/>
    <w:multiLevelType w:val="hybridMultilevel"/>
    <w:tmpl w:val="FA24E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287E08"/>
    <w:rsid w:val="003073AE"/>
    <w:rsid w:val="005D678D"/>
    <w:rsid w:val="00700A17"/>
    <w:rsid w:val="009241A6"/>
    <w:rsid w:val="00BE51B2"/>
    <w:rsid w:val="00F4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AF6A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F40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6</cp:revision>
  <dcterms:created xsi:type="dcterms:W3CDTF">2024-02-15T08:53:00Z</dcterms:created>
  <dcterms:modified xsi:type="dcterms:W3CDTF">2024-02-15T10:06:00Z</dcterms:modified>
</cp:coreProperties>
</file>