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F17DF3" w:rsidRPr="007237EC" w:rsidRDefault="00BE51B2" w:rsidP="007237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7237EC">
        <w:rPr>
          <w:rFonts w:ascii="Times New Roman" w:hAnsi="Times New Roman" w:cs="Times New Roman"/>
          <w:b/>
          <w:sz w:val="24"/>
          <w:szCs w:val="24"/>
        </w:rPr>
        <w:t>Физика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237EC" w:rsidRPr="007237EC" w:rsidRDefault="007237EC" w:rsidP="007237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7EC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«Физика» на уровне основного общего образования (базовый уровень изучения предмета) разработана на основе </w:t>
      </w:r>
      <w:r>
        <w:rPr>
          <w:rFonts w:ascii="Times New Roman" w:hAnsi="Times New Roman" w:cs="Times New Roman"/>
          <w:sz w:val="24"/>
          <w:szCs w:val="24"/>
        </w:rPr>
        <w:t xml:space="preserve">положений и требований </w:t>
      </w:r>
      <w:r w:rsidRPr="007237EC">
        <w:rPr>
          <w:rFonts w:ascii="Times New Roman" w:hAnsi="Times New Roman" w:cs="Times New Roman"/>
          <w:sz w:val="24"/>
          <w:szCs w:val="24"/>
        </w:rPr>
        <w:t xml:space="preserve">к результатам освоения федеральной адаптированной образовательной программы основного общего  образования, представленных в ФГОС ООО,  а также с учётом,  программы воспитания и концепции преподавания учебного предмета «Физика»  Воспитательные компоненты отражены в личностных результатах. </w:t>
      </w:r>
    </w:p>
    <w:p w:rsidR="007237EC" w:rsidRPr="007237EC" w:rsidRDefault="007237EC" w:rsidP="007237EC">
      <w:pPr>
        <w:widowControl w:val="0"/>
        <w:autoSpaceDE w:val="0"/>
        <w:autoSpaceDN w:val="0"/>
        <w:spacing w:before="1" w:after="0" w:line="276" w:lineRule="auto"/>
        <w:ind w:left="1250" w:hanging="12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</w:p>
    <w:p w:rsidR="007237EC" w:rsidRPr="007237EC" w:rsidRDefault="007237EC" w:rsidP="007237EC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284" w:right="1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научному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природы,</w:t>
      </w:r>
    </w:p>
    <w:p w:rsidR="007237EC" w:rsidRPr="007237EC" w:rsidRDefault="007237EC" w:rsidP="007237EC">
      <w:pPr>
        <w:widowControl w:val="0"/>
        <w:autoSpaceDE w:val="0"/>
        <w:autoSpaceDN w:val="0"/>
        <w:spacing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 творческих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способностей;</w:t>
      </w:r>
    </w:p>
    <w:p w:rsidR="007237EC" w:rsidRPr="007237EC" w:rsidRDefault="007237EC" w:rsidP="007237EC">
      <w:pPr>
        <w:widowControl w:val="0"/>
        <w:numPr>
          <w:ilvl w:val="0"/>
          <w:numId w:val="6"/>
        </w:numPr>
        <w:autoSpaceDE w:val="0"/>
        <w:autoSpaceDN w:val="0"/>
        <w:spacing w:before="1" w:after="0" w:line="276" w:lineRule="auto"/>
        <w:ind w:left="284" w:right="11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 научном методе познания и формирование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исследовательского</w:t>
      </w:r>
    </w:p>
    <w:p w:rsidR="007237EC" w:rsidRPr="007237EC" w:rsidRDefault="007237EC" w:rsidP="007237EC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отношения к окружающим</w:t>
      </w:r>
      <w:r w:rsidRPr="007237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явлениям;</w:t>
      </w:r>
    </w:p>
    <w:p w:rsidR="007237EC" w:rsidRPr="007237EC" w:rsidRDefault="007237EC" w:rsidP="007237EC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284" w:right="11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формирование научного мировоззрения как результата изучения основ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строения</w:t>
      </w:r>
      <w:r w:rsidRPr="007237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материи</w:t>
      </w:r>
    </w:p>
    <w:p w:rsidR="007237EC" w:rsidRPr="007237EC" w:rsidRDefault="007237EC" w:rsidP="007237EC">
      <w:pPr>
        <w:widowControl w:val="0"/>
        <w:autoSpaceDE w:val="0"/>
        <w:autoSpaceDN w:val="0"/>
        <w:spacing w:after="0" w:line="276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37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фундаментальных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7237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физики;</w:t>
      </w:r>
    </w:p>
    <w:p w:rsidR="007237EC" w:rsidRPr="007237EC" w:rsidRDefault="007237EC" w:rsidP="007237EC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284" w:right="10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естественных</w:t>
      </w:r>
      <w:r w:rsidRPr="007237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наук,</w:t>
      </w:r>
    </w:p>
    <w:p w:rsidR="007237EC" w:rsidRPr="007237EC" w:rsidRDefault="007237EC" w:rsidP="007237EC">
      <w:pPr>
        <w:widowControl w:val="0"/>
        <w:autoSpaceDE w:val="0"/>
        <w:autoSpaceDN w:val="0"/>
        <w:spacing w:after="0" w:line="276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техники и технологий;</w:t>
      </w:r>
    </w:p>
    <w:p w:rsidR="007237EC" w:rsidRPr="007237EC" w:rsidRDefault="007237EC" w:rsidP="007237EC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76" w:lineRule="auto"/>
        <w:ind w:left="0" w:right="1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сферах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будущей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связанной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физикой,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7237E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7237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37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7237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направлении.</w:t>
      </w:r>
    </w:p>
    <w:p w:rsidR="007237EC" w:rsidRPr="007237EC" w:rsidRDefault="007237EC" w:rsidP="007237EC">
      <w:pPr>
        <w:widowControl w:val="0"/>
        <w:autoSpaceDE w:val="0"/>
        <w:autoSpaceDN w:val="0"/>
        <w:spacing w:after="0" w:line="276" w:lineRule="auto"/>
        <w:ind w:right="1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7237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решением следующих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37EC" w:rsidRPr="007237EC" w:rsidRDefault="007237EC" w:rsidP="007237EC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284" w:right="11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дискретном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строении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вещества,</w:t>
      </w:r>
      <w:r w:rsidRPr="007237E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механических,</w:t>
      </w:r>
      <w:r w:rsidRPr="007237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тепловых,</w:t>
      </w:r>
    </w:p>
    <w:p w:rsidR="007237EC" w:rsidRPr="007237EC" w:rsidRDefault="007237EC" w:rsidP="007237EC">
      <w:pPr>
        <w:widowControl w:val="0"/>
        <w:autoSpaceDE w:val="0"/>
        <w:autoSpaceDN w:val="0"/>
        <w:spacing w:after="0" w:line="276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электрических,</w:t>
      </w:r>
      <w:r w:rsidRPr="007237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магнитных</w:t>
      </w:r>
      <w:r w:rsidRPr="007237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37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квантовых</w:t>
      </w:r>
      <w:r w:rsidRPr="007237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явлениях;</w:t>
      </w:r>
    </w:p>
    <w:p w:rsidR="007237EC" w:rsidRPr="007237EC" w:rsidRDefault="007237EC" w:rsidP="007237EC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284" w:right="10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описывать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37E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</w:p>
    <w:p w:rsidR="007237EC" w:rsidRPr="007237EC" w:rsidRDefault="007237EC" w:rsidP="007237EC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7237EC" w:rsidRPr="007237EC" w:rsidRDefault="007237EC" w:rsidP="007237EC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284" w:right="10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простейших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расчётных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физических</w:t>
      </w:r>
    </w:p>
    <w:p w:rsidR="007237EC" w:rsidRPr="007237EC" w:rsidRDefault="007237EC" w:rsidP="007237EC">
      <w:pPr>
        <w:widowControl w:val="0"/>
        <w:autoSpaceDE w:val="0"/>
        <w:autoSpaceDN w:val="0"/>
        <w:spacing w:after="0" w:line="27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моделей,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практико-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ориентированных задач;</w:t>
      </w:r>
    </w:p>
    <w:p w:rsidR="007237EC" w:rsidRPr="007237EC" w:rsidRDefault="007237EC" w:rsidP="007237EC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284" w:right="11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развитие умений наблюдать природные явления и выполнять опыты,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лабораторные</w:t>
      </w:r>
    </w:p>
    <w:p w:rsidR="007237EC" w:rsidRPr="007237EC" w:rsidRDefault="007237EC" w:rsidP="007237EC">
      <w:pPr>
        <w:widowControl w:val="0"/>
        <w:autoSpaceDE w:val="0"/>
        <w:autoSpaceDN w:val="0"/>
        <w:spacing w:after="0" w:line="276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работы и экспериментальные исследования с использованием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измерительных приборов;</w:t>
      </w:r>
    </w:p>
    <w:p w:rsidR="007237EC" w:rsidRPr="007237EC" w:rsidRDefault="007237EC" w:rsidP="007237EC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284" w:right="1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приёмов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информацией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содержания,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включая</w:t>
      </w:r>
    </w:p>
    <w:p w:rsidR="007237EC" w:rsidRPr="007237EC" w:rsidRDefault="007237EC" w:rsidP="007237EC">
      <w:pPr>
        <w:widowControl w:val="0"/>
        <w:autoSpaceDE w:val="0"/>
        <w:autoSpaceDN w:val="0"/>
        <w:spacing w:after="0" w:line="276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физики;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критическое</w:t>
      </w:r>
      <w:r w:rsidRPr="007237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оценивание информации;</w:t>
      </w:r>
    </w:p>
    <w:p w:rsidR="007237EC" w:rsidRPr="007237EC" w:rsidRDefault="007237EC" w:rsidP="007237EC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284" w:right="10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знакомство со сферами профессиональной деятельности, связанными с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физикой,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7237EC" w:rsidRPr="007237EC" w:rsidRDefault="007237EC" w:rsidP="007237EC">
      <w:pPr>
        <w:widowControl w:val="0"/>
        <w:autoSpaceDE w:val="0"/>
        <w:autoSpaceDN w:val="0"/>
        <w:spacing w:after="0" w:line="276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7EC">
        <w:rPr>
          <w:rFonts w:ascii="Times New Roman" w:eastAsia="Times New Roman" w:hAnsi="Times New Roman" w:cs="Times New Roman"/>
          <w:sz w:val="24"/>
          <w:szCs w:val="24"/>
        </w:rPr>
        <w:t>современными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технологиями,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основанными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7237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7237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37EC">
        <w:rPr>
          <w:rFonts w:ascii="Times New Roman" w:eastAsia="Times New Roman" w:hAnsi="Times New Roman" w:cs="Times New Roman"/>
          <w:sz w:val="24"/>
          <w:szCs w:val="24"/>
        </w:rPr>
        <w:t>науки;</w:t>
      </w:r>
    </w:p>
    <w:p w:rsidR="007237EC" w:rsidRPr="007237EC" w:rsidRDefault="007237EC" w:rsidP="007237E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изучения материала курса физики продолжать развивать у учащихся с НОДА мыслительные операции, при изучении физических законов, теорий; образного, логического мышления, при решении задач; различные виды памяти и внимания, при изучении научной деятельности ученых; формировать научную речь, с применением физической терминологии на всех этапах обучения и осуществлять коррекцию двигательных нарушений при выполнении практических заданий или лабораторных работ. Максимально связывать приобретаемые знания с практической деятельностью и повседневной жизнью учащихся, развивать учебную мотивацию к познавательной деятельности.</w:t>
      </w:r>
    </w:p>
    <w:p w:rsidR="007237EC" w:rsidRPr="007237EC" w:rsidRDefault="007237EC" w:rsidP="007237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EC">
        <w:rPr>
          <w:rFonts w:ascii="Times New Roman" w:hAnsi="Times New Roman" w:cs="Times New Roman"/>
          <w:sz w:val="24"/>
          <w:szCs w:val="24"/>
        </w:rPr>
        <w:t xml:space="preserve">     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ФГОС ООО физика является </w:t>
      </w:r>
      <w:bookmarkStart w:id="0" w:name="_GoBack"/>
      <w:bookmarkEnd w:id="0"/>
      <w:r w:rsidRPr="007237EC">
        <w:rPr>
          <w:rFonts w:ascii="Times New Roman" w:hAnsi="Times New Roman" w:cs="Times New Roman"/>
          <w:sz w:val="24"/>
          <w:szCs w:val="24"/>
        </w:rPr>
        <w:t>обязательным предметом на уровне  основного общего образования. На изучение учебного предмета «Физика» учебным планом отводится 272 часа: в 7 классе 68 часов (2 часа в неделю), в 8 классе 68 часов (2 часа в неделю), в 9 классе 68 часов (2 часа в неделю), в 10 классе 68 часов (2 часа в неделю)</w:t>
      </w:r>
    </w:p>
    <w:p w:rsidR="007237EC" w:rsidRPr="005D678D" w:rsidRDefault="007237EC" w:rsidP="007237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</w:t>
      </w:r>
      <w:r w:rsidRPr="005D67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5D67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DA2"/>
    <w:multiLevelType w:val="hybridMultilevel"/>
    <w:tmpl w:val="610A393A"/>
    <w:lvl w:ilvl="0" w:tplc="D07E1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494"/>
    <w:multiLevelType w:val="hybridMultilevel"/>
    <w:tmpl w:val="1BC6D8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FF62B3"/>
    <w:multiLevelType w:val="hybridMultilevel"/>
    <w:tmpl w:val="EDF0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26222"/>
    <w:multiLevelType w:val="hybridMultilevel"/>
    <w:tmpl w:val="0D4C9398"/>
    <w:lvl w:ilvl="0" w:tplc="D07E17F2">
      <w:start w:val="1"/>
      <w:numFmt w:val="bullet"/>
      <w:lvlText w:val="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76F56D97"/>
    <w:multiLevelType w:val="hybridMultilevel"/>
    <w:tmpl w:val="8E60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174129"/>
    <w:rsid w:val="00374331"/>
    <w:rsid w:val="005D678D"/>
    <w:rsid w:val="00654C2C"/>
    <w:rsid w:val="00700A17"/>
    <w:rsid w:val="007237EC"/>
    <w:rsid w:val="008E63C7"/>
    <w:rsid w:val="00BE51B2"/>
    <w:rsid w:val="00F1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39B7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17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9</cp:revision>
  <dcterms:created xsi:type="dcterms:W3CDTF">2024-02-15T08:53:00Z</dcterms:created>
  <dcterms:modified xsi:type="dcterms:W3CDTF">2024-02-15T11:01:00Z</dcterms:modified>
</cp:coreProperties>
</file>