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F5218">
      <w:pPr>
        <w:pStyle w:val="printredaction-line"/>
        <w:divId w:val="124542242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16 дек 2025</w:t>
      </w:r>
    </w:p>
    <w:p w:rsidR="00000000" w:rsidRDefault="004F5218">
      <w:pPr>
        <w:divId w:val="12400966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России, Рособрнадзора от 07.11.2025 № 799/1905</w:t>
      </w:r>
    </w:p>
    <w:p w:rsidR="00000000" w:rsidRDefault="004F5218">
      <w:pPr>
        <w:pStyle w:val="2"/>
        <w:divId w:val="12454224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B22NK/" w:history="1">
        <w:r>
          <w:rPr>
            <w:rStyle w:val="a4"/>
            <w:rFonts w:ascii="Georgia" w:hAnsi="Georgia"/>
          </w:rPr>
          <w:t>частью 5 статьи 59 Федерального закона от 29 декабря 2012 г. № 273-ФЗ "Об образовании в Российской Федерации"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5" w:anchor="/document/99/550817534/XA00M2S2MD/" w:history="1">
        <w:r>
          <w:rPr>
            <w:rStyle w:val="a4"/>
            <w:rFonts w:ascii="Georgia" w:hAnsi="Georgia"/>
          </w:rPr>
          <w:t>подпунктом 4.</w:t>
        </w:r>
        <w:r>
          <w:rPr>
            <w:rStyle w:val="a4"/>
            <w:rFonts w:ascii="Georgia" w:hAnsi="Georgia"/>
          </w:rPr>
          <w:t>2.25 пункта 4 Положения о Министерстве просвещения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6" w:anchor="/document/99/550817534/XA00M6G2N3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28 июля 2018 г. № 884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7" w:anchor="/document/99/550817624/XA00M6S2MI/" w:history="1">
        <w:r>
          <w:rPr>
            <w:rStyle w:val="a4"/>
            <w:rFonts w:ascii="Georgia" w:hAnsi="Georgia"/>
          </w:rPr>
          <w:t>подпунктом 5.2.7 пункта 5 Положения о Федеральной службе по надзору в сфере образования и науки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8" w:anchor="/document/99/550817624/XA00M6G2N3/" w:history="1">
        <w:r>
          <w:rPr>
            <w:rStyle w:val="a4"/>
            <w:rFonts w:ascii="Georgia" w:hAnsi="Georgia"/>
          </w:rPr>
          <w:t>постановле</w:t>
        </w:r>
        <w:r>
          <w:rPr>
            <w:rStyle w:val="a4"/>
            <w:rFonts w:ascii="Georgia" w:hAnsi="Georgia"/>
          </w:rPr>
          <w:t>нием Правительства Российской Федерации от 28 июля 2018 г. № 885</w:t>
        </w:r>
      </w:hyperlink>
      <w:r>
        <w:rPr>
          <w:rFonts w:ascii="Georgia" w:hAnsi="Georgia"/>
        </w:rPr>
        <w:t>,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приказываем</w:t>
      </w:r>
      <w:r>
        <w:rPr>
          <w:rFonts w:ascii="Georgia" w:hAnsi="Georgia"/>
        </w:rPr>
        <w:t>: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1. Утвердить следующее расписание проведения основного государственного экзамена (далее - ОГЭ) в 2026 году</w:t>
      </w:r>
      <w:r>
        <w:rPr>
          <w:rFonts w:ascii="Georgia" w:hAnsi="Georgia"/>
        </w:rPr>
        <w:t>: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1.1. Для лиц, указанных в</w:t>
      </w:r>
      <w:r>
        <w:rPr>
          <w:rFonts w:ascii="Georgia" w:hAnsi="Georgia"/>
        </w:rPr>
        <w:t xml:space="preserve"> </w:t>
      </w:r>
      <w:hyperlink r:id="rId9" w:anchor="/document/99/1301373572/XA00M3G2M3/" w:history="1">
        <w:r>
          <w:rPr>
            <w:rStyle w:val="a4"/>
            <w:rFonts w:ascii="Georgia" w:hAnsi="Georgia"/>
          </w:rPr>
          <w:t>пунктах 5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0" w:anchor="/document/99/1301373572/XA00M922N3/" w:history="1">
        <w:r>
          <w:rPr>
            <w:rStyle w:val="a4"/>
            <w:rFonts w:ascii="Georgia" w:hAnsi="Georgia"/>
          </w:rPr>
          <w:t>7 Порядка проведения государственной итоговой аттестации по образовательным программам основного общего образования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11" w:anchor="/document/99/1301373572/XA00M5U2N0/" w:history="1">
        <w:r>
          <w:rPr>
            <w:rStyle w:val="a4"/>
            <w:rFonts w:ascii="Georgia" w:hAnsi="Georgia"/>
          </w:rPr>
          <w:t>приказом Министерства просвещения Российской Федерации и Федеральной службы по надзору в сфере образования и науки от 4 апреля 2023 г. № 232/551</w:t>
        </w:r>
      </w:hyperlink>
      <w:r>
        <w:rPr>
          <w:rFonts w:ascii="Georgia" w:hAnsi="Georgia"/>
        </w:rPr>
        <w:t xml:space="preserve"> (зарегистрирован Министерством юстиц</w:t>
      </w:r>
      <w:r>
        <w:rPr>
          <w:rFonts w:ascii="Georgia" w:hAnsi="Georgia"/>
        </w:rPr>
        <w:t>ии Российской Федерации 12 мая 2023 г., регистрационный № 73292), действует до 1 сентября 2029 г. (далее - Порядок проведения ГИА)</w:t>
      </w:r>
      <w:r>
        <w:rPr>
          <w:rFonts w:ascii="Georgia" w:hAnsi="Georgia"/>
        </w:rPr>
        <w:t>: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2 июня (вторник) - математика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5 июня (пятница)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6 июня (суб</w:t>
      </w:r>
      <w:r>
        <w:rPr>
          <w:rFonts w:ascii="Georgia" w:hAnsi="Georgia"/>
        </w:rPr>
        <w:t>бота) - иностранные языки (английский, испанский, немецкий, французский), информатика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9 июня (вторник) - русский язык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16 июня (вторник)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 xml:space="preserve">19 июня (пятница) - по всем учебным предметам (кроме </w:t>
      </w:r>
      <w:r>
        <w:rPr>
          <w:rFonts w:ascii="Georgia" w:hAnsi="Georgia"/>
        </w:rPr>
        <w:t>русского языка и математики)</w:t>
      </w:r>
      <w:r>
        <w:rPr>
          <w:rFonts w:ascii="Georgia" w:hAnsi="Georgia"/>
        </w:rPr>
        <w:t>.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1.2. Для лиц, указанных в</w:t>
      </w:r>
      <w:r>
        <w:rPr>
          <w:rFonts w:ascii="Georgia" w:hAnsi="Georgia"/>
        </w:rPr>
        <w:t xml:space="preserve"> </w:t>
      </w:r>
      <w:hyperlink r:id="rId12" w:anchor="/document/99/1301373572/XA00ME02N9/" w:history="1">
        <w:r>
          <w:rPr>
            <w:rStyle w:val="a4"/>
            <w:rFonts w:ascii="Georgia" w:hAnsi="Georgia"/>
          </w:rPr>
          <w:t>пунктах 42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3" w:anchor="/document/99/1301373572/XA00MEI2O5/" w:history="1">
        <w:r>
          <w:rPr>
            <w:rStyle w:val="a4"/>
            <w:rFonts w:ascii="Georgia" w:hAnsi="Georgia"/>
          </w:rPr>
          <w:t>47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4" w:anchor="/document/99/1301373572/XA00M7E2MD/" w:history="1">
        <w:r>
          <w:rPr>
            <w:rStyle w:val="a4"/>
            <w:rFonts w:ascii="Georgia" w:hAnsi="Georgia"/>
          </w:rPr>
          <w:t>80 Порядка проведения ГИА</w:t>
        </w:r>
      </w:hyperlink>
      <w:r>
        <w:rPr>
          <w:rFonts w:ascii="Georgia" w:hAnsi="Georgia"/>
        </w:rPr>
        <w:t>: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12 мая (вторник) - математика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lastRenderedPageBreak/>
        <w:t>13 мая (среда) - информатика, литература, обществознание, химия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14 мая (четверг) - биология, география, иностранные языки (английский, испанский, нем</w:t>
      </w:r>
      <w:r>
        <w:rPr>
          <w:rFonts w:ascii="Georgia" w:hAnsi="Georgia"/>
        </w:rPr>
        <w:t>ецкий, французский), история, физика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15 мая (пятница) - русский язык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18 мая (понедельник) - по всем учебным предметам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29 июня (понедельник) - математика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2 июля (четверг) - русский язык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3 июля (пятница) - по всем учебным предметам (кроме русского языка</w:t>
      </w:r>
      <w:r>
        <w:rPr>
          <w:rFonts w:ascii="Georgia" w:hAnsi="Georgia"/>
        </w:rPr>
        <w:t xml:space="preserve"> и математики)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6 июля (понедельник)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21 сентября (понедельник) - русский язык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22 сентября (вторник) - математика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23 сентября (среда) - по всем учебным предметам (кроме русского языка и мате</w:t>
      </w:r>
      <w:r>
        <w:rPr>
          <w:rFonts w:ascii="Georgia" w:hAnsi="Georgia"/>
        </w:rPr>
        <w:t>матики)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24 сентября (четверг)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25 сентября (пятница) - по всем учебным предметам</w:t>
      </w:r>
      <w:r>
        <w:rPr>
          <w:rFonts w:ascii="Georgia" w:hAnsi="Georgia"/>
        </w:rPr>
        <w:t>.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1.3. Для лиц, указанных в</w:t>
      </w:r>
      <w:r>
        <w:rPr>
          <w:rFonts w:ascii="Georgia" w:hAnsi="Georgia"/>
        </w:rPr>
        <w:t xml:space="preserve"> </w:t>
      </w:r>
      <w:hyperlink r:id="rId15" w:anchor="/document/99/1301373572/XA00MEI2NC/" w:history="1">
        <w:r>
          <w:rPr>
            <w:rStyle w:val="a4"/>
            <w:rFonts w:ascii="Georgia" w:hAnsi="Georgia"/>
          </w:rPr>
          <w:t>пункте 43 Порядка проведения ГИА</w:t>
        </w:r>
      </w:hyperlink>
      <w:r>
        <w:rPr>
          <w:rFonts w:ascii="Georgia" w:hAnsi="Georgia"/>
        </w:rPr>
        <w:t>: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21 апреля (вторник) - математика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24 апреля (пятница) - русский язык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28 апреля (вторник) - информатика, литература, обществознание, химия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6 мая (среда) - биология, география, иностранные языки (английский, испанский, нем</w:t>
      </w:r>
      <w:r>
        <w:rPr>
          <w:rFonts w:ascii="Georgia" w:hAnsi="Georgia"/>
        </w:rPr>
        <w:t>ецкий, французский), история, физика</w:t>
      </w:r>
      <w:r>
        <w:rPr>
          <w:rFonts w:ascii="Georgia" w:hAnsi="Georgia"/>
        </w:rPr>
        <w:t>.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1.4. Для лиц, указанных в</w:t>
      </w:r>
      <w:r>
        <w:rPr>
          <w:rFonts w:ascii="Georgia" w:hAnsi="Georgia"/>
        </w:rPr>
        <w:t xml:space="preserve"> </w:t>
      </w:r>
      <w:hyperlink r:id="rId16" w:anchor="/document/99/1301373572/XA00M802MG/" w:history="1">
        <w:r>
          <w:rPr>
            <w:rStyle w:val="a4"/>
            <w:rFonts w:ascii="Georgia" w:hAnsi="Georgia"/>
          </w:rPr>
          <w:t>пункте 81 Порядка проведения ГИА</w:t>
        </w:r>
      </w:hyperlink>
      <w:r>
        <w:rPr>
          <w:rFonts w:ascii="Georgia" w:hAnsi="Georgia"/>
        </w:rPr>
        <w:t>: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3 сентября (четверг) - математика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7 сентября (понедельник) - русский язык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10 се</w:t>
      </w:r>
      <w:r>
        <w:rPr>
          <w:rFonts w:ascii="Georgia" w:hAnsi="Georgia"/>
        </w:rPr>
        <w:t>нтября (четверг) - биология, география, история, физика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14 сентября (понедельник) - иностранные языки (английский, испанский, немецкий, французский), информатика, литература, обществознание, химия</w:t>
      </w:r>
      <w:r>
        <w:rPr>
          <w:rFonts w:ascii="Georgia" w:hAnsi="Georgia"/>
        </w:rPr>
        <w:t>.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2. Установить, что</w:t>
      </w:r>
      <w:r>
        <w:rPr>
          <w:rFonts w:ascii="Georgia" w:hAnsi="Georgia"/>
        </w:rPr>
        <w:t>: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2.1. ОГЭ по всем учебным предметам на</w:t>
      </w:r>
      <w:r>
        <w:rPr>
          <w:rFonts w:ascii="Georgia" w:hAnsi="Georgia"/>
        </w:rPr>
        <w:t>чинается в 10.00 по местному времени</w:t>
      </w:r>
      <w:r>
        <w:rPr>
          <w:rFonts w:ascii="Georgia" w:hAnsi="Georgia"/>
        </w:rPr>
        <w:t>.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 xml:space="preserve">2.2. Продолжительность ОГЭ по литературе, математике, русскому языку составляет 3 часа 55 минут (235 минут); по истории, обществознанию, физике, химии - 3 часа (180 минут); по биологии, географии, информатике - 2 часа </w:t>
      </w:r>
      <w:r>
        <w:rPr>
          <w:rFonts w:ascii="Georgia" w:hAnsi="Georgia"/>
        </w:rPr>
        <w:t>30 минут (150 минут); по иностранным языкам (английский, испанский, немецкий, французский) (письменная часть) - 2 часа (120 минут); по иностранным языкам (английский, испанский, немецкий, французский) (устная часть) - 15 минут</w:t>
      </w:r>
      <w:r>
        <w:rPr>
          <w:rFonts w:ascii="Georgia" w:hAnsi="Georgia"/>
        </w:rPr>
        <w:t>.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2.3. Участники экзаменов исп</w:t>
      </w:r>
      <w:r>
        <w:rPr>
          <w:rFonts w:ascii="Georgia" w:hAnsi="Georgia"/>
        </w:rPr>
        <w:t>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</w:t>
      </w:r>
      <w:r>
        <w:rPr>
          <w:rFonts w:ascii="Georgia" w:hAnsi="Georgia"/>
        </w:rPr>
        <w:t>.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 xml:space="preserve">Допускается использование участниками ОГЭ следующих средств обучения и воспитания по соответствующим </w:t>
      </w:r>
      <w:r>
        <w:rPr>
          <w:rFonts w:ascii="Georgia" w:hAnsi="Georgia"/>
        </w:rPr>
        <w:t>учебным предметам</w:t>
      </w:r>
      <w:r>
        <w:rPr>
          <w:rFonts w:ascii="Georgia" w:hAnsi="Georgia"/>
        </w:rPr>
        <w:t>: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по биологии - линейка, не содержащая справочной информации (далее -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</w:t>
      </w:r>
      <w:r>
        <w:rPr>
          <w:rFonts w:ascii="Georgia" w:hAnsi="Georgia"/>
        </w:rPr>
        <w:t>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</w:t>
      </w:r>
      <w:r>
        <w:rPr>
          <w:rFonts w:ascii="Georgia" w:hAnsi="Georgia"/>
        </w:rPr>
        <w:t>сле к информационно-телекоммуникационной сети "Интернет") (далее - непрограммируемый калькулятор)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по географии - линейка для измерения расстояний по топографической карте; непрограммируемый калькулятор; географические атласы для 7-9 классов для решения пр</w:t>
      </w:r>
      <w:r>
        <w:rPr>
          <w:rFonts w:ascii="Georgia" w:hAnsi="Georgia"/>
        </w:rPr>
        <w:t>актических заданий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информационно</w:t>
      </w:r>
      <w:r>
        <w:rPr>
          <w:rFonts w:ascii="Georgia" w:hAnsi="Georgia"/>
        </w:rPr>
        <w:t>-телекоммуникационной сети "Интернет"; аудиогарнитура для выполнения заданий, предусматривающих устные ответы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</w:t>
      </w:r>
      <w:r>
        <w:rPr>
          <w:rFonts w:ascii="Georgia" w:hAnsi="Georgia"/>
        </w:rPr>
        <w:t>ечением, предоставляющим возможность работы с презентациями, редакторами электронных таблиц, текстовыми редакторами, средами программирования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по литературе - орфографический словарь, позволяющий устанавливать нормативное написание слов; полные тексты худо</w:t>
      </w:r>
      <w:r>
        <w:rPr>
          <w:rFonts w:ascii="Georgia" w:hAnsi="Georgia"/>
        </w:rPr>
        <w:t>жественных произведений, а также сборники лирики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по русскому языку - орф</w:t>
      </w:r>
      <w:r>
        <w:rPr>
          <w:rFonts w:ascii="Georgia" w:hAnsi="Georgia"/>
        </w:rPr>
        <w:t>ографический словарь, позволяющий устанавливать нормативное написание слов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по физике - линейка для построения графиков и схем; непрограммируемый калькулятор; лабораторное оборудование для выполнения экспериментального задания</w:t>
      </w:r>
      <w:r>
        <w:rPr>
          <w:rFonts w:ascii="Georgia" w:hAnsi="Georgia"/>
        </w:rPr>
        <w:t>;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по химии - линейка для оформ</w:t>
      </w:r>
      <w:r>
        <w:rPr>
          <w:rFonts w:ascii="Georgia" w:hAnsi="Georgia"/>
        </w:rPr>
        <w:t>ления ответа в табличной форме;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Д.И.Менделеева; таблица раствор</w:t>
      </w:r>
      <w:r>
        <w:rPr>
          <w:rFonts w:ascii="Georgia" w:hAnsi="Georgia"/>
        </w:rPr>
        <w:t>имости солей, кислот и оснований в воде; электрохимический ряд напряжений металлов</w:t>
      </w:r>
      <w:r>
        <w:rPr>
          <w:rFonts w:ascii="Georgia" w:hAnsi="Georgia"/>
        </w:rPr>
        <w:t>.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</w:t>
      </w:r>
      <w:r>
        <w:rPr>
          <w:rFonts w:ascii="Georgia" w:hAnsi="Georgia"/>
        </w:rPr>
        <w:t>.</w:t>
      </w:r>
    </w:p>
    <w:p w:rsidR="00000000" w:rsidRDefault="004F5218">
      <w:pPr>
        <w:spacing w:after="223"/>
        <w:jc w:val="both"/>
        <w:divId w:val="469174823"/>
        <w:rPr>
          <w:rFonts w:ascii="Georgia" w:hAnsi="Georgia"/>
        </w:rPr>
      </w:pPr>
      <w:r>
        <w:rPr>
          <w:rFonts w:ascii="Georgia" w:hAnsi="Georgia"/>
        </w:rPr>
        <w:t>3. Признать утратившим си</w:t>
      </w:r>
      <w:r>
        <w:rPr>
          <w:rFonts w:ascii="Georgia" w:hAnsi="Georgia"/>
        </w:rPr>
        <w:t>лу</w:t>
      </w:r>
      <w:r>
        <w:rPr>
          <w:rFonts w:ascii="Georgia" w:hAnsi="Georgia"/>
        </w:rPr>
        <w:t xml:space="preserve"> </w:t>
      </w:r>
      <w:hyperlink r:id="rId17" w:anchor="/document/99/1310466940/XA00M5U2N0/" w:history="1">
        <w:r>
          <w:rPr>
            <w:rStyle w:val="a4"/>
            <w:rFonts w:ascii="Georgia" w:hAnsi="Georgia"/>
          </w:rPr>
          <w:t>приказ Министерства просвещения Российской Федерации и Федеральной службы по надзору в сфере образования и науки от 11 ноября 2024 г. № 788/2090 "Об утверждении единого расписа</w:t>
        </w:r>
        <w:r>
          <w:rPr>
            <w:rStyle w:val="a4"/>
            <w:rFonts w:ascii="Georgia" w:hAnsi="Georgia"/>
          </w:rPr>
          <w:t>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10 дек</w:t>
      </w:r>
      <w:r>
        <w:rPr>
          <w:rFonts w:ascii="Georgia" w:hAnsi="Georgia"/>
        </w:rPr>
        <w:t>абря 2024 г., регистрационный № 80516)</w:t>
      </w:r>
      <w:r>
        <w:rPr>
          <w:rFonts w:ascii="Georgia" w:hAnsi="Georgia"/>
        </w:rPr>
        <w:t>.</w:t>
      </w:r>
    </w:p>
    <w:p w:rsidR="00000000" w:rsidRDefault="004F5218">
      <w:pPr>
        <w:spacing w:after="223"/>
        <w:divId w:val="1063405683"/>
        <w:rPr>
          <w:rFonts w:ascii="Georgia" w:hAnsi="Georgia"/>
        </w:rPr>
      </w:pPr>
      <w:r>
        <w:rPr>
          <w:rFonts w:ascii="Georgia" w:hAnsi="Georgia"/>
        </w:rPr>
        <w:t>Министр просвещения</w:t>
      </w:r>
      <w:r>
        <w:rPr>
          <w:rFonts w:ascii="Georgia" w:hAnsi="Georgia"/>
        </w:rPr>
        <w:t xml:space="preserve"> </w:t>
      </w:r>
    </w:p>
    <w:p w:rsidR="00000000" w:rsidRDefault="004F5218">
      <w:pPr>
        <w:spacing w:after="223"/>
        <w:divId w:val="1063405683"/>
        <w:rPr>
          <w:rFonts w:ascii="Georgia" w:hAnsi="Georgia"/>
        </w:rPr>
      </w:pP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t xml:space="preserve"> </w:t>
      </w:r>
    </w:p>
    <w:p w:rsidR="00000000" w:rsidRDefault="004F5218">
      <w:pPr>
        <w:spacing w:after="223"/>
        <w:divId w:val="1063405683"/>
        <w:rPr>
          <w:rFonts w:ascii="Georgia" w:hAnsi="Georgia"/>
        </w:rPr>
      </w:pPr>
      <w:r>
        <w:rPr>
          <w:rFonts w:ascii="Georgia" w:hAnsi="Georgia"/>
        </w:rPr>
        <w:t>С.С.Кравцов</w:t>
      </w:r>
      <w:r>
        <w:rPr>
          <w:rFonts w:ascii="Georgia" w:hAnsi="Georgia"/>
        </w:rPr>
        <w:t xml:space="preserve"> </w:t>
      </w:r>
    </w:p>
    <w:p w:rsidR="00000000" w:rsidRDefault="004F5218">
      <w:pPr>
        <w:spacing w:after="223"/>
        <w:divId w:val="259022075"/>
        <w:rPr>
          <w:rFonts w:ascii="Georgia" w:hAnsi="Georgia"/>
        </w:rPr>
      </w:pPr>
      <w:r>
        <w:rPr>
          <w:rFonts w:ascii="Georgia" w:hAnsi="Georgia"/>
        </w:rPr>
        <w:t>Руководитель Федеральной</w:t>
      </w:r>
      <w:r>
        <w:rPr>
          <w:rFonts w:ascii="Georgia" w:hAnsi="Georgia"/>
        </w:rPr>
        <w:t xml:space="preserve"> </w:t>
      </w:r>
    </w:p>
    <w:p w:rsidR="00000000" w:rsidRDefault="004F5218">
      <w:pPr>
        <w:spacing w:after="223"/>
        <w:divId w:val="259022075"/>
        <w:rPr>
          <w:rFonts w:ascii="Georgia" w:hAnsi="Georgia"/>
        </w:rPr>
      </w:pPr>
      <w:r>
        <w:rPr>
          <w:rFonts w:ascii="Georgia" w:hAnsi="Georgia"/>
        </w:rPr>
        <w:t>службы по надзору</w:t>
      </w:r>
      <w:r>
        <w:rPr>
          <w:rFonts w:ascii="Georgia" w:hAnsi="Georgia"/>
        </w:rPr>
        <w:t xml:space="preserve"> </w:t>
      </w:r>
    </w:p>
    <w:p w:rsidR="00000000" w:rsidRDefault="004F5218">
      <w:pPr>
        <w:spacing w:after="223"/>
        <w:divId w:val="259022075"/>
        <w:rPr>
          <w:rFonts w:ascii="Georgia" w:hAnsi="Georgia"/>
        </w:rPr>
      </w:pPr>
      <w:r>
        <w:rPr>
          <w:rFonts w:ascii="Georgia" w:hAnsi="Georgia"/>
        </w:rPr>
        <w:t>в сфере образования и науки</w:t>
      </w:r>
      <w:r>
        <w:rPr>
          <w:rFonts w:ascii="Georgia" w:hAnsi="Georgia"/>
        </w:rPr>
        <w:t xml:space="preserve"> </w:t>
      </w:r>
    </w:p>
    <w:p w:rsidR="00000000" w:rsidRDefault="004F5218">
      <w:pPr>
        <w:spacing w:after="223"/>
        <w:divId w:val="259022075"/>
        <w:rPr>
          <w:rFonts w:ascii="Georgia" w:hAnsi="Georgia"/>
        </w:rPr>
      </w:pPr>
      <w:r>
        <w:rPr>
          <w:rFonts w:ascii="Georgia" w:hAnsi="Georgia"/>
        </w:rPr>
        <w:t>Л.А.Музаев</w:t>
      </w:r>
      <w:r>
        <w:rPr>
          <w:rFonts w:ascii="Georgia" w:hAnsi="Georgia"/>
        </w:rPr>
        <w:t xml:space="preserve"> </w:t>
      </w:r>
    </w:p>
    <w:p w:rsidR="00000000" w:rsidRDefault="004F5218">
      <w:pPr>
        <w:spacing w:after="223"/>
        <w:jc w:val="both"/>
        <w:divId w:val="70440401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4F5218">
      <w:pPr>
        <w:spacing w:after="223"/>
        <w:jc w:val="both"/>
        <w:divId w:val="70440401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4F5218">
      <w:pPr>
        <w:spacing w:after="223"/>
        <w:jc w:val="both"/>
        <w:divId w:val="70440401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4F5218">
      <w:pPr>
        <w:spacing w:after="223"/>
        <w:jc w:val="both"/>
        <w:divId w:val="70440401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4 декабря 2025 года</w:t>
      </w:r>
      <w:r>
        <w:rPr>
          <w:rFonts w:ascii="Helvetica" w:hAnsi="Helvetica" w:cs="Helvetica"/>
          <w:sz w:val="20"/>
          <w:szCs w:val="20"/>
        </w:rPr>
        <w:t>,</w:t>
      </w:r>
    </w:p>
    <w:p w:rsidR="00000000" w:rsidRDefault="004F5218">
      <w:pPr>
        <w:spacing w:after="223"/>
        <w:jc w:val="both"/>
        <w:divId w:val="70440401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регистрационный № 84459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4F5218" w:rsidRDefault="004F5218">
      <w:pPr>
        <w:divId w:val="24546196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12.12.2025</w:t>
      </w:r>
    </w:p>
    <w:sectPr w:rsidR="004F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7714C"/>
    <w:rsid w:val="004F5218"/>
    <w:rsid w:val="0087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F5BC3-11F1-4DD9-9D9A-0A51A432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224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82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5683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2075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6196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zavuch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1zavuch.ru/" TargetMode="Externa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7379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Об утверждении единого расписания и продолжительности проведения основного госуд</vt:lpstr>
    </vt:vector>
  </TitlesOfParts>
  <Company>ГБОУ АО ССКОШИ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</cp:revision>
  <dcterms:created xsi:type="dcterms:W3CDTF">2025-12-12T09:00:00Z</dcterms:created>
  <dcterms:modified xsi:type="dcterms:W3CDTF">2025-12-12T09:00:00Z</dcterms:modified>
</cp:coreProperties>
</file>