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66" w:lineRule="auto" w:before="80"/>
        <w:ind w:left="232" w:right="0" w:firstLine="0"/>
        <w:jc w:val="center"/>
        <w:rPr>
          <w:rFonts w:ascii="Cambria" w:hAnsi="Cambria"/>
          <w:sz w:val="32"/>
        </w:rPr>
      </w:pPr>
      <w:r>
        <w:rPr>
          <w:rFonts w:ascii="Cambria" w:hAnsi="Cambria"/>
          <w:sz w:val="32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826008</wp:posOffset>
                </wp:positionH>
                <wp:positionV relativeFrom="page">
                  <wp:posOffset>10459719</wp:posOffset>
                </wp:positionV>
                <wp:extent cx="439420" cy="127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439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420" h="0">
                              <a:moveTo>
                                <a:pt x="0" y="0"/>
                              </a:moveTo>
                              <a:lnTo>
                                <a:pt x="43891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181C2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28640" from="65.040001pt,823.599976pt" to="99.600001pt,823.599976pt" stroked="true" strokeweight=".72pt" strokecolor="#181c2f">
                <v:stroke dashstyle="solid"/>
                <w10:wrap type="none"/>
              </v:line>
            </w:pict>
          </mc:Fallback>
        </mc:AlternateContent>
      </w:r>
      <w:r>
        <w:rPr>
          <w:rFonts w:ascii="Cambria" w:hAnsi="Cambria"/>
          <w:spacing w:val="-10"/>
          <w:sz w:val="31"/>
        </w:rPr>
        <w:t>Частное</w:t>
      </w:r>
      <w:r>
        <w:rPr>
          <w:rFonts w:ascii="Cambria" w:hAnsi="Cambria"/>
          <w:spacing w:val="5"/>
          <w:sz w:val="31"/>
        </w:rPr>
        <w:t> </w:t>
      </w:r>
      <w:r>
        <w:rPr>
          <w:rFonts w:ascii="Cambria" w:hAnsi="Cambria"/>
          <w:spacing w:val="-10"/>
          <w:sz w:val="31"/>
        </w:rPr>
        <w:t>дошкольное</w:t>
      </w:r>
      <w:r>
        <w:rPr>
          <w:rFonts w:ascii="Cambria" w:hAnsi="Cambria"/>
          <w:spacing w:val="18"/>
          <w:sz w:val="31"/>
        </w:rPr>
        <w:t> </w:t>
      </w:r>
      <w:r>
        <w:rPr>
          <w:rFonts w:ascii="Cambria" w:hAnsi="Cambria"/>
          <w:spacing w:val="-10"/>
          <w:sz w:val="31"/>
        </w:rPr>
        <w:t>образовательное</w:t>
      </w:r>
      <w:r>
        <w:rPr>
          <w:rFonts w:ascii="Cambria" w:hAnsi="Cambria"/>
          <w:spacing w:val="-8"/>
          <w:sz w:val="31"/>
        </w:rPr>
        <w:t> </w:t>
      </w:r>
      <w:r>
        <w:rPr>
          <w:rFonts w:ascii="Cambria" w:hAnsi="Cambria"/>
          <w:color w:val="0F0828"/>
          <w:spacing w:val="-10"/>
          <w:sz w:val="31"/>
        </w:rPr>
        <w:t>у</w:t>
      </w:r>
      <w:r>
        <w:rPr>
          <w:rFonts w:ascii="Cambria" w:hAnsi="Cambria"/>
          <w:color w:val="0F0828"/>
          <w:spacing w:val="-23"/>
          <w:sz w:val="31"/>
        </w:rPr>
        <w:t> </w:t>
      </w:r>
      <w:r>
        <w:rPr>
          <w:rFonts w:ascii="Cambria" w:hAnsi="Cambria"/>
          <w:spacing w:val="-10"/>
          <w:sz w:val="31"/>
        </w:rPr>
        <w:t>чреждение</w:t>
      </w:r>
      <w:r>
        <w:rPr>
          <w:rFonts w:ascii="Cambria" w:hAnsi="Cambria"/>
          <w:spacing w:val="16"/>
          <w:sz w:val="31"/>
        </w:rPr>
        <w:t> </w:t>
      </w:r>
      <w:r>
        <w:rPr>
          <w:rFonts w:ascii="Cambria" w:hAnsi="Cambria"/>
          <w:spacing w:val="-10"/>
          <w:sz w:val="31"/>
        </w:rPr>
        <w:t>религиозной </w:t>
      </w:r>
      <w:r>
        <w:rPr>
          <w:rFonts w:ascii="Cambria" w:hAnsi="Cambria"/>
          <w:spacing w:val="-2"/>
          <w:sz w:val="31"/>
        </w:rPr>
        <w:t>организации</w:t>
      </w:r>
      <w:r>
        <w:rPr>
          <w:rFonts w:ascii="Cambria" w:hAnsi="Cambria"/>
          <w:spacing w:val="13"/>
          <w:sz w:val="31"/>
        </w:rPr>
        <w:t> </w:t>
      </w:r>
      <w:r>
        <w:rPr>
          <w:rFonts w:ascii="Cambria" w:hAnsi="Cambria"/>
          <w:spacing w:val="-2"/>
          <w:sz w:val="31"/>
        </w:rPr>
        <w:t>«Нижегородская</w:t>
      </w:r>
      <w:r>
        <w:rPr>
          <w:rFonts w:ascii="Cambria" w:hAnsi="Cambria"/>
          <w:spacing w:val="-15"/>
          <w:sz w:val="31"/>
        </w:rPr>
        <w:t> </w:t>
      </w:r>
      <w:r>
        <w:rPr>
          <w:rFonts w:ascii="Cambria" w:hAnsi="Cambria"/>
          <w:spacing w:val="-2"/>
          <w:sz w:val="31"/>
        </w:rPr>
        <w:t>Епархия</w:t>
      </w:r>
      <w:r>
        <w:rPr>
          <w:rFonts w:ascii="Cambria" w:hAnsi="Cambria"/>
          <w:spacing w:val="-10"/>
          <w:sz w:val="31"/>
        </w:rPr>
        <w:t> </w:t>
      </w:r>
      <w:r>
        <w:rPr>
          <w:rFonts w:ascii="Cambria" w:hAnsi="Cambria"/>
          <w:spacing w:val="-2"/>
          <w:sz w:val="31"/>
        </w:rPr>
        <w:t>Русской</w:t>
      </w:r>
      <w:r>
        <w:rPr>
          <w:rFonts w:ascii="Cambria" w:hAnsi="Cambria"/>
          <w:spacing w:val="-13"/>
          <w:sz w:val="31"/>
        </w:rPr>
        <w:t> </w:t>
      </w:r>
      <w:r>
        <w:rPr>
          <w:rFonts w:ascii="Cambria" w:hAnsi="Cambria"/>
          <w:spacing w:val="-2"/>
          <w:sz w:val="31"/>
        </w:rPr>
        <w:t>Православной </w:t>
      </w:r>
      <w:r>
        <w:rPr>
          <w:rFonts w:ascii="Cambria" w:hAnsi="Cambria"/>
          <w:spacing w:val="-6"/>
          <w:sz w:val="32"/>
        </w:rPr>
        <w:t>Церкви</w:t>
      </w:r>
      <w:r>
        <w:rPr>
          <w:rFonts w:ascii="Cambria" w:hAnsi="Cambria"/>
          <w:spacing w:val="-7"/>
          <w:sz w:val="32"/>
        </w:rPr>
        <w:t> </w:t>
      </w:r>
      <w:r>
        <w:rPr>
          <w:rFonts w:ascii="Cambria" w:hAnsi="Cambria"/>
          <w:spacing w:val="-6"/>
          <w:sz w:val="32"/>
        </w:rPr>
        <w:t>(Московский</w:t>
      </w:r>
      <w:r>
        <w:rPr>
          <w:rFonts w:ascii="Cambria" w:hAnsi="Cambria"/>
          <w:sz w:val="32"/>
        </w:rPr>
        <w:t> </w:t>
      </w:r>
      <w:r>
        <w:rPr>
          <w:rFonts w:ascii="Cambria" w:hAnsi="Cambria"/>
          <w:spacing w:val="-6"/>
          <w:sz w:val="32"/>
        </w:rPr>
        <w:t>Иатриархат)»</w:t>
      </w:r>
    </w:p>
    <w:p>
      <w:pPr>
        <w:spacing w:line="343" w:lineRule="exact" w:before="0"/>
        <w:ind w:left="232" w:right="24" w:firstLine="0"/>
        <w:jc w:val="center"/>
        <w:rPr>
          <w:rFonts w:ascii="Cambria" w:hAnsi="Cambria"/>
          <w:sz w:val="30"/>
        </w:rPr>
      </w:pPr>
      <w:r>
        <w:rPr>
          <w:rFonts w:ascii="Cambria" w:hAnsi="Cambria"/>
          <w:sz w:val="30"/>
        </w:rPr>
        <w:t>«flравославный детский</w:t>
      </w:r>
      <w:r>
        <w:rPr>
          <w:rFonts w:ascii="Cambria" w:hAnsi="Cambria"/>
          <w:spacing w:val="13"/>
          <w:sz w:val="30"/>
        </w:rPr>
        <w:t> </w:t>
      </w:r>
      <w:r>
        <w:rPr>
          <w:rFonts w:ascii="Cambria" w:hAnsi="Cambria"/>
          <w:sz w:val="30"/>
        </w:rPr>
        <w:t>сад</w:t>
      </w:r>
      <w:r>
        <w:rPr>
          <w:rFonts w:ascii="Cambria" w:hAnsi="Cambria"/>
          <w:spacing w:val="5"/>
          <w:sz w:val="30"/>
        </w:rPr>
        <w:t> </w:t>
      </w:r>
      <w:r>
        <w:rPr>
          <w:rFonts w:ascii="Cambria" w:hAnsi="Cambria"/>
          <w:sz w:val="30"/>
        </w:rPr>
        <w:t>во</w:t>
      </w:r>
      <w:r>
        <w:rPr>
          <w:rFonts w:ascii="Cambria" w:hAnsi="Cambria"/>
          <w:spacing w:val="7"/>
          <w:sz w:val="30"/>
        </w:rPr>
        <w:t> </w:t>
      </w:r>
      <w:r>
        <w:rPr>
          <w:rFonts w:ascii="Cambria" w:hAnsi="Cambria"/>
          <w:sz w:val="30"/>
        </w:rPr>
        <w:t>имя</w:t>
      </w:r>
      <w:r>
        <w:rPr>
          <w:rFonts w:ascii="Cambria" w:hAnsi="Cambria"/>
          <w:spacing w:val="6"/>
          <w:sz w:val="30"/>
        </w:rPr>
        <w:t> </w:t>
      </w:r>
      <w:r>
        <w:rPr>
          <w:rFonts w:ascii="Cambria" w:hAnsi="Cambria"/>
          <w:spacing w:val="-2"/>
          <w:sz w:val="30"/>
        </w:rPr>
        <w:t>преподобного</w:t>
      </w:r>
    </w:p>
    <w:p>
      <w:pPr>
        <w:spacing w:line="259" w:lineRule="auto" w:before="27"/>
        <w:ind w:left="3083" w:right="2793" w:firstLine="10"/>
        <w:jc w:val="center"/>
        <w:rPr>
          <w:rFonts w:ascii="Cambria" w:hAnsi="Cambria"/>
          <w:sz w:val="31"/>
        </w:rPr>
      </w:pPr>
      <w:r>
        <w:rPr>
          <w:rFonts w:ascii="Cambria" w:hAnsi="Cambria"/>
          <w:sz w:val="31"/>
        </w:rPr>
        <w:t>Серафима Саровского </w:t>
      </w:r>
      <w:r>
        <w:rPr>
          <w:rFonts w:ascii="Cambria" w:hAnsi="Cambria"/>
          <w:spacing w:val="-6"/>
          <w:sz w:val="31"/>
        </w:rPr>
        <w:t>города</w:t>
      </w:r>
      <w:r>
        <w:rPr>
          <w:rFonts w:ascii="Cambria" w:hAnsi="Cambria"/>
          <w:spacing w:val="-12"/>
          <w:sz w:val="31"/>
        </w:rPr>
        <w:t> </w:t>
      </w:r>
      <w:r>
        <w:rPr>
          <w:rFonts w:ascii="Cambria" w:hAnsi="Cambria"/>
          <w:spacing w:val="-6"/>
          <w:sz w:val="31"/>
        </w:rPr>
        <w:t>Нижнего</w:t>
      </w:r>
      <w:r>
        <w:rPr>
          <w:rFonts w:ascii="Cambria" w:hAnsi="Cambria"/>
          <w:spacing w:val="-1"/>
          <w:sz w:val="31"/>
        </w:rPr>
        <w:t> </w:t>
      </w:r>
      <w:r>
        <w:rPr>
          <w:rFonts w:ascii="Cambria" w:hAnsi="Cambria"/>
          <w:spacing w:val="-6"/>
          <w:sz w:val="31"/>
        </w:rPr>
        <w:t>Новгорода»</w:t>
      </w:r>
    </w:p>
    <w:p>
      <w:pPr>
        <w:pStyle w:val="BodyText"/>
        <w:rPr>
          <w:rFonts w:ascii="Cambria"/>
          <w:sz w:val="31"/>
        </w:rPr>
      </w:pPr>
    </w:p>
    <w:p>
      <w:pPr>
        <w:pStyle w:val="BodyText"/>
        <w:rPr>
          <w:rFonts w:ascii="Cambria"/>
          <w:sz w:val="31"/>
        </w:rPr>
      </w:pPr>
    </w:p>
    <w:p>
      <w:pPr>
        <w:pStyle w:val="BodyText"/>
        <w:rPr>
          <w:rFonts w:ascii="Cambria"/>
          <w:sz w:val="31"/>
        </w:rPr>
      </w:pPr>
    </w:p>
    <w:p>
      <w:pPr>
        <w:pStyle w:val="BodyText"/>
        <w:rPr>
          <w:rFonts w:ascii="Cambria"/>
          <w:sz w:val="31"/>
        </w:rPr>
      </w:pPr>
    </w:p>
    <w:p>
      <w:pPr>
        <w:pStyle w:val="BodyText"/>
        <w:rPr>
          <w:rFonts w:ascii="Cambria"/>
          <w:sz w:val="31"/>
        </w:rPr>
      </w:pPr>
    </w:p>
    <w:p>
      <w:pPr>
        <w:pStyle w:val="BodyText"/>
        <w:rPr>
          <w:rFonts w:ascii="Cambria"/>
          <w:sz w:val="31"/>
        </w:rPr>
      </w:pPr>
    </w:p>
    <w:p>
      <w:pPr>
        <w:pStyle w:val="BodyText"/>
        <w:rPr>
          <w:rFonts w:ascii="Cambria"/>
          <w:sz w:val="31"/>
        </w:rPr>
      </w:pPr>
    </w:p>
    <w:p>
      <w:pPr>
        <w:pStyle w:val="BodyText"/>
        <w:spacing w:before="104"/>
        <w:rPr>
          <w:rFonts w:ascii="Cambria"/>
          <w:sz w:val="31"/>
        </w:rPr>
      </w:pPr>
    </w:p>
    <w:p>
      <w:pPr>
        <w:spacing w:before="0"/>
        <w:ind w:left="232" w:right="49" w:firstLine="0"/>
        <w:jc w:val="center"/>
        <w:rPr>
          <w:sz w:val="47"/>
        </w:rPr>
      </w:pPr>
      <w:r>
        <w:rPr>
          <w:spacing w:val="-2"/>
          <w:w w:val="110"/>
          <w:sz w:val="47"/>
        </w:rPr>
        <w:t>Проект</w:t>
      </w:r>
    </w:p>
    <w:p>
      <w:pPr>
        <w:pStyle w:val="Title"/>
        <w:spacing w:line="256" w:lineRule="auto" w:before="204"/>
        <w:jc w:val="center"/>
      </w:pPr>
      <w:r>
        <w:rPr>
          <w:w w:val="105"/>
        </w:rPr>
        <w:t>«Психологические </w:t>
      </w:r>
      <w:r>
        <w:rPr>
          <w:color w:val="0C0C0C"/>
          <w:w w:val="105"/>
        </w:rPr>
        <w:t>основы </w:t>
      </w:r>
      <w:r>
        <w:rPr>
          <w:color w:val="131313"/>
          <w:w w:val="105"/>
        </w:rPr>
        <w:t>приобщения </w:t>
      </w:r>
      <w:r>
        <w:rPr>
          <w:color w:val="0F0F0F"/>
          <w:w w:val="105"/>
        </w:rPr>
        <w:t>дошкольников</w:t>
      </w:r>
      <w:r>
        <w:rPr>
          <w:color w:val="0F0F0F"/>
          <w:spacing w:val="40"/>
          <w:w w:val="105"/>
        </w:rPr>
        <w:t> </w:t>
      </w:r>
      <w:r>
        <w:rPr>
          <w:color w:val="181818"/>
          <w:w w:val="105"/>
        </w:rPr>
        <w:t>к </w:t>
      </w:r>
      <w:r>
        <w:rPr>
          <w:w w:val="105"/>
        </w:rPr>
        <w:t>культурному </w:t>
      </w:r>
      <w:r>
        <w:rPr>
          <w:color w:val="111111"/>
          <w:w w:val="105"/>
        </w:rPr>
        <w:t>наследию»</w:t>
      </w:r>
    </w:p>
    <w:p>
      <w:pPr>
        <w:pStyle w:val="Title"/>
        <w:spacing w:line="324" w:lineRule="auto"/>
        <w:ind w:left="1599" w:right="854" w:firstLine="1448"/>
      </w:pPr>
      <w:r>
        <w:rPr>
          <w:spacing w:val="-2"/>
          <w:w w:val="105"/>
        </w:rPr>
        <w:t>Педагог-психолог </w:t>
      </w:r>
      <w:r>
        <w:rPr>
          <w:w w:val="105"/>
        </w:rPr>
        <w:t>Селихова </w:t>
      </w:r>
      <w:r>
        <w:rPr>
          <w:color w:val="0F0F0F"/>
          <w:w w:val="105"/>
        </w:rPr>
        <w:t>Наталья </w:t>
      </w:r>
      <w:r>
        <w:rPr>
          <w:w w:val="105"/>
        </w:rPr>
        <w:t>Васильевна</w:t>
      </w:r>
    </w:p>
    <w:p>
      <w:pPr>
        <w:pStyle w:val="Title"/>
        <w:spacing w:after="0" w:line="324" w:lineRule="auto"/>
        <w:sectPr>
          <w:type w:val="continuous"/>
          <w:pgSz w:w="11900" w:h="16820"/>
          <w:pgMar w:top="1100" w:bottom="0" w:left="1700" w:right="425"/>
        </w:sectPr>
      </w:pPr>
    </w:p>
    <w:p>
      <w:pPr>
        <w:pStyle w:val="ListParagraph"/>
        <w:numPr>
          <w:ilvl w:val="0"/>
          <w:numId w:val="1"/>
        </w:numPr>
        <w:tabs>
          <w:tab w:pos="1032" w:val="left" w:leader="none"/>
        </w:tabs>
        <w:spacing w:line="240" w:lineRule="auto" w:before="60" w:after="0"/>
        <w:ind w:left="1032" w:right="0" w:hanging="374"/>
        <w:jc w:val="left"/>
        <w:rPr>
          <w:sz w:val="27"/>
        </w:rPr>
      </w:pPr>
      <w:r>
        <w:rPr>
          <w:w w:val="110"/>
          <w:sz w:val="27"/>
        </w:rPr>
        <w:t>Актуальность</w:t>
      </w:r>
      <w:r>
        <w:rPr>
          <w:spacing w:val="44"/>
          <w:w w:val="110"/>
          <w:sz w:val="27"/>
        </w:rPr>
        <w:t> </w:t>
      </w:r>
      <w:r>
        <w:rPr>
          <w:spacing w:val="-2"/>
          <w:w w:val="110"/>
          <w:sz w:val="27"/>
        </w:rPr>
        <w:t>проекта</w:t>
      </w:r>
    </w:p>
    <w:p>
      <w:pPr>
        <w:pStyle w:val="BodyText"/>
        <w:spacing w:line="266" w:lineRule="auto" w:before="189"/>
        <w:ind w:left="301" w:right="95" w:hanging="2"/>
        <w:rPr>
          <w:rFonts w:ascii="Cambria" w:hAnsi="Cambria"/>
          <w:sz w:val="29"/>
        </w:rPr>
      </w:pPr>
      <w:r>
        <w:rPr>
          <w:rFonts w:ascii="Cambria" w:hAnsi="Cambria"/>
          <w:spacing w:val="-2"/>
        </w:rPr>
        <w:t>В</w:t>
      </w:r>
      <w:r>
        <w:rPr>
          <w:rFonts w:ascii="Cambria" w:hAnsi="Cambria"/>
          <w:spacing w:val="-4"/>
        </w:rPr>
        <w:t> </w:t>
      </w:r>
      <w:r>
        <w:rPr>
          <w:rFonts w:ascii="Cambria" w:hAnsi="Cambria"/>
          <w:spacing w:val="-2"/>
        </w:rPr>
        <w:t>эпоху</w:t>
      </w:r>
      <w:r>
        <w:rPr>
          <w:rFonts w:ascii="Cambria" w:hAnsi="Cambria"/>
          <w:spacing w:val="5"/>
        </w:rPr>
        <w:t> </w:t>
      </w:r>
      <w:r>
        <w:rPr>
          <w:rFonts w:ascii="Cambria" w:hAnsi="Cambria"/>
          <w:spacing w:val="-2"/>
        </w:rPr>
        <w:t>глобализации</w:t>
      </w:r>
      <w:r>
        <w:rPr>
          <w:rFonts w:ascii="Cambria" w:hAnsi="Cambria"/>
        </w:rPr>
        <w:t> </w:t>
      </w:r>
      <w:r>
        <w:rPr>
          <w:rFonts w:ascii="Cambria" w:hAnsi="Cambria"/>
          <w:color w:val="030303"/>
          <w:spacing w:val="-2"/>
        </w:rPr>
        <w:t>и</w:t>
      </w:r>
      <w:r>
        <w:rPr>
          <w:rFonts w:ascii="Cambria" w:hAnsi="Cambria"/>
          <w:color w:val="030303"/>
          <w:spacing w:val="-13"/>
        </w:rPr>
        <w:t> </w:t>
      </w:r>
      <w:r>
        <w:rPr>
          <w:rFonts w:ascii="Cambria" w:hAnsi="Cambria"/>
          <w:spacing w:val="-2"/>
        </w:rPr>
        <w:t>цифровизации</w:t>
      </w:r>
      <w:r>
        <w:rPr>
          <w:rFonts w:ascii="Cambria" w:hAnsi="Cambria"/>
          <w:spacing w:val="14"/>
        </w:rPr>
        <w:t> </w:t>
      </w:r>
      <w:r>
        <w:rPr>
          <w:rFonts w:ascii="Cambria" w:hAnsi="Cambria"/>
          <w:spacing w:val="-2"/>
        </w:rPr>
        <w:t>особенно</w:t>
      </w:r>
      <w:r>
        <w:rPr>
          <w:rFonts w:ascii="Cambria" w:hAnsi="Cambria"/>
          <w:spacing w:val="5"/>
        </w:rPr>
        <w:t> </w:t>
      </w:r>
      <w:r>
        <w:rPr>
          <w:rFonts w:ascii="Cambria" w:hAnsi="Cambria"/>
          <w:spacing w:val="-2"/>
        </w:rPr>
        <w:t>важно сохранить </w:t>
      </w:r>
      <w:r>
        <w:rPr>
          <w:rFonts w:ascii="Cambria" w:hAnsi="Cambria"/>
          <w:spacing w:val="-6"/>
        </w:rPr>
        <w:t>преемственность</w:t>
      </w:r>
      <w:r>
        <w:rPr>
          <w:rFonts w:ascii="Cambria" w:hAnsi="Cambria"/>
          <w:spacing w:val="-9"/>
        </w:rPr>
        <w:t> </w:t>
      </w:r>
      <w:r>
        <w:rPr>
          <w:rFonts w:ascii="Cambria" w:hAnsi="Cambria"/>
          <w:spacing w:val="-6"/>
        </w:rPr>
        <w:t>поколений</w:t>
      </w:r>
      <w:r>
        <w:rPr>
          <w:rFonts w:ascii="Cambria" w:hAnsi="Cambria"/>
          <w:spacing w:val="2"/>
        </w:rPr>
        <w:t> </w:t>
      </w:r>
      <w:r>
        <w:rPr>
          <w:rFonts w:ascii="Cambria" w:hAnsi="Cambria"/>
          <w:spacing w:val="-6"/>
        </w:rPr>
        <w:t>и</w:t>
      </w:r>
      <w:r>
        <w:rPr>
          <w:rFonts w:ascii="Cambria" w:hAnsi="Cambria"/>
          <w:spacing w:val="-9"/>
        </w:rPr>
        <w:t> </w:t>
      </w:r>
      <w:r>
        <w:rPr>
          <w:rFonts w:ascii="Cambria" w:hAnsi="Cambria"/>
          <w:spacing w:val="-6"/>
        </w:rPr>
        <w:t>сформировать</w:t>
      </w:r>
      <w:r>
        <w:rPr>
          <w:rFonts w:ascii="Cambria" w:hAnsi="Cambria"/>
          <w:spacing w:val="12"/>
        </w:rPr>
        <w:t> </w:t>
      </w:r>
      <w:r>
        <w:rPr>
          <w:rFonts w:ascii="Cambria" w:hAnsi="Cambria"/>
          <w:spacing w:val="-6"/>
        </w:rPr>
        <w:t>у</w:t>
      </w:r>
      <w:r>
        <w:rPr>
          <w:rFonts w:ascii="Cambria" w:hAnsi="Cambria"/>
        </w:rPr>
        <w:t> </w:t>
      </w:r>
      <w:r>
        <w:rPr>
          <w:rFonts w:ascii="Cambria" w:hAnsi="Cambria"/>
          <w:spacing w:val="-6"/>
        </w:rPr>
        <w:t>детей</w:t>
      </w:r>
      <w:r>
        <w:rPr>
          <w:rFonts w:ascii="Cambria" w:hAnsi="Cambria"/>
          <w:spacing w:val="-3"/>
        </w:rPr>
        <w:t> </w:t>
      </w:r>
      <w:r>
        <w:rPr>
          <w:rFonts w:ascii="Cambria" w:hAnsi="Cambria"/>
          <w:spacing w:val="-6"/>
        </w:rPr>
        <w:t>ценностное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  <w:spacing w:val="-6"/>
        </w:rPr>
        <w:t>отношение</w:t>
      </w:r>
      <w:r>
        <w:rPr>
          <w:rFonts w:ascii="Cambria" w:hAnsi="Cambria"/>
          <w:spacing w:val="9"/>
        </w:rPr>
        <w:t> </w:t>
      </w:r>
      <w:r>
        <w:rPr>
          <w:rFonts w:ascii="Cambria" w:hAnsi="Cambria"/>
          <w:spacing w:val="-6"/>
        </w:rPr>
        <w:t>к </w:t>
      </w:r>
      <w:r>
        <w:rPr>
          <w:rFonts w:ascii="Cambria" w:hAnsi="Cambria"/>
          <w:spacing w:val="-4"/>
        </w:rPr>
        <w:t>культурно-историческому</w:t>
      </w:r>
      <w:r>
        <w:rPr>
          <w:rFonts w:ascii="Cambria" w:hAnsi="Cambria"/>
          <w:spacing w:val="-11"/>
        </w:rPr>
        <w:t> </w:t>
      </w:r>
      <w:r>
        <w:rPr>
          <w:rFonts w:ascii="Cambria" w:hAnsi="Cambria"/>
          <w:spacing w:val="-4"/>
        </w:rPr>
        <w:t>наследию.</w:t>
      </w:r>
      <w:r>
        <w:rPr>
          <w:rFonts w:ascii="Cambria" w:hAnsi="Cambria"/>
          <w:spacing w:val="7"/>
        </w:rPr>
        <w:t> </w:t>
      </w:r>
      <w:r>
        <w:rPr>
          <w:rFonts w:ascii="Cambria" w:hAnsi="Cambria"/>
          <w:spacing w:val="-4"/>
        </w:rPr>
        <w:t>Дошкольный</w:t>
      </w:r>
      <w:r>
        <w:rPr>
          <w:rFonts w:ascii="Cambria" w:hAnsi="Cambria"/>
          <w:spacing w:val="2"/>
        </w:rPr>
        <w:t> </w:t>
      </w:r>
      <w:r>
        <w:rPr>
          <w:rFonts w:ascii="Cambria" w:hAnsi="Cambria"/>
          <w:spacing w:val="-4"/>
        </w:rPr>
        <w:t>возраст</w:t>
      </w:r>
      <w:r>
        <w:rPr>
          <w:rFonts w:ascii="Cambria" w:hAnsi="Cambria"/>
          <w:spacing w:val="-11"/>
        </w:rPr>
        <w:t> </w:t>
      </w:r>
      <w:r>
        <w:rPr>
          <w:rFonts w:ascii="Cambria" w:hAnsi="Cambria"/>
          <w:spacing w:val="-4"/>
        </w:rPr>
        <w:t>(э—7</w:t>
      </w:r>
      <w:r>
        <w:rPr>
          <w:rFonts w:ascii="Cambria" w:hAnsi="Cambria"/>
          <w:spacing w:val="-7"/>
        </w:rPr>
        <w:t> </w:t>
      </w:r>
      <w:r>
        <w:rPr>
          <w:rFonts w:ascii="Cambria" w:hAnsi="Cambria"/>
          <w:spacing w:val="-4"/>
        </w:rPr>
        <w:t>лет)</w:t>
      </w:r>
      <w:r>
        <w:rPr>
          <w:rFonts w:ascii="Cambria" w:hAnsi="Cambria"/>
          <w:spacing w:val="-11"/>
        </w:rPr>
        <w:t> </w:t>
      </w:r>
      <w:r>
        <w:rPr>
          <w:rFonts w:ascii="Cambria" w:hAnsi="Cambria"/>
          <w:color w:val="333172"/>
          <w:spacing w:val="-4"/>
        </w:rPr>
        <w:t>— </w:t>
      </w:r>
      <w:r>
        <w:rPr>
          <w:rFonts w:ascii="Cambria" w:hAnsi="Cambria"/>
          <w:w w:val="90"/>
          <w:sz w:val="29"/>
        </w:rPr>
        <w:t>сензитивный</w:t>
      </w:r>
      <w:r>
        <w:rPr>
          <w:rFonts w:ascii="Cambria" w:hAnsi="Cambria"/>
          <w:sz w:val="29"/>
        </w:rPr>
        <w:t> </w:t>
      </w:r>
      <w:r>
        <w:rPr>
          <w:rFonts w:ascii="Cambria" w:hAnsi="Cambria"/>
          <w:w w:val="90"/>
          <w:sz w:val="29"/>
        </w:rPr>
        <w:t>период для:</w:t>
      </w:r>
    </w:p>
    <w:p>
      <w:pPr>
        <w:pStyle w:val="ListParagraph"/>
        <w:numPr>
          <w:ilvl w:val="1"/>
          <w:numId w:val="1"/>
        </w:numPr>
        <w:tabs>
          <w:tab w:pos="1026" w:val="left" w:leader="none"/>
        </w:tabs>
        <w:spacing w:line="240" w:lineRule="auto" w:before="147" w:after="0"/>
        <w:ind w:left="1026" w:right="0" w:hanging="365"/>
        <w:jc w:val="left"/>
        <w:rPr>
          <w:color w:val="232323"/>
          <w:sz w:val="27"/>
        </w:rPr>
      </w:pPr>
      <w:r>
        <w:rPr>
          <w:sz w:val="27"/>
        </w:rPr>
        <w:t>становления</w:t>
      </w:r>
      <w:r>
        <w:rPr>
          <w:spacing w:val="59"/>
          <w:sz w:val="27"/>
        </w:rPr>
        <w:t> </w:t>
      </w:r>
      <w:r>
        <w:rPr>
          <w:spacing w:val="-2"/>
          <w:sz w:val="27"/>
        </w:rPr>
        <w:t>идентичности;</w:t>
      </w:r>
    </w:p>
    <w:p>
      <w:pPr>
        <w:pStyle w:val="ListParagraph"/>
        <w:numPr>
          <w:ilvl w:val="1"/>
          <w:numId w:val="1"/>
        </w:numPr>
        <w:tabs>
          <w:tab w:pos="1019" w:val="left" w:leader="none"/>
        </w:tabs>
        <w:spacing w:line="240" w:lineRule="auto" w:before="194" w:after="0"/>
        <w:ind w:left="1019" w:right="0" w:hanging="363"/>
        <w:jc w:val="left"/>
        <w:rPr>
          <w:color w:val="2A2A2A"/>
          <w:sz w:val="27"/>
        </w:rPr>
      </w:pPr>
      <w:r>
        <w:rPr>
          <w:sz w:val="27"/>
        </w:rPr>
        <w:t>формирования</w:t>
      </w:r>
      <w:r>
        <w:rPr>
          <w:spacing w:val="66"/>
          <w:sz w:val="27"/>
        </w:rPr>
        <w:t> </w:t>
      </w:r>
      <w:r>
        <w:rPr>
          <w:sz w:val="27"/>
        </w:rPr>
        <w:t>базовых</w:t>
      </w:r>
      <w:r>
        <w:rPr>
          <w:spacing w:val="43"/>
          <w:sz w:val="27"/>
        </w:rPr>
        <w:t> </w:t>
      </w:r>
      <w:r>
        <w:rPr>
          <w:sz w:val="27"/>
        </w:rPr>
        <w:t>нравственных</w:t>
      </w:r>
      <w:r>
        <w:rPr>
          <w:spacing w:val="52"/>
          <w:sz w:val="27"/>
        </w:rPr>
        <w:t> </w:t>
      </w:r>
      <w:r>
        <w:rPr>
          <w:spacing w:val="-2"/>
          <w:sz w:val="27"/>
        </w:rPr>
        <w:t>ориентиров;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</w:tabs>
        <w:spacing w:line="240" w:lineRule="auto" w:before="188" w:after="0"/>
        <w:ind w:left="1022" w:right="0" w:hanging="366"/>
        <w:jc w:val="left"/>
        <w:rPr>
          <w:color w:val="282828"/>
          <w:sz w:val="27"/>
        </w:rPr>
      </w:pPr>
      <w:r>
        <w:rPr>
          <w:sz w:val="27"/>
        </w:rPr>
        <w:t>развития</w:t>
      </w:r>
      <w:r>
        <w:rPr>
          <w:spacing w:val="40"/>
          <w:sz w:val="27"/>
        </w:rPr>
        <w:t> </w:t>
      </w:r>
      <w:r>
        <w:rPr>
          <w:sz w:val="27"/>
        </w:rPr>
        <w:t>эмоциональной</w:t>
      </w:r>
      <w:r>
        <w:rPr>
          <w:spacing w:val="56"/>
          <w:sz w:val="27"/>
        </w:rPr>
        <w:t> </w:t>
      </w:r>
      <w:r>
        <w:rPr>
          <w:sz w:val="27"/>
        </w:rPr>
        <w:t>отзывчивости</w:t>
      </w:r>
      <w:r>
        <w:rPr>
          <w:spacing w:val="44"/>
          <w:sz w:val="27"/>
        </w:rPr>
        <w:t> </w:t>
      </w:r>
      <w:r>
        <w:rPr>
          <w:sz w:val="27"/>
        </w:rPr>
        <w:t>к</w:t>
      </w:r>
      <w:r>
        <w:rPr>
          <w:spacing w:val="16"/>
          <w:sz w:val="27"/>
        </w:rPr>
        <w:t> </w:t>
      </w:r>
      <w:r>
        <w:rPr>
          <w:spacing w:val="-2"/>
          <w:sz w:val="27"/>
        </w:rPr>
        <w:t>традициям.</w:t>
      </w:r>
    </w:p>
    <w:p>
      <w:pPr>
        <w:pStyle w:val="BodyText"/>
        <w:spacing w:line="266" w:lineRule="auto" w:before="189"/>
        <w:ind w:left="300" w:right="95" w:firstLine="6"/>
      </w:pPr>
      <w:r>
        <w:rPr/>
        <w:t>Без целенаправленной психолого—педагогической</w:t>
      </w:r>
      <w:r>
        <w:rPr>
          <w:spacing w:val="18"/>
        </w:rPr>
        <w:t> </w:t>
      </w:r>
      <w:r>
        <w:rPr/>
        <w:t>работы риск</w:t>
      </w:r>
      <w:r>
        <w:rPr>
          <w:spacing w:val="-5"/>
        </w:rPr>
        <w:t> </w:t>
      </w:r>
      <w:r>
        <w:rPr/>
        <w:t>§зормального усвоения</w:t>
      </w:r>
      <w:r>
        <w:rPr>
          <w:spacing w:val="40"/>
        </w:rPr>
        <w:t> </w:t>
      </w:r>
      <w:r>
        <w:rPr/>
        <w:t>культурных</w:t>
      </w:r>
      <w:r>
        <w:rPr>
          <w:spacing w:val="40"/>
        </w:rPr>
        <w:t> </w:t>
      </w:r>
      <w:r>
        <w:rPr/>
        <w:t>норм многократно</w:t>
      </w:r>
      <w:r>
        <w:rPr>
          <w:spacing w:val="40"/>
        </w:rPr>
        <w:t> </w:t>
      </w:r>
      <w:r>
        <w:rPr/>
        <w:t>возрастает.</w:t>
      </w:r>
    </w:p>
    <w:p>
      <w:pPr>
        <w:pStyle w:val="ListParagraph"/>
        <w:numPr>
          <w:ilvl w:val="0"/>
          <w:numId w:val="1"/>
        </w:numPr>
        <w:tabs>
          <w:tab w:pos="578" w:val="left" w:leader="none"/>
        </w:tabs>
        <w:spacing w:line="240" w:lineRule="auto" w:before="165" w:after="0"/>
        <w:ind w:left="578" w:right="0" w:hanging="283"/>
        <w:jc w:val="left"/>
        <w:rPr>
          <w:sz w:val="27"/>
        </w:rPr>
      </w:pPr>
      <w:r>
        <w:rPr>
          <w:w w:val="110"/>
          <w:sz w:val="27"/>
        </w:rPr>
        <w:t>Цель</w:t>
      </w:r>
      <w:r>
        <w:rPr>
          <w:spacing w:val="7"/>
          <w:w w:val="110"/>
          <w:sz w:val="27"/>
        </w:rPr>
        <w:t> </w:t>
      </w:r>
      <w:r>
        <w:rPr>
          <w:w w:val="110"/>
          <w:sz w:val="27"/>
        </w:rPr>
        <w:t>и</w:t>
      </w:r>
      <w:r>
        <w:rPr>
          <w:spacing w:val="4"/>
          <w:w w:val="110"/>
          <w:sz w:val="27"/>
        </w:rPr>
        <w:t> </w:t>
      </w:r>
      <w:r>
        <w:rPr>
          <w:spacing w:val="-2"/>
          <w:w w:val="110"/>
          <w:sz w:val="27"/>
        </w:rPr>
        <w:t>задачи</w:t>
      </w:r>
    </w:p>
    <w:p>
      <w:pPr>
        <w:pStyle w:val="BodyText"/>
        <w:spacing w:line="266" w:lineRule="auto" w:before="194"/>
        <w:ind w:left="295" w:right="95" w:firstLine="1"/>
      </w:pPr>
      <w:r>
        <w:rPr>
          <w:w w:val="105"/>
        </w:rPr>
        <w:t>Цель: создать условия</w:t>
      </w:r>
      <w:r>
        <w:rPr>
          <w:w w:val="105"/>
        </w:rPr>
        <w:t> для</w:t>
      </w:r>
      <w:r>
        <w:rPr>
          <w:spacing w:val="-3"/>
          <w:w w:val="105"/>
        </w:rPr>
        <w:t> </w:t>
      </w:r>
      <w:r>
        <w:rPr>
          <w:w w:val="105"/>
        </w:rPr>
        <w:t>осмысленного приобщения</w:t>
      </w:r>
      <w:r>
        <w:rPr>
          <w:w w:val="105"/>
        </w:rPr>
        <w:t> дошкольников</w:t>
      </w:r>
      <w:r>
        <w:rPr>
          <w:w w:val="105"/>
        </w:rPr>
        <w:t> к </w:t>
      </w:r>
      <w:r>
        <w:rPr/>
        <w:t>культурному</w:t>
      </w:r>
      <w:r>
        <w:rPr>
          <w:spacing w:val="40"/>
        </w:rPr>
        <w:t> </w:t>
      </w:r>
      <w:r>
        <w:rPr/>
        <w:t>наследию через активизацию</w:t>
      </w:r>
      <w:r>
        <w:rPr>
          <w:spacing w:val="40"/>
        </w:rPr>
        <w:t> </w:t>
      </w:r>
      <w:r>
        <w:rPr/>
        <w:t>психологических механизмов </w:t>
      </w:r>
      <w:r>
        <w:rPr>
          <w:w w:val="105"/>
        </w:rPr>
        <w:t>усвоения</w:t>
      </w:r>
      <w:r>
        <w:rPr>
          <w:w w:val="105"/>
        </w:rPr>
        <w:t> ценностей.</w:t>
      </w:r>
    </w:p>
    <w:p>
      <w:pPr>
        <w:pStyle w:val="BodyText"/>
        <w:spacing w:before="156"/>
        <w:ind w:left="291"/>
      </w:pPr>
      <w:r>
        <w:rPr>
          <w:spacing w:val="-2"/>
          <w:w w:val="110"/>
        </w:rPr>
        <w:t>Задачи:</w:t>
      </w:r>
    </w:p>
    <w:p>
      <w:pPr>
        <w:pStyle w:val="ListParagraph"/>
        <w:numPr>
          <w:ilvl w:val="1"/>
          <w:numId w:val="1"/>
        </w:numPr>
        <w:tabs>
          <w:tab w:pos="1007" w:val="left" w:leader="none"/>
          <w:tab w:pos="1015" w:val="left" w:leader="none"/>
        </w:tabs>
        <w:spacing w:line="271" w:lineRule="auto" w:before="199" w:after="0"/>
        <w:ind w:left="1007" w:right="311" w:hanging="366"/>
        <w:jc w:val="left"/>
        <w:rPr>
          <w:color w:val="232323"/>
          <w:sz w:val="27"/>
        </w:rPr>
      </w:pPr>
      <w:r>
        <w:rPr>
          <w:sz w:val="27"/>
        </w:rPr>
        <w:t>изучить</w:t>
      </w:r>
      <w:r>
        <w:rPr>
          <w:sz w:val="27"/>
        </w:rPr>
        <w:t> возрастные особенности восприятия культурно-исторических</w:t>
      </w:r>
      <w:r>
        <w:rPr>
          <w:spacing w:val="80"/>
          <w:sz w:val="27"/>
        </w:rPr>
        <w:t> </w:t>
      </w:r>
      <w:r>
        <w:rPr>
          <w:sz w:val="27"/>
        </w:rPr>
        <w:t>образов у детей 3—7 лет;</w:t>
      </w:r>
    </w:p>
    <w:p>
      <w:pPr>
        <w:pStyle w:val="ListParagraph"/>
        <w:numPr>
          <w:ilvl w:val="1"/>
          <w:numId w:val="1"/>
        </w:numPr>
        <w:tabs>
          <w:tab w:pos="1008" w:val="left" w:leader="none"/>
          <w:tab w:pos="1010" w:val="left" w:leader="none"/>
        </w:tabs>
        <w:spacing w:line="266" w:lineRule="auto" w:before="152" w:after="0"/>
        <w:ind w:left="1010" w:right="1358" w:hanging="369"/>
        <w:jc w:val="left"/>
        <w:rPr>
          <w:color w:val="111111"/>
          <w:sz w:val="27"/>
        </w:rPr>
      </w:pPr>
      <w:r>
        <w:rPr>
          <w:sz w:val="27"/>
        </w:rPr>
        <w:t>разработать</w:t>
      </w:r>
      <w:r>
        <w:rPr>
          <w:spacing w:val="40"/>
          <w:sz w:val="27"/>
        </w:rPr>
        <w:t> </w:t>
      </w:r>
      <w:r>
        <w:rPr>
          <w:sz w:val="27"/>
        </w:rPr>
        <w:t>комплекс</w:t>
      </w:r>
      <w:r>
        <w:rPr>
          <w:spacing w:val="40"/>
          <w:sz w:val="27"/>
        </w:rPr>
        <w:t> </w:t>
      </w:r>
      <w:r>
        <w:rPr>
          <w:sz w:val="27"/>
        </w:rPr>
        <w:t>психолого-педагогических методов, учитывающих</w:t>
      </w:r>
      <w:r>
        <w:rPr>
          <w:spacing w:val="40"/>
          <w:sz w:val="27"/>
        </w:rPr>
        <w:t> </w:t>
      </w:r>
      <w:r>
        <w:rPr>
          <w:sz w:val="27"/>
        </w:rPr>
        <w:t>когнитивные,</w:t>
      </w:r>
      <w:r>
        <w:rPr>
          <w:spacing w:val="40"/>
          <w:sz w:val="27"/>
        </w:rPr>
        <w:t> </w:t>
      </w:r>
      <w:r>
        <w:rPr>
          <w:sz w:val="27"/>
        </w:rPr>
        <w:t>эмоциональные</w:t>
      </w:r>
      <w:r>
        <w:rPr>
          <w:spacing w:val="40"/>
          <w:sz w:val="27"/>
        </w:rPr>
        <w:t> </w:t>
      </w:r>
      <w:r>
        <w:rPr>
          <w:sz w:val="27"/>
        </w:rPr>
        <w:t>и поведенческие компоненты</w:t>
      </w:r>
      <w:r>
        <w:rPr>
          <w:spacing w:val="40"/>
          <w:sz w:val="27"/>
        </w:rPr>
        <w:t> </w:t>
      </w:r>
      <w:r>
        <w:rPr>
          <w:sz w:val="27"/>
        </w:rPr>
        <w:t>ценностного</w:t>
      </w:r>
      <w:r>
        <w:rPr>
          <w:spacing w:val="40"/>
          <w:sz w:val="27"/>
        </w:rPr>
        <w:t> </w:t>
      </w:r>
      <w:r>
        <w:rPr>
          <w:sz w:val="27"/>
        </w:rPr>
        <w:t>отношения;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40" w:lineRule="auto" w:before="162" w:after="0"/>
        <w:ind w:left="1005" w:right="0" w:hanging="368"/>
        <w:jc w:val="left"/>
        <w:rPr>
          <w:color w:val="232323"/>
          <w:sz w:val="27"/>
        </w:rPr>
      </w:pPr>
      <w:r>
        <w:rPr>
          <w:sz w:val="27"/>
        </w:rPr>
        <w:t>вовлечь</w:t>
      </w:r>
      <w:r>
        <w:rPr>
          <w:spacing w:val="25"/>
          <w:sz w:val="27"/>
        </w:rPr>
        <w:t> </w:t>
      </w:r>
      <w:r>
        <w:rPr>
          <w:sz w:val="27"/>
        </w:rPr>
        <w:t>родителей</w:t>
      </w:r>
      <w:r>
        <w:rPr>
          <w:spacing w:val="48"/>
          <w:sz w:val="27"/>
        </w:rPr>
        <w:t> </w:t>
      </w:r>
      <w:r>
        <w:rPr>
          <w:sz w:val="27"/>
        </w:rPr>
        <w:t>в</w:t>
      </w:r>
      <w:r>
        <w:rPr>
          <w:spacing w:val="11"/>
          <w:sz w:val="27"/>
        </w:rPr>
        <w:t> </w:t>
      </w:r>
      <w:r>
        <w:rPr>
          <w:sz w:val="27"/>
        </w:rPr>
        <w:t>процесс</w:t>
      </w:r>
      <w:r>
        <w:rPr>
          <w:spacing w:val="33"/>
          <w:sz w:val="27"/>
        </w:rPr>
        <w:t> </w:t>
      </w:r>
      <w:r>
        <w:rPr>
          <w:sz w:val="27"/>
        </w:rPr>
        <w:t>приобщения</w:t>
      </w:r>
      <w:r>
        <w:rPr>
          <w:spacing w:val="50"/>
          <w:sz w:val="27"/>
        </w:rPr>
        <w:t> </w:t>
      </w:r>
      <w:r>
        <w:rPr>
          <w:sz w:val="27"/>
        </w:rPr>
        <w:t>ребёнка</w:t>
      </w:r>
      <w:r>
        <w:rPr>
          <w:spacing w:val="33"/>
          <w:sz w:val="27"/>
        </w:rPr>
        <w:t> </w:t>
      </w:r>
      <w:r>
        <w:rPr>
          <w:sz w:val="27"/>
        </w:rPr>
        <w:t>к</w:t>
      </w:r>
      <w:r>
        <w:rPr>
          <w:spacing w:val="24"/>
          <w:sz w:val="27"/>
        </w:rPr>
        <w:t> </w:t>
      </w:r>
      <w:r>
        <w:rPr>
          <w:spacing w:val="-2"/>
          <w:sz w:val="27"/>
        </w:rPr>
        <w:t>традициям;</w:t>
      </w:r>
    </w:p>
    <w:p>
      <w:pPr>
        <w:pStyle w:val="ListParagraph"/>
        <w:numPr>
          <w:ilvl w:val="1"/>
          <w:numId w:val="1"/>
        </w:numPr>
        <w:tabs>
          <w:tab w:pos="1002" w:val="left" w:leader="none"/>
          <w:tab w:pos="1005" w:val="left" w:leader="none"/>
        </w:tabs>
        <w:spacing w:line="259" w:lineRule="auto" w:before="193" w:after="0"/>
        <w:ind w:left="1005" w:right="1322" w:hanging="369"/>
        <w:jc w:val="left"/>
        <w:rPr>
          <w:color w:val="111111"/>
          <w:sz w:val="27"/>
        </w:rPr>
      </w:pPr>
      <w:r>
        <w:rPr>
          <w:sz w:val="27"/>
        </w:rPr>
        <w:t>отследить динамику формирования ценностного</w:t>
      </w:r>
      <w:r>
        <w:rPr>
          <w:spacing w:val="40"/>
          <w:sz w:val="27"/>
        </w:rPr>
        <w:t> </w:t>
      </w:r>
      <w:r>
        <w:rPr>
          <w:sz w:val="27"/>
        </w:rPr>
        <w:t>отношения к наследию у дошкольников.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60" w:after="0"/>
        <w:ind w:left="556" w:right="0" w:hanging="285"/>
        <w:jc w:val="left"/>
        <w:rPr>
          <w:sz w:val="27"/>
        </w:rPr>
      </w:pPr>
      <w:r>
        <w:rPr>
          <w:w w:val="110"/>
          <w:sz w:val="27"/>
        </w:rPr>
        <w:t>Теоретическая</w:t>
      </w:r>
      <w:r>
        <w:rPr>
          <w:spacing w:val="30"/>
          <w:w w:val="110"/>
          <w:sz w:val="27"/>
        </w:rPr>
        <w:t> </w:t>
      </w:r>
      <w:r>
        <w:rPr>
          <w:spacing w:val="-4"/>
          <w:w w:val="110"/>
          <w:sz w:val="27"/>
        </w:rPr>
        <w:t>база</w:t>
      </w:r>
    </w:p>
    <w:p>
      <w:pPr>
        <w:pStyle w:val="ListParagraph"/>
        <w:numPr>
          <w:ilvl w:val="1"/>
          <w:numId w:val="1"/>
        </w:numPr>
        <w:tabs>
          <w:tab w:pos="993" w:val="left" w:leader="none"/>
          <w:tab w:pos="997" w:val="left" w:leader="none"/>
        </w:tabs>
        <w:spacing w:line="264" w:lineRule="auto" w:before="193" w:after="0"/>
        <w:ind w:left="993" w:right="1123" w:hanging="361"/>
        <w:jc w:val="left"/>
        <w:rPr>
          <w:color w:val="0F0F0F"/>
          <w:sz w:val="27"/>
        </w:rPr>
      </w:pPr>
      <w:r>
        <w:rPr>
          <w:w w:val="105"/>
          <w:sz w:val="27"/>
        </w:rPr>
        <w:t>Культурно-историческая</w:t>
      </w:r>
      <w:r>
        <w:rPr>
          <w:w w:val="105"/>
          <w:sz w:val="27"/>
        </w:rPr>
        <w:t> теория</w:t>
      </w:r>
      <w:r>
        <w:rPr>
          <w:spacing w:val="40"/>
          <w:w w:val="105"/>
          <w:sz w:val="27"/>
        </w:rPr>
        <w:t> </w:t>
      </w:r>
      <w:r>
        <w:rPr>
          <w:w w:val="105"/>
          <w:sz w:val="27"/>
        </w:rPr>
        <w:t>Л. С. Выготского (значение</w:t>
      </w:r>
      <w:r>
        <w:rPr>
          <w:spacing w:val="40"/>
          <w:w w:val="105"/>
          <w:sz w:val="27"/>
        </w:rPr>
        <w:t> </w:t>
      </w:r>
      <w:r>
        <w:rPr>
          <w:w w:val="105"/>
          <w:sz w:val="27"/>
        </w:rPr>
        <w:t>социокультурного контекста в развитии).</w:t>
      </w:r>
    </w:p>
    <w:p>
      <w:pPr>
        <w:pStyle w:val="ListParagraph"/>
        <w:numPr>
          <w:ilvl w:val="1"/>
          <w:numId w:val="1"/>
        </w:numPr>
        <w:tabs>
          <w:tab w:pos="992" w:val="left" w:leader="none"/>
          <w:tab w:pos="996" w:val="left" w:leader="none"/>
        </w:tabs>
        <w:spacing w:line="259" w:lineRule="auto" w:before="157" w:after="0"/>
        <w:ind w:left="996" w:right="246" w:hanging="369"/>
        <w:jc w:val="left"/>
        <w:rPr>
          <w:color w:val="1F1F1F"/>
          <w:sz w:val="27"/>
        </w:rPr>
      </w:pPr>
      <w:r>
        <w:rPr>
          <w:w w:val="105"/>
          <w:sz w:val="27"/>
        </w:rPr>
        <w:t>Концепция</w:t>
      </w:r>
      <w:r>
        <w:rPr>
          <w:spacing w:val="40"/>
          <w:w w:val="105"/>
          <w:sz w:val="27"/>
        </w:rPr>
        <w:t> </w:t>
      </w:r>
      <w:r>
        <w:rPr>
          <w:w w:val="105"/>
          <w:sz w:val="27"/>
        </w:rPr>
        <w:t>эмоционального</w:t>
      </w:r>
      <w:r>
        <w:rPr>
          <w:spacing w:val="38"/>
          <w:w w:val="105"/>
          <w:sz w:val="27"/>
        </w:rPr>
        <w:t> </w:t>
      </w:r>
      <w:r>
        <w:rPr>
          <w:w w:val="105"/>
          <w:sz w:val="27"/>
        </w:rPr>
        <w:t>развития</w:t>
      </w:r>
      <w:r>
        <w:rPr>
          <w:spacing w:val="40"/>
          <w:w w:val="105"/>
          <w:sz w:val="27"/>
        </w:rPr>
        <w:t> </w:t>
      </w:r>
      <w:r>
        <w:rPr>
          <w:w w:val="105"/>
          <w:sz w:val="27"/>
        </w:rPr>
        <w:t>А. В. Запорожца</w:t>
      </w:r>
      <w:r>
        <w:rPr>
          <w:spacing w:val="40"/>
          <w:w w:val="105"/>
          <w:sz w:val="27"/>
        </w:rPr>
        <w:t> </w:t>
      </w:r>
      <w:r>
        <w:rPr>
          <w:w w:val="105"/>
          <w:sz w:val="27"/>
        </w:rPr>
        <w:t>(роль</w:t>
      </w:r>
      <w:r>
        <w:rPr>
          <w:spacing w:val="29"/>
          <w:w w:val="105"/>
          <w:sz w:val="27"/>
        </w:rPr>
        <w:t> </w:t>
      </w:r>
      <w:r>
        <w:rPr>
          <w:w w:val="105"/>
          <w:sz w:val="27"/>
        </w:rPr>
        <w:t>чувств в усвоении нравственных</w:t>
      </w:r>
      <w:r>
        <w:rPr>
          <w:spacing w:val="40"/>
          <w:w w:val="105"/>
          <w:sz w:val="27"/>
        </w:rPr>
        <w:t> </w:t>
      </w:r>
      <w:r>
        <w:rPr>
          <w:w w:val="105"/>
          <w:sz w:val="27"/>
        </w:rPr>
        <w:t>норм).</w:t>
      </w:r>
    </w:p>
    <w:p>
      <w:pPr>
        <w:pStyle w:val="ListParagraph"/>
        <w:numPr>
          <w:ilvl w:val="1"/>
          <w:numId w:val="1"/>
        </w:numPr>
        <w:tabs>
          <w:tab w:pos="987" w:val="left" w:leader="none"/>
          <w:tab w:pos="989" w:val="left" w:leader="none"/>
        </w:tabs>
        <w:spacing w:line="264" w:lineRule="auto" w:before="175" w:after="0"/>
        <w:ind w:left="987" w:right="1614" w:hanging="365"/>
        <w:jc w:val="left"/>
        <w:rPr>
          <w:color w:val="1D1D1D"/>
          <w:sz w:val="27"/>
        </w:rPr>
      </w:pPr>
      <w:r>
        <w:rPr>
          <w:sz w:val="27"/>
        </w:rPr>
        <w:t>Теория</w:t>
      </w:r>
      <w:r>
        <w:rPr>
          <w:spacing w:val="80"/>
          <w:sz w:val="27"/>
        </w:rPr>
        <w:t> </w:t>
      </w:r>
      <w:r>
        <w:rPr>
          <w:sz w:val="27"/>
        </w:rPr>
        <w:t>привязанности</w:t>
      </w:r>
      <w:r>
        <w:rPr>
          <w:spacing w:val="40"/>
          <w:sz w:val="27"/>
        </w:rPr>
        <w:t> </w:t>
      </w:r>
      <w:r>
        <w:rPr>
          <w:sz w:val="27"/>
        </w:rPr>
        <w:t>Дж.</w:t>
      </w:r>
      <w:r>
        <w:rPr>
          <w:spacing w:val="40"/>
          <w:sz w:val="27"/>
        </w:rPr>
        <w:t> </w:t>
      </w:r>
      <w:r>
        <w:rPr>
          <w:sz w:val="27"/>
        </w:rPr>
        <w:t>Боулби</w:t>
      </w:r>
      <w:r>
        <w:rPr>
          <w:spacing w:val="40"/>
          <w:sz w:val="27"/>
        </w:rPr>
        <w:t> </w:t>
      </w:r>
      <w:r>
        <w:rPr>
          <w:sz w:val="27"/>
        </w:rPr>
        <w:t>(связь</w:t>
      </w:r>
      <w:r>
        <w:rPr>
          <w:spacing w:val="40"/>
          <w:sz w:val="27"/>
        </w:rPr>
        <w:t> </w:t>
      </w:r>
      <w:r>
        <w:rPr>
          <w:sz w:val="27"/>
        </w:rPr>
        <w:t>эмоцгіональной безопасности</w:t>
      </w:r>
      <w:r>
        <w:rPr>
          <w:spacing w:val="40"/>
          <w:sz w:val="27"/>
        </w:rPr>
        <w:t> </w:t>
      </w:r>
      <w:r>
        <w:rPr>
          <w:color w:val="0A0013"/>
          <w:sz w:val="27"/>
        </w:rPr>
        <w:t>с </w:t>
      </w:r>
      <w:r>
        <w:rPr>
          <w:sz w:val="27"/>
        </w:rPr>
        <w:t>принятпем традицгіFі).</w:t>
      </w:r>
    </w:p>
    <w:p>
      <w:pPr>
        <w:pStyle w:val="ListParagraph"/>
        <w:numPr>
          <w:ilvl w:val="1"/>
          <w:numId w:val="1"/>
        </w:numPr>
        <w:tabs>
          <w:tab w:pos="986" w:val="left" w:leader="none"/>
        </w:tabs>
        <w:spacing w:line="264" w:lineRule="auto" w:before="157" w:after="0"/>
        <w:ind w:left="986" w:right="752" w:hanging="364"/>
        <w:jc w:val="left"/>
        <w:rPr>
          <w:color w:val="0F0F0F"/>
          <w:sz w:val="27"/>
        </w:rPr>
      </w:pPr>
      <w:r>
        <w:rPr>
          <w:w w:val="105"/>
          <w:sz w:val="27"/>
        </w:rPr>
        <w:t>Исследования</w:t>
      </w:r>
      <w:r>
        <w:rPr>
          <w:spacing w:val="27"/>
          <w:w w:val="105"/>
          <w:sz w:val="27"/>
        </w:rPr>
        <w:t> </w:t>
      </w:r>
      <w:r>
        <w:rPr>
          <w:w w:val="105"/>
          <w:sz w:val="27"/>
        </w:rPr>
        <w:t>М.</w:t>
      </w:r>
      <w:r>
        <w:rPr>
          <w:spacing w:val="-8"/>
          <w:w w:val="105"/>
          <w:sz w:val="27"/>
        </w:rPr>
        <w:t> </w:t>
      </w:r>
      <w:r>
        <w:rPr>
          <w:w w:val="105"/>
          <w:sz w:val="27"/>
        </w:rPr>
        <w:t>И.</w:t>
      </w:r>
      <w:r>
        <w:rPr>
          <w:spacing w:val="-8"/>
          <w:w w:val="105"/>
          <w:sz w:val="27"/>
        </w:rPr>
        <w:t> </w:t>
      </w:r>
      <w:r>
        <w:rPr>
          <w:w w:val="105"/>
          <w:sz w:val="27"/>
        </w:rPr>
        <w:t>Лисиной (значение общения со взрослыми в формировании</w:t>
      </w:r>
      <w:r>
        <w:rPr>
          <w:spacing w:val="40"/>
          <w:w w:val="105"/>
          <w:sz w:val="27"/>
        </w:rPr>
        <w:t> </w:t>
      </w:r>
      <w:r>
        <w:rPr>
          <w:w w:val="105"/>
          <w:sz w:val="27"/>
        </w:rPr>
        <w:t>ценностей).</w:t>
      </w:r>
    </w:p>
    <w:p>
      <w:pPr>
        <w:pStyle w:val="ListParagraph"/>
        <w:numPr>
          <w:ilvl w:val="0"/>
          <w:numId w:val="1"/>
        </w:numPr>
        <w:tabs>
          <w:tab w:pos="545" w:val="left" w:leader="none"/>
        </w:tabs>
        <w:spacing w:line="240" w:lineRule="auto" w:before="147" w:after="0"/>
        <w:ind w:left="545" w:right="0" w:hanging="277"/>
        <w:jc w:val="left"/>
        <w:rPr>
          <w:sz w:val="27"/>
        </w:rPr>
      </w:pPr>
      <w:r>
        <w:rPr>
          <w:w w:val="110"/>
          <w:sz w:val="27"/>
        </w:rPr>
        <w:t>Целевая</w:t>
      </w:r>
      <w:r>
        <w:rPr>
          <w:spacing w:val="33"/>
          <w:w w:val="110"/>
          <w:sz w:val="27"/>
        </w:rPr>
        <w:t> </w:t>
      </w:r>
      <w:r>
        <w:rPr>
          <w:spacing w:val="-2"/>
          <w:w w:val="110"/>
          <w:sz w:val="27"/>
        </w:rPr>
        <w:t>группа</w:t>
      </w:r>
    </w:p>
    <w:p>
      <w:pPr>
        <w:pStyle w:val="BodyText"/>
        <w:spacing w:before="179"/>
        <w:ind w:left="259"/>
      </w:pPr>
      <w:r>
        <w:rPr/>
        <w:t>Дети</w:t>
      </w:r>
      <w:r>
        <w:rPr>
          <w:spacing w:val="-9"/>
        </w:rPr>
        <w:t> </w:t>
      </w:r>
      <w:r>
        <w:rPr/>
        <w:t>3—7</w:t>
      </w:r>
      <w:r>
        <w:rPr>
          <w:spacing w:val="1"/>
        </w:rPr>
        <w:t> </w:t>
      </w:r>
      <w:r>
        <w:rPr/>
        <w:t>лет,</w:t>
      </w:r>
      <w:r>
        <w:rPr>
          <w:spacing w:val="-4"/>
        </w:rPr>
        <w:t> </w:t>
      </w:r>
      <w:r>
        <w:rPr/>
        <w:t>воспитатели,</w:t>
      </w:r>
      <w:r>
        <w:rPr>
          <w:spacing w:val="8"/>
        </w:rPr>
        <w:t> </w:t>
      </w:r>
      <w:r>
        <w:rPr>
          <w:spacing w:val="-2"/>
        </w:rPr>
        <w:t>родители.</w:t>
      </w:r>
    </w:p>
    <w:p>
      <w:pPr>
        <w:pStyle w:val="ListParagraph"/>
        <w:numPr>
          <w:ilvl w:val="0"/>
          <w:numId w:val="1"/>
        </w:numPr>
        <w:tabs>
          <w:tab w:pos="538" w:val="left" w:leader="none"/>
        </w:tabs>
        <w:spacing w:line="240" w:lineRule="auto" w:before="174" w:after="0"/>
        <w:ind w:left="538" w:right="0" w:hanging="288"/>
        <w:jc w:val="left"/>
        <w:rPr>
          <w:sz w:val="27"/>
        </w:rPr>
      </w:pPr>
      <w:r>
        <w:rPr>
          <w:w w:val="110"/>
          <w:sz w:val="27"/>
        </w:rPr>
        <w:t>Этапы</w:t>
      </w:r>
      <w:r>
        <w:rPr>
          <w:spacing w:val="31"/>
          <w:w w:val="110"/>
          <w:sz w:val="27"/>
        </w:rPr>
        <w:t> </w:t>
      </w:r>
      <w:r>
        <w:rPr>
          <w:spacing w:val="-2"/>
          <w:w w:val="110"/>
          <w:sz w:val="27"/>
        </w:rPr>
        <w:t>реализации</w:t>
      </w:r>
    </w:p>
    <w:p>
      <w:pPr>
        <w:pStyle w:val="ListParagraph"/>
        <w:spacing w:after="0" w:line="240" w:lineRule="auto"/>
        <w:jc w:val="left"/>
        <w:rPr>
          <w:sz w:val="27"/>
        </w:rPr>
        <w:sectPr>
          <w:pgSz w:w="11900" w:h="16820"/>
          <w:pgMar w:top="500" w:bottom="280" w:left="1700" w:right="425"/>
        </w:sectPr>
      </w:pPr>
    </w:p>
    <w:p>
      <w:pPr>
        <w:pStyle w:val="BodyText"/>
        <w:spacing w:before="65"/>
        <w:ind w:left="298"/>
        <w:rPr>
          <w:i/>
        </w:rPr>
      </w:pPr>
      <w:r>
        <w:rPr/>
        <w:t>Этап</w:t>
      </w:r>
      <w:r>
        <w:rPr>
          <w:spacing w:val="15"/>
        </w:rPr>
        <w:t> </w:t>
      </w:r>
      <w:r>
        <w:rPr/>
        <w:t>1.</w:t>
      </w:r>
      <w:r>
        <w:rPr>
          <w:spacing w:val="-4"/>
        </w:rPr>
        <w:t> </w:t>
      </w:r>
      <w:r>
        <w:rPr/>
        <w:t>Диагности</w:t>
      </w:r>
      <w:r>
        <w:rPr>
          <w:spacing w:val="-22"/>
        </w:rPr>
        <w:t> </w:t>
      </w:r>
      <w:r>
        <w:rPr/>
        <w:t>чес</w:t>
      </w:r>
      <w:r>
        <w:rPr>
          <w:spacing w:val="-40"/>
        </w:rPr>
        <w:t> </w:t>
      </w:r>
      <w:r>
        <w:rPr/>
        <w:t>кіі</w:t>
      </w:r>
      <w:r>
        <w:rPr>
          <w:spacing w:val="-29"/>
        </w:rPr>
        <w:t> </w:t>
      </w:r>
      <w:r>
        <w:rPr>
          <w:w w:val="95"/>
        </w:rPr>
        <w:t>Гі</w:t>
      </w:r>
      <w:r>
        <w:rPr>
          <w:spacing w:val="34"/>
        </w:rPr>
        <w:t> </w:t>
      </w:r>
      <w:r>
        <w:rPr/>
        <w:t>(1</w:t>
      </w:r>
      <w:r>
        <w:rPr>
          <w:spacing w:val="57"/>
        </w:rPr>
        <w:t> </w:t>
      </w:r>
      <w:r>
        <w:rPr>
          <w:i/>
        </w:rPr>
        <w:t>мес</w:t>
      </w:r>
      <w:r>
        <w:rPr>
          <w:i/>
          <w:spacing w:val="-36"/>
        </w:rPr>
        <w:t> </w:t>
      </w:r>
      <w:r>
        <w:rPr>
          <w:i/>
          <w:spacing w:val="-5"/>
        </w:rPr>
        <w:t>пи)</w:t>
      </w:r>
    </w:p>
    <w:p>
      <w:pPr>
        <w:pStyle w:val="ListParagraph"/>
        <w:numPr>
          <w:ilvl w:val="1"/>
          <w:numId w:val="1"/>
        </w:numPr>
        <w:tabs>
          <w:tab w:pos="1011" w:val="left" w:leader="none"/>
        </w:tabs>
        <w:spacing w:line="240" w:lineRule="auto" w:before="199" w:after="0"/>
        <w:ind w:left="1011" w:right="0" w:hanging="365"/>
        <w:jc w:val="left"/>
        <w:rPr>
          <w:color w:val="2F2F2F"/>
          <w:sz w:val="27"/>
        </w:rPr>
      </w:pPr>
      <w:r>
        <w:rPr>
          <w:sz w:val="27"/>
        </w:rPr>
        <w:t>анкетирование</w:t>
      </w:r>
      <w:r>
        <w:rPr>
          <w:spacing w:val="46"/>
          <w:sz w:val="27"/>
        </w:rPr>
        <w:t> </w:t>
      </w:r>
      <w:r>
        <w:rPr>
          <w:sz w:val="27"/>
        </w:rPr>
        <w:t>родителей</w:t>
      </w:r>
      <w:r>
        <w:rPr>
          <w:spacing w:val="53"/>
          <w:sz w:val="27"/>
        </w:rPr>
        <w:t> </w:t>
      </w:r>
      <w:r>
        <w:rPr>
          <w:sz w:val="27"/>
        </w:rPr>
        <w:t>(«Роль</w:t>
      </w:r>
      <w:r>
        <w:rPr>
          <w:spacing w:val="32"/>
          <w:sz w:val="27"/>
        </w:rPr>
        <w:t> </w:t>
      </w:r>
      <w:r>
        <w:rPr>
          <w:sz w:val="27"/>
        </w:rPr>
        <w:t>традиций</w:t>
      </w:r>
      <w:r>
        <w:rPr>
          <w:spacing w:val="39"/>
          <w:sz w:val="27"/>
        </w:rPr>
        <w:t> </w:t>
      </w:r>
      <w:r>
        <w:rPr>
          <w:color w:val="261142"/>
          <w:sz w:val="27"/>
        </w:rPr>
        <w:t>в</w:t>
      </w:r>
      <w:r>
        <w:rPr>
          <w:color w:val="261142"/>
          <w:spacing w:val="15"/>
          <w:sz w:val="27"/>
        </w:rPr>
        <w:t> </w:t>
      </w:r>
      <w:r>
        <w:rPr>
          <w:sz w:val="27"/>
        </w:rPr>
        <w:t>нашей</w:t>
      </w:r>
      <w:r>
        <w:rPr>
          <w:spacing w:val="35"/>
          <w:sz w:val="27"/>
        </w:rPr>
        <w:t> </w:t>
      </w:r>
      <w:r>
        <w:rPr>
          <w:spacing w:val="-2"/>
          <w:sz w:val="27"/>
        </w:rPr>
        <w:t>семье»);</w:t>
      </w:r>
    </w:p>
    <w:p>
      <w:pPr>
        <w:pStyle w:val="ListParagraph"/>
        <w:numPr>
          <w:ilvl w:val="1"/>
          <w:numId w:val="1"/>
        </w:numPr>
        <w:tabs>
          <w:tab w:pos="1015" w:val="left" w:leader="none"/>
        </w:tabs>
        <w:spacing w:line="240" w:lineRule="auto" w:before="207" w:after="0"/>
        <w:ind w:left="1015" w:right="0" w:hanging="364"/>
        <w:jc w:val="left"/>
        <w:rPr>
          <w:color w:val="1A1A1A"/>
          <w:sz w:val="27"/>
        </w:rPr>
      </w:pPr>
      <w:r>
        <w:rPr>
          <w:sz w:val="27"/>
        </w:rPr>
        <w:t>проективные</w:t>
      </w:r>
      <w:r>
        <w:rPr>
          <w:spacing w:val="57"/>
          <w:sz w:val="27"/>
        </w:rPr>
        <w:t> </w:t>
      </w:r>
      <w:r>
        <w:rPr>
          <w:sz w:val="27"/>
        </w:rPr>
        <w:t>методики</w:t>
      </w:r>
      <w:r>
        <w:rPr>
          <w:spacing w:val="32"/>
          <w:sz w:val="27"/>
        </w:rPr>
        <w:t> </w:t>
      </w:r>
      <w:r>
        <w:rPr>
          <w:sz w:val="27"/>
        </w:rPr>
        <w:t>для</w:t>
      </w:r>
      <w:r>
        <w:rPr>
          <w:spacing w:val="26"/>
          <w:sz w:val="27"/>
        </w:rPr>
        <w:t> </w:t>
      </w:r>
      <w:r>
        <w:rPr>
          <w:sz w:val="27"/>
        </w:rPr>
        <w:t>детей</w:t>
      </w:r>
      <w:r>
        <w:rPr>
          <w:spacing w:val="29"/>
          <w:sz w:val="27"/>
        </w:rPr>
        <w:t> </w:t>
      </w:r>
      <w:r>
        <w:rPr>
          <w:sz w:val="27"/>
        </w:rPr>
        <w:t>(«Мой</w:t>
      </w:r>
      <w:r>
        <w:rPr>
          <w:spacing w:val="26"/>
          <w:sz w:val="27"/>
        </w:rPr>
        <w:t> </w:t>
      </w:r>
      <w:r>
        <w:rPr>
          <w:sz w:val="27"/>
        </w:rPr>
        <w:t>дом»,</w:t>
      </w:r>
      <w:r>
        <w:rPr>
          <w:spacing w:val="33"/>
          <w:sz w:val="27"/>
        </w:rPr>
        <w:t> </w:t>
      </w:r>
      <w:r>
        <w:rPr>
          <w:sz w:val="27"/>
        </w:rPr>
        <w:t>«Праздник,</w:t>
      </w:r>
      <w:r>
        <w:rPr>
          <w:spacing w:val="44"/>
          <w:sz w:val="27"/>
        </w:rPr>
        <w:t> </w:t>
      </w:r>
      <w:r>
        <w:rPr>
          <w:sz w:val="27"/>
        </w:rPr>
        <w:t>который</w:t>
      </w:r>
      <w:r>
        <w:rPr>
          <w:spacing w:val="41"/>
          <w:sz w:val="27"/>
        </w:rPr>
        <w:t> </w:t>
      </w:r>
      <w:r>
        <w:rPr>
          <w:spacing w:val="-10"/>
          <w:sz w:val="27"/>
        </w:rPr>
        <w:t>я</w:t>
      </w:r>
    </w:p>
    <w:p>
      <w:pPr>
        <w:spacing w:before="31"/>
        <w:ind w:left="1011" w:right="0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пюбяю»);</w:t>
      </w:r>
    </w:p>
    <w:p>
      <w:pPr>
        <w:pStyle w:val="ListParagraph"/>
        <w:numPr>
          <w:ilvl w:val="1"/>
          <w:numId w:val="1"/>
        </w:numPr>
        <w:tabs>
          <w:tab w:pos="1010" w:val="left" w:leader="none"/>
          <w:tab w:pos="1015" w:val="left" w:leader="none"/>
        </w:tabs>
        <w:spacing w:line="266" w:lineRule="auto" w:before="196" w:after="0"/>
        <w:ind w:left="1010" w:right="1982" w:hanging="364"/>
        <w:jc w:val="left"/>
        <w:rPr>
          <w:color w:val="0C0C0C"/>
          <w:sz w:val="27"/>
        </w:rPr>
      </w:pPr>
      <w:r>
        <w:rPr>
          <w:sz w:val="27"/>
        </w:rPr>
        <w:t>наблюдение</w:t>
      </w:r>
      <w:r>
        <w:rPr>
          <w:spacing w:val="40"/>
          <w:sz w:val="27"/>
        </w:rPr>
        <w:t> </w:t>
      </w:r>
      <w:r>
        <w:rPr>
          <w:sz w:val="27"/>
        </w:rPr>
        <w:t>за поведением</w:t>
      </w:r>
      <w:r>
        <w:rPr>
          <w:spacing w:val="40"/>
          <w:sz w:val="27"/>
        </w:rPr>
        <w:t> </w:t>
      </w:r>
      <w:r>
        <w:rPr>
          <w:sz w:val="27"/>
        </w:rPr>
        <w:t>в сюжетно-Полевых играх на историко-бытовые темы.</w:t>
      </w:r>
    </w:p>
    <w:p>
      <w:pPr>
        <w:pStyle w:val="BodyText"/>
        <w:spacing w:before="156"/>
        <w:ind w:left="289"/>
      </w:pPr>
      <w:r>
        <w:rPr>
          <w:w w:val="110"/>
        </w:rPr>
        <w:t>Этап</w:t>
      </w:r>
      <w:r>
        <w:rPr>
          <w:spacing w:val="-9"/>
          <w:w w:val="110"/>
        </w:rPr>
        <w:t> </w:t>
      </w:r>
      <w:r>
        <w:rPr>
          <w:w w:val="110"/>
        </w:rPr>
        <w:t>2.</w:t>
      </w:r>
      <w:r>
        <w:rPr>
          <w:spacing w:val="-13"/>
          <w:w w:val="110"/>
        </w:rPr>
        <w:t> </w:t>
      </w:r>
      <w:r>
        <w:rPr>
          <w:w w:val="110"/>
        </w:rPr>
        <w:t>Организационно-методический</w:t>
      </w:r>
      <w:r>
        <w:rPr>
          <w:spacing w:val="-19"/>
          <w:w w:val="110"/>
        </w:rPr>
        <w:t> </w:t>
      </w:r>
      <w:r>
        <w:rPr>
          <w:w w:val="110"/>
        </w:rPr>
        <w:t>(2</w:t>
      </w:r>
      <w:r>
        <w:rPr>
          <w:spacing w:val="7"/>
          <w:w w:val="110"/>
        </w:rPr>
        <w:t> </w:t>
      </w:r>
      <w:r>
        <w:rPr>
          <w:spacing w:val="-2"/>
          <w:w w:val="110"/>
        </w:rPr>
        <w:t>месяца)</w:t>
      </w:r>
    </w:p>
    <w:p>
      <w:pPr>
        <w:pStyle w:val="ListParagraph"/>
        <w:numPr>
          <w:ilvl w:val="1"/>
          <w:numId w:val="1"/>
        </w:numPr>
        <w:tabs>
          <w:tab w:pos="1008" w:val="left" w:leader="none"/>
        </w:tabs>
        <w:spacing w:line="240" w:lineRule="auto" w:before="193" w:after="0"/>
        <w:ind w:left="1008" w:right="0" w:hanging="366"/>
        <w:jc w:val="left"/>
        <w:rPr>
          <w:color w:val="282828"/>
          <w:sz w:val="27"/>
        </w:rPr>
      </w:pPr>
      <w:r>
        <w:rPr>
          <w:sz w:val="27"/>
        </w:rPr>
        <w:t>разработка</w:t>
      </w:r>
      <w:r>
        <w:rPr>
          <w:spacing w:val="43"/>
          <w:sz w:val="27"/>
        </w:rPr>
        <w:t> </w:t>
      </w:r>
      <w:r>
        <w:rPr>
          <w:sz w:val="27"/>
        </w:rPr>
        <w:t>картотеки</w:t>
      </w:r>
      <w:r>
        <w:rPr>
          <w:spacing w:val="35"/>
          <w:sz w:val="27"/>
        </w:rPr>
        <w:t> </w:t>
      </w:r>
      <w:r>
        <w:rPr>
          <w:sz w:val="27"/>
        </w:rPr>
        <w:t>игр</w:t>
      </w:r>
      <w:r>
        <w:rPr>
          <w:spacing w:val="23"/>
          <w:sz w:val="27"/>
        </w:rPr>
        <w:t> </w:t>
      </w:r>
      <w:r>
        <w:rPr>
          <w:sz w:val="27"/>
        </w:rPr>
        <w:t>и</w:t>
      </w:r>
      <w:r>
        <w:rPr>
          <w:spacing w:val="18"/>
          <w:sz w:val="27"/>
        </w:rPr>
        <w:t> </w:t>
      </w:r>
      <w:r>
        <w:rPr>
          <w:spacing w:val="-2"/>
          <w:sz w:val="27"/>
        </w:rPr>
        <w:t>занятий;</w:t>
      </w:r>
    </w:p>
    <w:p>
      <w:pPr>
        <w:pStyle w:val="ListParagraph"/>
        <w:numPr>
          <w:ilvl w:val="1"/>
          <w:numId w:val="1"/>
        </w:numPr>
        <w:tabs>
          <w:tab w:pos="1010" w:val="left" w:leader="none"/>
        </w:tabs>
        <w:spacing w:line="240" w:lineRule="auto" w:before="194" w:after="0"/>
        <w:ind w:left="1010" w:right="0" w:hanging="373"/>
        <w:jc w:val="left"/>
        <w:rPr>
          <w:color w:val="181818"/>
          <w:sz w:val="27"/>
        </w:rPr>
      </w:pPr>
      <w:r>
        <w:rPr>
          <w:sz w:val="27"/>
        </w:rPr>
        <w:t>подготовка</w:t>
      </w:r>
      <w:r>
        <w:rPr>
          <w:spacing w:val="49"/>
          <w:sz w:val="27"/>
        </w:rPr>
        <w:t> </w:t>
      </w:r>
      <w:r>
        <w:rPr>
          <w:sz w:val="27"/>
        </w:rPr>
        <w:t>наглядных</w:t>
      </w:r>
      <w:r>
        <w:rPr>
          <w:spacing w:val="59"/>
          <w:sz w:val="27"/>
        </w:rPr>
        <w:t> </w:t>
      </w:r>
      <w:r>
        <w:rPr>
          <w:sz w:val="27"/>
        </w:rPr>
        <w:t>материалов</w:t>
      </w:r>
      <w:r>
        <w:rPr>
          <w:spacing w:val="42"/>
          <w:sz w:val="27"/>
        </w:rPr>
        <w:t> </w:t>
      </w:r>
      <w:r>
        <w:rPr>
          <w:sz w:val="27"/>
        </w:rPr>
        <w:t>(альбомы,</w:t>
      </w:r>
      <w:r>
        <w:rPr>
          <w:spacing w:val="51"/>
          <w:sz w:val="27"/>
        </w:rPr>
        <w:t> </w:t>
      </w:r>
      <w:r>
        <w:rPr>
          <w:sz w:val="27"/>
        </w:rPr>
        <w:t>макеты,</w:t>
      </w:r>
      <w:r>
        <w:rPr>
          <w:spacing w:val="41"/>
          <w:sz w:val="27"/>
        </w:rPr>
        <w:t> </w:t>
      </w:r>
      <w:r>
        <w:rPr>
          <w:spacing w:val="-2"/>
          <w:sz w:val="27"/>
        </w:rPr>
        <w:t>костюмы);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71" w:lineRule="auto" w:before="193" w:after="0"/>
        <w:ind w:left="1005" w:right="329" w:hanging="369"/>
        <w:jc w:val="left"/>
        <w:rPr>
          <w:color w:val="0C0C0C"/>
          <w:sz w:val="27"/>
        </w:rPr>
      </w:pPr>
      <w:r>
        <w:rPr>
          <w:sz w:val="27"/>
        </w:rPr>
        <w:t>тренинги</w:t>
      </w:r>
      <w:r>
        <w:rPr>
          <w:spacing w:val="29"/>
          <w:sz w:val="27"/>
        </w:rPr>
        <w:t> </w:t>
      </w:r>
      <w:r>
        <w:rPr>
          <w:sz w:val="27"/>
        </w:rPr>
        <w:t>для вос</w:t>
      </w:r>
      <w:r>
        <w:rPr>
          <w:spacing w:val="-35"/>
          <w:sz w:val="27"/>
        </w:rPr>
        <w:t> </w:t>
      </w:r>
      <w:r>
        <w:rPr>
          <w:sz w:val="27"/>
        </w:rPr>
        <w:t>питателей («Пc</w:t>
      </w:r>
      <w:r>
        <w:rPr>
          <w:spacing w:val="-36"/>
          <w:sz w:val="27"/>
        </w:rPr>
        <w:t> </w:t>
      </w:r>
      <w:r>
        <w:rPr>
          <w:sz w:val="27"/>
        </w:rPr>
        <w:t>ихологнческие</w:t>
      </w:r>
      <w:r>
        <w:rPr>
          <w:spacing w:val="40"/>
          <w:sz w:val="27"/>
        </w:rPr>
        <w:t> </w:t>
      </w:r>
      <w:r>
        <w:rPr>
          <w:sz w:val="27"/>
        </w:rPr>
        <w:t>прнёмы</w:t>
      </w:r>
      <w:r>
        <w:rPr>
          <w:spacing w:val="37"/>
          <w:sz w:val="27"/>
        </w:rPr>
        <w:t> </w:t>
      </w:r>
      <w:r>
        <w:rPr>
          <w:sz w:val="27"/>
        </w:rPr>
        <w:t>приобщения</w:t>
      </w:r>
      <w:r>
        <w:rPr>
          <w:spacing w:val="39"/>
          <w:sz w:val="27"/>
        </w:rPr>
        <w:t> </w:t>
      </w:r>
      <w:r>
        <w:rPr>
          <w:sz w:val="27"/>
        </w:rPr>
        <w:t>к </w:t>
      </w:r>
      <w:r>
        <w:rPr>
          <w:spacing w:val="-2"/>
          <w:sz w:val="27"/>
        </w:rPr>
        <w:t>наследию»);</w:t>
      </w:r>
    </w:p>
    <w:p>
      <w:pPr>
        <w:pStyle w:val="ListParagraph"/>
        <w:numPr>
          <w:ilvl w:val="1"/>
          <w:numId w:val="1"/>
        </w:numPr>
        <w:tabs>
          <w:tab w:pos="998" w:val="left" w:leader="none"/>
        </w:tabs>
        <w:spacing w:line="386" w:lineRule="auto" w:before="153" w:after="0"/>
        <w:ind w:left="284" w:right="954" w:firstLine="348"/>
        <w:jc w:val="left"/>
        <w:rPr>
          <w:color w:val="1F1F1F"/>
          <w:sz w:val="27"/>
        </w:rPr>
      </w:pPr>
      <w:r>
        <w:rPr>
          <w:spacing w:val="-2"/>
          <w:w w:val="105"/>
          <w:sz w:val="27"/>
        </w:rPr>
        <w:t>родительский</w:t>
      </w:r>
      <w:r>
        <w:rPr>
          <w:spacing w:val="12"/>
          <w:w w:val="105"/>
          <w:sz w:val="27"/>
        </w:rPr>
        <w:t> </w:t>
      </w:r>
      <w:r>
        <w:rPr>
          <w:spacing w:val="-2"/>
          <w:w w:val="105"/>
          <w:sz w:val="27"/>
        </w:rPr>
        <w:t>семинар</w:t>
      </w:r>
      <w:r>
        <w:rPr>
          <w:spacing w:val="-8"/>
          <w:w w:val="105"/>
          <w:sz w:val="27"/>
        </w:rPr>
        <w:t> </w:t>
      </w:r>
      <w:r>
        <w:rPr>
          <w:spacing w:val="-2"/>
          <w:w w:val="105"/>
          <w:sz w:val="27"/>
        </w:rPr>
        <w:t>(«Как</w:t>
      </w:r>
      <w:r>
        <w:rPr>
          <w:spacing w:val="-7"/>
          <w:w w:val="105"/>
          <w:sz w:val="27"/>
        </w:rPr>
        <w:t> </w:t>
      </w:r>
      <w:r>
        <w:rPr>
          <w:spacing w:val="-2"/>
          <w:w w:val="105"/>
          <w:sz w:val="27"/>
        </w:rPr>
        <w:t>говорить</w:t>
      </w:r>
      <w:r>
        <w:rPr>
          <w:spacing w:val="-6"/>
          <w:w w:val="105"/>
          <w:sz w:val="27"/>
        </w:rPr>
        <w:t> </w:t>
      </w:r>
      <w:r>
        <w:rPr>
          <w:spacing w:val="-2"/>
          <w:w w:val="105"/>
          <w:sz w:val="27"/>
        </w:rPr>
        <w:t>с</w:t>
      </w:r>
      <w:r>
        <w:rPr>
          <w:spacing w:val="-12"/>
          <w:w w:val="105"/>
          <w:sz w:val="27"/>
        </w:rPr>
        <w:t> </w:t>
      </w:r>
      <w:r>
        <w:rPr>
          <w:spacing w:val="-2"/>
          <w:w w:val="105"/>
          <w:sz w:val="27"/>
        </w:rPr>
        <w:t>ребёнком о</w:t>
      </w:r>
      <w:r>
        <w:rPr>
          <w:spacing w:val="-11"/>
          <w:w w:val="105"/>
          <w:sz w:val="27"/>
        </w:rPr>
        <w:t> </w:t>
      </w:r>
      <w:r>
        <w:rPr>
          <w:spacing w:val="-2"/>
          <w:w w:val="105"/>
          <w:sz w:val="27"/>
        </w:rPr>
        <w:t>традициях»). </w:t>
      </w:r>
      <w:r>
        <w:rPr>
          <w:w w:val="105"/>
          <w:sz w:val="27"/>
        </w:rPr>
        <w:t>Этап 3. Практический</w:t>
      </w:r>
      <w:r>
        <w:rPr>
          <w:spacing w:val="40"/>
          <w:w w:val="105"/>
          <w:sz w:val="27"/>
        </w:rPr>
        <w:t> </w:t>
      </w:r>
      <w:r>
        <w:rPr>
          <w:w w:val="105"/>
          <w:sz w:val="27"/>
        </w:rPr>
        <w:t>(4 месяца)</w:t>
      </w:r>
    </w:p>
    <w:p>
      <w:pPr>
        <w:pStyle w:val="ListParagraph"/>
        <w:numPr>
          <w:ilvl w:val="1"/>
          <w:numId w:val="1"/>
        </w:numPr>
        <w:tabs>
          <w:tab w:pos="1001" w:val="left" w:leader="none"/>
        </w:tabs>
        <w:spacing w:line="240" w:lineRule="auto" w:before="4" w:after="0"/>
        <w:ind w:left="1001" w:right="0" w:hanging="369"/>
        <w:jc w:val="left"/>
        <w:rPr>
          <w:color w:val="1D1D1D"/>
          <w:sz w:val="27"/>
        </w:rPr>
      </w:pPr>
      <w:r>
        <w:rPr>
          <w:sz w:val="27"/>
        </w:rPr>
        <w:t>циклы</w:t>
      </w:r>
      <w:r>
        <w:rPr>
          <w:spacing w:val="33"/>
          <w:sz w:val="27"/>
        </w:rPr>
        <w:t> </w:t>
      </w:r>
      <w:r>
        <w:rPr>
          <w:sz w:val="27"/>
        </w:rPr>
        <w:t>занятий</w:t>
      </w:r>
      <w:r>
        <w:rPr>
          <w:spacing w:val="41"/>
          <w:sz w:val="27"/>
        </w:rPr>
        <w:t> </w:t>
      </w:r>
      <w:r>
        <w:rPr>
          <w:sz w:val="27"/>
        </w:rPr>
        <w:t>«Истории</w:t>
      </w:r>
      <w:r>
        <w:rPr>
          <w:spacing w:val="46"/>
          <w:sz w:val="27"/>
        </w:rPr>
        <w:t> </w:t>
      </w:r>
      <w:r>
        <w:rPr>
          <w:sz w:val="27"/>
        </w:rPr>
        <w:t>наших</w:t>
      </w:r>
      <w:r>
        <w:rPr>
          <w:spacing w:val="32"/>
          <w:sz w:val="27"/>
        </w:rPr>
        <w:t> </w:t>
      </w:r>
      <w:r>
        <w:rPr>
          <w:sz w:val="27"/>
        </w:rPr>
        <w:t>предков»,</w:t>
      </w:r>
      <w:r>
        <w:rPr>
          <w:spacing w:val="34"/>
          <w:sz w:val="27"/>
        </w:rPr>
        <w:t> </w:t>
      </w:r>
      <w:r>
        <w:rPr>
          <w:sz w:val="27"/>
        </w:rPr>
        <w:t>«Праздники</w:t>
      </w:r>
      <w:r>
        <w:rPr>
          <w:spacing w:val="46"/>
          <w:sz w:val="27"/>
        </w:rPr>
        <w:t> </w:t>
      </w:r>
      <w:r>
        <w:rPr>
          <w:sz w:val="27"/>
        </w:rPr>
        <w:t>на</w:t>
      </w:r>
      <w:r>
        <w:rPr>
          <w:spacing w:val="19"/>
          <w:sz w:val="27"/>
        </w:rPr>
        <w:t> </w:t>
      </w:r>
      <w:r>
        <w:rPr>
          <w:spacing w:val="-2"/>
          <w:sz w:val="27"/>
        </w:rPr>
        <w:t>Руси»,</w:t>
      </w:r>
    </w:p>
    <w:p>
      <w:pPr>
        <w:pStyle w:val="BodyText"/>
        <w:spacing w:before="39"/>
        <w:ind w:left="998"/>
      </w:pPr>
      <w:r>
        <w:rPr/>
        <w:t>«Народные</w:t>
      </w:r>
      <w:r>
        <w:rPr>
          <w:spacing w:val="55"/>
        </w:rPr>
        <w:t> </w:t>
      </w:r>
      <w:r>
        <w:rPr>
          <w:spacing w:val="-2"/>
        </w:rPr>
        <w:t>промыслы»;</w:t>
      </w:r>
    </w:p>
    <w:p>
      <w:pPr>
        <w:pStyle w:val="ListParagraph"/>
        <w:numPr>
          <w:ilvl w:val="1"/>
          <w:numId w:val="1"/>
        </w:numPr>
        <w:tabs>
          <w:tab w:pos="1000" w:val="left" w:leader="none"/>
        </w:tabs>
        <w:spacing w:line="240" w:lineRule="auto" w:before="199" w:after="0"/>
        <w:ind w:left="1000" w:right="0" w:hanging="373"/>
        <w:jc w:val="left"/>
        <w:rPr>
          <w:color w:val="111111"/>
          <w:sz w:val="27"/>
        </w:rPr>
      </w:pPr>
      <w:r>
        <w:rPr>
          <w:spacing w:val="-2"/>
          <w:w w:val="105"/>
          <w:sz w:val="27"/>
        </w:rPr>
        <w:t>театрализованные</w:t>
      </w:r>
      <w:r>
        <w:rPr>
          <w:spacing w:val="-9"/>
          <w:w w:val="105"/>
          <w:sz w:val="27"/>
        </w:rPr>
        <w:t> </w:t>
      </w:r>
      <w:r>
        <w:rPr>
          <w:spacing w:val="-2"/>
          <w:w w:val="105"/>
          <w:sz w:val="27"/>
        </w:rPr>
        <w:t>постановки</w:t>
      </w:r>
      <w:r>
        <w:rPr>
          <w:spacing w:val="16"/>
          <w:w w:val="105"/>
          <w:sz w:val="27"/>
        </w:rPr>
        <w:t> </w:t>
      </w:r>
      <w:r>
        <w:rPr>
          <w:spacing w:val="-2"/>
          <w:w w:val="105"/>
          <w:sz w:val="27"/>
        </w:rPr>
        <w:t>по</w:t>
      </w:r>
      <w:r>
        <w:rPr>
          <w:spacing w:val="-13"/>
          <w:w w:val="105"/>
          <w:sz w:val="27"/>
        </w:rPr>
        <w:t> </w:t>
      </w:r>
      <w:r>
        <w:rPr>
          <w:spacing w:val="-2"/>
          <w:w w:val="105"/>
          <w:sz w:val="27"/>
        </w:rPr>
        <w:t>мотивам</w:t>
      </w:r>
      <w:r>
        <w:rPr>
          <w:spacing w:val="5"/>
          <w:w w:val="105"/>
          <w:sz w:val="27"/>
        </w:rPr>
        <w:t> </w:t>
      </w:r>
      <w:r>
        <w:rPr>
          <w:spacing w:val="-2"/>
          <w:w w:val="105"/>
          <w:sz w:val="27"/>
        </w:rPr>
        <w:t>сказок</w:t>
      </w:r>
      <w:r>
        <w:rPr>
          <w:spacing w:val="5"/>
          <w:w w:val="105"/>
          <w:sz w:val="27"/>
        </w:rPr>
        <w:t> </w:t>
      </w:r>
      <w:r>
        <w:rPr>
          <w:spacing w:val="-2"/>
          <w:w w:val="105"/>
          <w:sz w:val="27"/>
        </w:rPr>
        <w:t>и</w:t>
      </w:r>
      <w:r>
        <w:rPr>
          <w:spacing w:val="-11"/>
          <w:w w:val="105"/>
          <w:sz w:val="27"/>
        </w:rPr>
        <w:t> </w:t>
      </w:r>
      <w:r>
        <w:rPr>
          <w:spacing w:val="-2"/>
          <w:w w:val="105"/>
          <w:sz w:val="27"/>
        </w:rPr>
        <w:t>былин;</w:t>
      </w:r>
    </w:p>
    <w:p>
      <w:pPr>
        <w:pStyle w:val="ListParagraph"/>
        <w:numPr>
          <w:ilvl w:val="1"/>
          <w:numId w:val="1"/>
        </w:numPr>
        <w:tabs>
          <w:tab w:pos="996" w:val="left" w:leader="none"/>
        </w:tabs>
        <w:spacing w:line="240" w:lineRule="auto" w:before="193" w:after="0"/>
        <w:ind w:left="996" w:right="0" w:hanging="369"/>
        <w:jc w:val="left"/>
        <w:rPr>
          <w:color w:val="161616"/>
          <w:sz w:val="27"/>
        </w:rPr>
      </w:pPr>
      <w:r>
        <w:rPr>
          <w:sz w:val="27"/>
        </w:rPr>
        <w:t>мастер-классы</w:t>
      </w:r>
      <w:r>
        <w:rPr>
          <w:spacing w:val="61"/>
          <w:sz w:val="27"/>
        </w:rPr>
        <w:t> </w:t>
      </w:r>
      <w:r>
        <w:rPr>
          <w:sz w:val="27"/>
        </w:rPr>
        <w:t>по</w:t>
      </w:r>
      <w:r>
        <w:rPr>
          <w:spacing w:val="20"/>
          <w:sz w:val="27"/>
        </w:rPr>
        <w:t> </w:t>
      </w:r>
      <w:r>
        <w:rPr>
          <w:sz w:val="27"/>
        </w:rPr>
        <w:t>традиционным</w:t>
      </w:r>
      <w:r>
        <w:rPr>
          <w:spacing w:val="54"/>
          <w:sz w:val="27"/>
        </w:rPr>
        <w:t> </w:t>
      </w:r>
      <w:r>
        <w:rPr>
          <w:sz w:val="27"/>
        </w:rPr>
        <w:t>ремёслам</w:t>
      </w:r>
      <w:r>
        <w:rPr>
          <w:spacing w:val="38"/>
          <w:sz w:val="27"/>
        </w:rPr>
        <w:t> </w:t>
      </w:r>
      <w:r>
        <w:rPr>
          <w:sz w:val="27"/>
        </w:rPr>
        <w:t>(с</w:t>
      </w:r>
      <w:r>
        <w:rPr>
          <w:spacing w:val="26"/>
          <w:sz w:val="27"/>
        </w:rPr>
        <w:t> </w:t>
      </w:r>
      <w:r>
        <w:rPr>
          <w:sz w:val="27"/>
        </w:rPr>
        <w:t>учётом</w:t>
      </w:r>
      <w:r>
        <w:rPr>
          <w:spacing w:val="34"/>
          <w:sz w:val="27"/>
        </w:rPr>
        <w:t> </w:t>
      </w:r>
      <w:r>
        <w:rPr>
          <w:spacing w:val="-2"/>
          <w:sz w:val="27"/>
        </w:rPr>
        <w:t>возраста);</w:t>
      </w:r>
    </w:p>
    <w:p>
      <w:pPr>
        <w:pStyle w:val="ListParagraph"/>
        <w:numPr>
          <w:ilvl w:val="1"/>
          <w:numId w:val="1"/>
        </w:numPr>
        <w:tabs>
          <w:tab w:pos="988" w:val="left" w:leader="none"/>
        </w:tabs>
        <w:spacing w:line="240" w:lineRule="auto" w:before="194" w:after="0"/>
        <w:ind w:left="988" w:right="0" w:hanging="366"/>
        <w:jc w:val="left"/>
        <w:rPr>
          <w:color w:val="0F0F0F"/>
          <w:sz w:val="27"/>
        </w:rPr>
      </w:pPr>
      <w:r>
        <w:rPr>
          <w:sz w:val="27"/>
        </w:rPr>
        <w:t>семейные</w:t>
      </w:r>
      <w:r>
        <w:rPr>
          <w:spacing w:val="51"/>
          <w:sz w:val="27"/>
        </w:rPr>
        <w:t> </w:t>
      </w:r>
      <w:r>
        <w:rPr>
          <w:sz w:val="27"/>
        </w:rPr>
        <w:t>проекты</w:t>
      </w:r>
      <w:r>
        <w:rPr>
          <w:spacing w:val="38"/>
          <w:sz w:val="27"/>
        </w:rPr>
        <w:t> </w:t>
      </w:r>
      <w:r>
        <w:rPr>
          <w:sz w:val="27"/>
        </w:rPr>
        <w:t>(«Реликвия</w:t>
      </w:r>
      <w:r>
        <w:rPr>
          <w:spacing w:val="56"/>
          <w:sz w:val="27"/>
        </w:rPr>
        <w:t> </w:t>
      </w:r>
      <w:r>
        <w:rPr>
          <w:sz w:val="27"/>
        </w:rPr>
        <w:t>моеи</w:t>
      </w:r>
      <w:r>
        <w:rPr>
          <w:spacing w:val="20"/>
          <w:sz w:val="27"/>
        </w:rPr>
        <w:t> </w:t>
      </w:r>
      <w:r>
        <w:rPr>
          <w:sz w:val="27"/>
        </w:rPr>
        <w:t>семьи»,</w:t>
      </w:r>
      <w:r>
        <w:rPr>
          <w:spacing w:val="43"/>
          <w:sz w:val="27"/>
        </w:rPr>
        <w:t> </w:t>
      </w:r>
      <w:r>
        <w:rPr>
          <w:sz w:val="27"/>
        </w:rPr>
        <w:t>«Рецепт</w:t>
      </w:r>
      <w:r>
        <w:rPr>
          <w:spacing w:val="35"/>
          <w:sz w:val="27"/>
        </w:rPr>
        <w:t> </w:t>
      </w:r>
      <w:r>
        <w:rPr>
          <w:spacing w:val="-2"/>
          <w:sz w:val="27"/>
        </w:rPr>
        <w:t>бабушки»);</w:t>
      </w:r>
    </w:p>
    <w:p>
      <w:pPr>
        <w:pStyle w:val="ListParagraph"/>
        <w:numPr>
          <w:ilvl w:val="1"/>
          <w:numId w:val="1"/>
        </w:numPr>
        <w:tabs>
          <w:tab w:pos="998" w:val="left" w:leader="none"/>
        </w:tabs>
        <w:spacing w:line="393" w:lineRule="auto" w:before="193" w:after="0"/>
        <w:ind w:left="279" w:right="3176" w:firstLine="348"/>
        <w:jc w:val="left"/>
        <w:rPr>
          <w:color w:val="070707"/>
          <w:sz w:val="27"/>
        </w:rPr>
      </w:pPr>
      <w:r>
        <w:rPr>
          <w:sz w:val="27"/>
        </w:rPr>
        <w:t>экс</w:t>
      </w:r>
      <w:r>
        <w:rPr>
          <w:spacing w:val="-37"/>
          <w:sz w:val="27"/>
        </w:rPr>
        <w:t> </w:t>
      </w:r>
      <w:r>
        <w:rPr>
          <w:sz w:val="27"/>
        </w:rPr>
        <w:t>курсии</w:t>
      </w:r>
      <w:r>
        <w:rPr>
          <w:spacing w:val="21"/>
          <w:sz w:val="27"/>
        </w:rPr>
        <w:t> </w:t>
      </w:r>
      <w:r>
        <w:rPr>
          <w:color w:val="0F0016"/>
          <w:sz w:val="27"/>
        </w:rPr>
        <w:t>в</w:t>
      </w:r>
      <w:r>
        <w:rPr>
          <w:color w:val="0F0016"/>
          <w:spacing w:val="-3"/>
          <w:sz w:val="27"/>
        </w:rPr>
        <w:t> </w:t>
      </w:r>
      <w:r>
        <w:rPr>
          <w:sz w:val="27"/>
        </w:rPr>
        <w:t>этногЈэафически</w:t>
      </w:r>
      <w:r>
        <w:rPr>
          <w:spacing w:val="-37"/>
          <w:sz w:val="27"/>
        </w:rPr>
        <w:t> </w:t>
      </w:r>
      <w:r>
        <w:rPr>
          <w:sz w:val="27"/>
        </w:rPr>
        <w:t>й</w:t>
      </w:r>
      <w:r>
        <w:rPr>
          <w:spacing w:val="17"/>
          <w:sz w:val="27"/>
        </w:rPr>
        <w:t> </w:t>
      </w:r>
      <w:r>
        <w:rPr>
          <w:sz w:val="27"/>
        </w:rPr>
        <w:t>музей/подворье. </w:t>
      </w:r>
      <w:r>
        <w:rPr>
          <w:w w:val="105"/>
          <w:sz w:val="27"/>
        </w:rPr>
        <w:t>Этап</w:t>
      </w:r>
      <w:r>
        <w:rPr>
          <w:spacing w:val="40"/>
          <w:w w:val="105"/>
          <w:sz w:val="27"/>
        </w:rPr>
        <w:t> </w:t>
      </w:r>
      <w:r>
        <w:rPr>
          <w:w w:val="105"/>
          <w:sz w:val="27"/>
        </w:rPr>
        <w:t>4.</w:t>
      </w:r>
      <w:r>
        <w:rPr>
          <w:spacing w:val="40"/>
          <w:w w:val="105"/>
          <w:sz w:val="27"/>
        </w:rPr>
        <w:t> </w:t>
      </w:r>
      <w:r>
        <w:rPr>
          <w:w w:val="105"/>
          <w:sz w:val="27"/>
        </w:rPr>
        <w:t>Аналитико-рефлексивный (1</w:t>
      </w:r>
      <w:r>
        <w:rPr>
          <w:spacing w:val="40"/>
          <w:w w:val="105"/>
          <w:sz w:val="27"/>
        </w:rPr>
        <w:t> </w:t>
      </w:r>
      <w:r>
        <w:rPr>
          <w:w w:val="105"/>
          <w:sz w:val="27"/>
        </w:rPr>
        <w:t>месяц)</w:t>
      </w:r>
    </w:p>
    <w:p>
      <w:pPr>
        <w:pStyle w:val="ListParagraph"/>
        <w:numPr>
          <w:ilvl w:val="1"/>
          <w:numId w:val="1"/>
        </w:numPr>
        <w:tabs>
          <w:tab w:pos="991" w:val="left" w:leader="none"/>
        </w:tabs>
        <w:spacing w:line="300" w:lineRule="exact" w:before="0" w:after="0"/>
        <w:ind w:left="991" w:right="0" w:hanging="373"/>
        <w:jc w:val="left"/>
        <w:rPr>
          <w:color w:val="111111"/>
          <w:sz w:val="27"/>
        </w:rPr>
      </w:pPr>
      <w:r>
        <w:rPr>
          <w:sz w:val="27"/>
        </w:rPr>
        <w:t>повторная</w:t>
      </w:r>
      <w:r>
        <w:rPr>
          <w:spacing w:val="46"/>
          <w:sz w:val="27"/>
        </w:rPr>
        <w:t> </w:t>
      </w:r>
      <w:r>
        <w:rPr>
          <w:sz w:val="27"/>
        </w:rPr>
        <w:t>диагностика</w:t>
      </w:r>
      <w:r>
        <w:rPr>
          <w:spacing w:val="47"/>
          <w:sz w:val="27"/>
        </w:rPr>
        <w:t> </w:t>
      </w:r>
      <w:r>
        <w:rPr>
          <w:sz w:val="27"/>
        </w:rPr>
        <w:t>(сравнение</w:t>
      </w:r>
      <w:r>
        <w:rPr>
          <w:spacing w:val="31"/>
          <w:sz w:val="27"/>
        </w:rPr>
        <w:t> </w:t>
      </w:r>
      <w:r>
        <w:rPr>
          <w:sz w:val="27"/>
        </w:rPr>
        <w:t>е</w:t>
      </w:r>
      <w:r>
        <w:rPr>
          <w:spacing w:val="19"/>
          <w:sz w:val="27"/>
        </w:rPr>
        <w:t> </w:t>
      </w:r>
      <w:r>
        <w:rPr>
          <w:sz w:val="27"/>
        </w:rPr>
        <w:t>исходными</w:t>
      </w:r>
      <w:r>
        <w:rPr>
          <w:spacing w:val="54"/>
          <w:sz w:val="27"/>
        </w:rPr>
        <w:t> </w:t>
      </w:r>
      <w:r>
        <w:rPr>
          <w:spacing w:val="-2"/>
          <w:sz w:val="27"/>
        </w:rPr>
        <w:t>данными);</w:t>
      </w:r>
    </w:p>
    <w:p>
      <w:pPr>
        <w:pStyle w:val="ListParagraph"/>
        <w:numPr>
          <w:ilvl w:val="1"/>
          <w:numId w:val="1"/>
        </w:numPr>
        <w:tabs>
          <w:tab w:pos="986" w:val="left" w:leader="none"/>
        </w:tabs>
        <w:spacing w:line="240" w:lineRule="auto" w:before="180" w:after="0"/>
        <w:ind w:left="986" w:right="0" w:hanging="368"/>
        <w:jc w:val="left"/>
        <w:rPr>
          <w:color w:val="242424"/>
          <w:sz w:val="27"/>
        </w:rPr>
      </w:pPr>
      <w:r>
        <w:rPr>
          <w:sz w:val="27"/>
        </w:rPr>
        <w:t>выставка</w:t>
      </w:r>
      <w:r>
        <w:rPr>
          <w:spacing w:val="36"/>
          <w:sz w:val="27"/>
        </w:rPr>
        <w:t> </w:t>
      </w:r>
      <w:r>
        <w:rPr>
          <w:sz w:val="27"/>
        </w:rPr>
        <w:t>детских</w:t>
      </w:r>
      <w:r>
        <w:rPr>
          <w:spacing w:val="39"/>
          <w:sz w:val="27"/>
        </w:rPr>
        <w:t> </w:t>
      </w:r>
      <w:r>
        <w:rPr>
          <w:sz w:val="27"/>
        </w:rPr>
        <w:t>работ</w:t>
      </w:r>
      <w:r>
        <w:rPr>
          <w:spacing w:val="25"/>
          <w:sz w:val="27"/>
        </w:rPr>
        <w:t> </w:t>
      </w:r>
      <w:r>
        <w:rPr>
          <w:sz w:val="27"/>
        </w:rPr>
        <w:t>и</w:t>
      </w:r>
      <w:r>
        <w:rPr>
          <w:spacing w:val="19"/>
          <w:sz w:val="27"/>
        </w:rPr>
        <w:t> </w:t>
      </w:r>
      <w:r>
        <w:rPr>
          <w:sz w:val="27"/>
        </w:rPr>
        <w:t>семейных</w:t>
      </w:r>
      <w:r>
        <w:rPr>
          <w:spacing w:val="41"/>
          <w:sz w:val="27"/>
        </w:rPr>
        <w:t> </w:t>
      </w:r>
      <w:r>
        <w:rPr>
          <w:spacing w:val="-2"/>
          <w:sz w:val="27"/>
        </w:rPr>
        <w:t>проектов;</w:t>
      </w:r>
    </w:p>
    <w:p>
      <w:pPr>
        <w:pStyle w:val="ListParagraph"/>
        <w:numPr>
          <w:ilvl w:val="1"/>
          <w:numId w:val="1"/>
        </w:numPr>
        <w:tabs>
          <w:tab w:pos="986" w:val="left" w:leader="none"/>
        </w:tabs>
        <w:spacing w:line="240" w:lineRule="auto" w:before="193" w:after="0"/>
        <w:ind w:left="986" w:right="0" w:hanging="368"/>
        <w:jc w:val="left"/>
        <w:rPr>
          <w:color w:val="0F0F0F"/>
          <w:sz w:val="27"/>
        </w:rPr>
      </w:pPr>
      <w:r>
        <w:rPr>
          <w:sz w:val="27"/>
        </w:rPr>
        <w:t>кру</w:t>
      </w:r>
      <w:r>
        <w:rPr>
          <w:spacing w:val="-33"/>
          <w:sz w:val="27"/>
        </w:rPr>
        <w:t> </w:t>
      </w:r>
      <w:r>
        <w:rPr>
          <w:sz w:val="27"/>
        </w:rPr>
        <w:t>глый</w:t>
      </w:r>
      <w:r>
        <w:rPr>
          <w:spacing w:val="14"/>
          <w:sz w:val="27"/>
        </w:rPr>
        <w:t> </w:t>
      </w:r>
      <w:r>
        <w:rPr>
          <w:sz w:val="27"/>
        </w:rPr>
        <w:t>стол</w:t>
      </w:r>
      <w:r>
        <w:rPr>
          <w:spacing w:val="22"/>
          <w:sz w:val="27"/>
        </w:rPr>
        <w:t> </w:t>
      </w:r>
      <w:r>
        <w:rPr>
          <w:color w:val="011600"/>
          <w:sz w:val="27"/>
        </w:rPr>
        <w:t>с</w:t>
      </w:r>
      <w:r>
        <w:rPr>
          <w:color w:val="011600"/>
          <w:spacing w:val="13"/>
          <w:sz w:val="27"/>
        </w:rPr>
        <w:t> </w:t>
      </w:r>
      <w:r>
        <w:rPr>
          <w:sz w:val="27"/>
        </w:rPr>
        <w:t>родителями</w:t>
      </w:r>
      <w:r>
        <w:rPr>
          <w:spacing w:val="37"/>
          <w:sz w:val="27"/>
        </w:rPr>
        <w:t> </w:t>
      </w:r>
      <w:r>
        <w:rPr>
          <w:sz w:val="27"/>
        </w:rPr>
        <w:t>и</w:t>
      </w:r>
      <w:r>
        <w:rPr>
          <w:spacing w:val="13"/>
          <w:sz w:val="27"/>
        </w:rPr>
        <w:t> </w:t>
      </w:r>
      <w:r>
        <w:rPr>
          <w:spacing w:val="-2"/>
          <w:sz w:val="27"/>
        </w:rPr>
        <w:t>педагогами.</w:t>
      </w:r>
    </w:p>
    <w:p>
      <w:pPr>
        <w:pStyle w:val="ListParagraph"/>
        <w:numPr>
          <w:ilvl w:val="0"/>
          <w:numId w:val="1"/>
        </w:numPr>
        <w:tabs>
          <w:tab w:pos="541" w:val="left" w:leader="none"/>
        </w:tabs>
        <w:spacing w:line="240" w:lineRule="auto" w:before="189" w:after="0"/>
        <w:ind w:left="541" w:right="0" w:hanging="280"/>
        <w:jc w:val="left"/>
        <w:rPr>
          <w:sz w:val="27"/>
        </w:rPr>
      </w:pPr>
      <w:r>
        <w:rPr>
          <w:w w:val="110"/>
          <w:sz w:val="27"/>
        </w:rPr>
        <w:t>Методы</w:t>
      </w:r>
      <w:r>
        <w:rPr>
          <w:spacing w:val="7"/>
          <w:w w:val="110"/>
          <w:sz w:val="27"/>
        </w:rPr>
        <w:t> </w:t>
      </w:r>
      <w:r>
        <w:rPr>
          <w:w w:val="110"/>
          <w:sz w:val="27"/>
        </w:rPr>
        <w:t>и</w:t>
      </w:r>
      <w:r>
        <w:rPr>
          <w:spacing w:val="-7"/>
          <w:w w:val="110"/>
          <w:sz w:val="27"/>
        </w:rPr>
        <w:t> </w:t>
      </w:r>
      <w:r>
        <w:rPr>
          <w:spacing w:val="-2"/>
          <w:w w:val="110"/>
          <w:sz w:val="27"/>
        </w:rPr>
        <w:t>приёмы</w:t>
      </w:r>
    </w:p>
    <w:p>
      <w:pPr>
        <w:pStyle w:val="ListParagraph"/>
        <w:numPr>
          <w:ilvl w:val="1"/>
          <w:numId w:val="1"/>
        </w:numPr>
        <w:tabs>
          <w:tab w:pos="976" w:val="left" w:leader="none"/>
          <w:tab w:pos="978" w:val="left" w:leader="none"/>
        </w:tabs>
        <w:spacing w:line="264" w:lineRule="auto" w:before="189" w:after="0"/>
        <w:ind w:left="976" w:right="218" w:hanging="364"/>
        <w:jc w:val="left"/>
        <w:rPr>
          <w:color w:val="131313"/>
          <w:sz w:val="27"/>
        </w:rPr>
      </w:pPr>
      <w:r>
        <w:rPr>
          <w:w w:val="105"/>
          <w:sz w:val="27"/>
        </w:rPr>
        <w:t>Когнитивный</w:t>
      </w:r>
      <w:r>
        <w:rPr>
          <w:spacing w:val="32"/>
          <w:w w:val="105"/>
          <w:sz w:val="27"/>
        </w:rPr>
        <w:t> </w:t>
      </w:r>
      <w:r>
        <w:rPr>
          <w:w w:val="105"/>
          <w:sz w:val="27"/>
        </w:rPr>
        <w:t>компонент: беседы, рассказы,</w:t>
      </w:r>
      <w:r>
        <w:rPr>
          <w:w w:val="105"/>
          <w:sz w:val="27"/>
        </w:rPr>
        <w:t> просмотр анимационных фильмов по</w:t>
      </w:r>
      <w:r>
        <w:rPr>
          <w:spacing w:val="-5"/>
          <w:w w:val="105"/>
          <w:sz w:val="27"/>
        </w:rPr>
        <w:t> </w:t>
      </w:r>
      <w:r>
        <w:rPr>
          <w:w w:val="105"/>
          <w:sz w:val="27"/>
        </w:rPr>
        <w:t>мотивам фольклора, составление</w:t>
      </w:r>
      <w:r>
        <w:rPr>
          <w:spacing w:val="18"/>
          <w:w w:val="105"/>
          <w:sz w:val="27"/>
        </w:rPr>
        <w:t> </w:t>
      </w:r>
      <w:r>
        <w:rPr>
          <w:w w:val="105"/>
          <w:sz w:val="27"/>
        </w:rPr>
        <w:t>генеалогииеского</w:t>
      </w:r>
      <w:r>
        <w:rPr>
          <w:spacing w:val="-18"/>
          <w:w w:val="105"/>
          <w:sz w:val="27"/>
        </w:rPr>
        <w:t> </w:t>
      </w:r>
      <w:r>
        <w:rPr>
          <w:w w:val="105"/>
          <w:sz w:val="27"/>
        </w:rPr>
        <w:t>древа.</w:t>
      </w:r>
    </w:p>
    <w:p>
      <w:pPr>
        <w:pStyle w:val="ListParagraph"/>
        <w:numPr>
          <w:ilvl w:val="1"/>
          <w:numId w:val="1"/>
        </w:numPr>
        <w:tabs>
          <w:tab w:pos="979" w:val="left" w:leader="none"/>
        </w:tabs>
        <w:spacing w:line="264" w:lineRule="auto" w:before="161" w:after="0"/>
        <w:ind w:left="979" w:right="716" w:hanging="366"/>
        <w:jc w:val="left"/>
        <w:rPr>
          <w:sz w:val="27"/>
        </w:rPr>
      </w:pPr>
      <w:r>
        <w:rPr>
          <w:sz w:val="27"/>
        </w:rPr>
        <w:t>Эмоциональньlй</w:t>
      </w:r>
      <w:r>
        <w:rPr>
          <w:spacing w:val="40"/>
          <w:sz w:val="27"/>
        </w:rPr>
        <w:t> </w:t>
      </w:r>
      <w:r>
        <w:rPr>
          <w:sz w:val="27"/>
        </w:rPr>
        <w:t>компонент:</w:t>
      </w:r>
      <w:r>
        <w:rPr>
          <w:spacing w:val="40"/>
          <w:sz w:val="27"/>
        </w:rPr>
        <w:t> </w:t>
      </w:r>
      <w:r>
        <w:rPr>
          <w:sz w:val="27"/>
        </w:rPr>
        <w:t>музыка,</w:t>
      </w:r>
      <w:r>
        <w:rPr>
          <w:spacing w:val="40"/>
          <w:sz w:val="27"/>
        </w:rPr>
        <w:t> </w:t>
      </w:r>
      <w:r>
        <w:rPr>
          <w:sz w:val="27"/>
        </w:rPr>
        <w:t>хороводы,</w:t>
      </w:r>
      <w:r>
        <w:rPr>
          <w:spacing w:val="40"/>
          <w:sz w:val="27"/>
        </w:rPr>
        <w:t> </w:t>
      </w:r>
      <w:r>
        <w:rPr>
          <w:sz w:val="27"/>
        </w:rPr>
        <w:t>обрядовые</w:t>
      </w:r>
      <w:r>
        <w:rPr>
          <w:spacing w:val="40"/>
          <w:sz w:val="27"/>
        </w:rPr>
        <w:t> </w:t>
      </w:r>
      <w:r>
        <w:rPr>
          <w:sz w:val="27"/>
        </w:rPr>
        <w:t>игры,</w:t>
      </w:r>
      <w:r>
        <w:rPr>
          <w:spacing w:val="80"/>
          <w:sz w:val="27"/>
        </w:rPr>
        <w:t> </w:t>
      </w:r>
      <w:r>
        <w:rPr>
          <w:sz w:val="27"/>
        </w:rPr>
        <w:t>чтение</w:t>
      </w:r>
      <w:r>
        <w:rPr>
          <w:spacing w:val="40"/>
          <w:sz w:val="27"/>
        </w:rPr>
        <w:t> </w:t>
      </w:r>
      <w:r>
        <w:rPr>
          <w:sz w:val="27"/>
        </w:rPr>
        <w:t>эмоционально</w:t>
      </w:r>
      <w:r>
        <w:rPr>
          <w:spacing w:val="40"/>
          <w:sz w:val="27"/>
        </w:rPr>
        <w:t> </w:t>
      </w:r>
      <w:r>
        <w:rPr>
          <w:sz w:val="27"/>
        </w:rPr>
        <w:t>нас</w:t>
      </w:r>
      <w:r>
        <w:rPr>
          <w:spacing w:val="-35"/>
          <w:sz w:val="27"/>
        </w:rPr>
        <w:t> </w:t>
      </w:r>
      <w:r>
        <w:rPr>
          <w:sz w:val="27"/>
        </w:rPr>
        <w:t>ы</w:t>
      </w:r>
      <w:r>
        <w:rPr>
          <w:spacing w:val="-20"/>
          <w:sz w:val="27"/>
        </w:rPr>
        <w:t> </w:t>
      </w:r>
      <w:r>
        <w:rPr>
          <w:sz w:val="27"/>
        </w:rPr>
        <w:t>гценных</w:t>
      </w:r>
      <w:r>
        <w:rPr>
          <w:spacing w:val="40"/>
          <w:sz w:val="27"/>
        </w:rPr>
        <w:t> </w:t>
      </w:r>
      <w:r>
        <w:rPr>
          <w:sz w:val="27"/>
        </w:rPr>
        <w:t>текстов.</w:t>
      </w:r>
    </w:p>
    <w:p>
      <w:pPr>
        <w:pStyle w:val="ListParagraph"/>
        <w:numPr>
          <w:ilvl w:val="1"/>
          <w:numId w:val="1"/>
        </w:numPr>
        <w:tabs>
          <w:tab w:pos="972" w:val="left" w:leader="none"/>
        </w:tabs>
        <w:spacing w:line="264" w:lineRule="auto" w:before="152" w:after="0"/>
        <w:ind w:left="972" w:right="976" w:hanging="364"/>
        <w:jc w:val="left"/>
        <w:rPr>
          <w:color w:val="181818"/>
          <w:sz w:val="27"/>
        </w:rPr>
      </w:pPr>
      <w:r>
        <w:rPr>
          <w:w w:val="105"/>
          <w:sz w:val="27"/>
        </w:rPr>
        <w:t>Поведенческий</w:t>
      </w:r>
      <w:r>
        <w:rPr>
          <w:spacing w:val="40"/>
          <w:w w:val="105"/>
          <w:sz w:val="27"/>
        </w:rPr>
        <w:t> </w:t>
      </w:r>
      <w:r>
        <w:rPr>
          <w:w w:val="105"/>
          <w:sz w:val="27"/>
        </w:rPr>
        <w:t>компонент: участие</w:t>
      </w:r>
      <w:r>
        <w:rPr>
          <w:w w:val="105"/>
          <w:sz w:val="27"/>
        </w:rPr>
        <w:t> в праздниках,</w:t>
      </w:r>
      <w:r>
        <w:rPr>
          <w:w w:val="105"/>
          <w:sz w:val="27"/>
        </w:rPr>
        <w:t> помощь в </w:t>
      </w:r>
      <w:r>
        <w:rPr>
          <w:spacing w:val="-2"/>
          <w:w w:val="105"/>
          <w:sz w:val="27"/>
        </w:rPr>
        <w:t>подготовке декораций,</w:t>
      </w:r>
      <w:r>
        <w:rPr>
          <w:spacing w:val="-5"/>
          <w:w w:val="105"/>
          <w:sz w:val="27"/>
        </w:rPr>
        <w:t> </w:t>
      </w:r>
      <w:r>
        <w:rPr>
          <w:spacing w:val="-2"/>
          <w:w w:val="105"/>
          <w:sz w:val="27"/>
        </w:rPr>
        <w:t>ролевые игры</w:t>
      </w:r>
      <w:r>
        <w:rPr>
          <w:spacing w:val="-6"/>
          <w:w w:val="105"/>
          <w:sz w:val="27"/>
        </w:rPr>
        <w:t> </w:t>
      </w:r>
      <w:r>
        <w:rPr>
          <w:spacing w:val="-2"/>
          <w:w w:val="105"/>
          <w:sz w:val="27"/>
        </w:rPr>
        <w:t>(«Купец»,</w:t>
      </w:r>
      <w:r>
        <w:rPr>
          <w:spacing w:val="-2"/>
          <w:w w:val="105"/>
          <w:sz w:val="27"/>
        </w:rPr>
        <w:t> «Ремесленник»).</w:t>
      </w:r>
    </w:p>
    <w:p>
      <w:pPr>
        <w:pStyle w:val="ListParagraph"/>
        <w:numPr>
          <w:ilvl w:val="0"/>
          <w:numId w:val="1"/>
        </w:numPr>
        <w:tabs>
          <w:tab w:pos="531" w:val="left" w:leader="none"/>
        </w:tabs>
        <w:spacing w:line="240" w:lineRule="auto" w:before="157" w:after="0"/>
        <w:ind w:left="531" w:right="0" w:hanging="283"/>
        <w:jc w:val="left"/>
        <w:rPr>
          <w:sz w:val="27"/>
        </w:rPr>
      </w:pPr>
      <w:r>
        <w:rPr>
          <w:w w:val="110"/>
          <w:sz w:val="27"/>
        </w:rPr>
        <w:t>Психологические</w:t>
      </w:r>
      <w:r>
        <w:rPr>
          <w:spacing w:val="12"/>
          <w:w w:val="110"/>
          <w:sz w:val="27"/>
        </w:rPr>
        <w:t> </w:t>
      </w:r>
      <w:r>
        <w:rPr>
          <w:w w:val="110"/>
          <w:sz w:val="27"/>
        </w:rPr>
        <w:t>механизмы,</w:t>
      </w:r>
      <w:r>
        <w:rPr>
          <w:spacing w:val="19"/>
          <w:w w:val="110"/>
          <w:sz w:val="27"/>
        </w:rPr>
        <w:t> </w:t>
      </w:r>
      <w:r>
        <w:rPr>
          <w:w w:val="110"/>
          <w:sz w:val="27"/>
        </w:rPr>
        <w:t>задействованные</w:t>
      </w:r>
      <w:r>
        <w:rPr>
          <w:spacing w:val="-1"/>
          <w:w w:val="110"/>
          <w:sz w:val="27"/>
        </w:rPr>
        <w:t> </w:t>
      </w:r>
      <w:r>
        <w:rPr>
          <w:w w:val="110"/>
          <w:sz w:val="27"/>
        </w:rPr>
        <w:t>в</w:t>
      </w:r>
      <w:r>
        <w:rPr>
          <w:spacing w:val="5"/>
          <w:w w:val="110"/>
          <w:sz w:val="27"/>
        </w:rPr>
        <w:t> </w:t>
      </w:r>
      <w:r>
        <w:rPr>
          <w:spacing w:val="-2"/>
          <w:w w:val="110"/>
          <w:sz w:val="27"/>
        </w:rPr>
        <w:t>проекте</w:t>
      </w:r>
    </w:p>
    <w:p>
      <w:pPr>
        <w:pStyle w:val="ListParagraph"/>
        <w:numPr>
          <w:ilvl w:val="1"/>
          <w:numId w:val="1"/>
        </w:numPr>
        <w:tabs>
          <w:tab w:pos="963" w:val="left" w:leader="none"/>
        </w:tabs>
        <w:spacing w:line="240" w:lineRule="auto" w:before="165" w:after="0"/>
        <w:ind w:left="963" w:right="0" w:hanging="365"/>
        <w:jc w:val="left"/>
        <w:rPr>
          <w:color w:val="0E0E0E"/>
          <w:sz w:val="27"/>
        </w:rPr>
      </w:pPr>
      <w:r>
        <w:rPr>
          <w:w w:val="105"/>
          <w:sz w:val="27"/>
        </w:rPr>
        <w:t>Идентификация</w:t>
      </w:r>
      <w:r>
        <w:rPr>
          <w:spacing w:val="42"/>
          <w:w w:val="105"/>
          <w:sz w:val="27"/>
        </w:rPr>
        <w:t> </w:t>
      </w:r>
      <w:r>
        <w:rPr>
          <w:w w:val="105"/>
          <w:sz w:val="27"/>
        </w:rPr>
        <w:t>(отождествление</w:t>
      </w:r>
      <w:r>
        <w:rPr>
          <w:spacing w:val="-4"/>
          <w:w w:val="105"/>
          <w:sz w:val="27"/>
        </w:rPr>
        <w:t> </w:t>
      </w:r>
      <w:r>
        <w:rPr>
          <w:w w:val="105"/>
          <w:sz w:val="27"/>
        </w:rPr>
        <w:t>с</w:t>
      </w:r>
      <w:r>
        <w:rPr>
          <w:spacing w:val="14"/>
          <w:w w:val="105"/>
          <w:sz w:val="27"/>
        </w:rPr>
        <w:t> </w:t>
      </w:r>
      <w:r>
        <w:rPr>
          <w:w w:val="105"/>
          <w:sz w:val="27"/>
        </w:rPr>
        <w:t>героями</w:t>
      </w:r>
      <w:r>
        <w:rPr>
          <w:spacing w:val="28"/>
          <w:w w:val="105"/>
          <w:sz w:val="27"/>
        </w:rPr>
        <w:t> </w:t>
      </w:r>
      <w:r>
        <w:rPr>
          <w:w w:val="105"/>
          <w:sz w:val="27"/>
        </w:rPr>
        <w:t>сказок,</w:t>
      </w:r>
      <w:r>
        <w:rPr>
          <w:spacing w:val="20"/>
          <w:w w:val="105"/>
          <w:sz w:val="27"/>
        </w:rPr>
        <w:t> </w:t>
      </w:r>
      <w:r>
        <w:rPr>
          <w:spacing w:val="-2"/>
          <w:w w:val="105"/>
          <w:sz w:val="27"/>
        </w:rPr>
        <w:t>предками).</w:t>
      </w:r>
    </w:p>
    <w:p>
      <w:pPr>
        <w:pStyle w:val="ListParagraph"/>
        <w:spacing w:after="0" w:line="240" w:lineRule="auto"/>
        <w:jc w:val="left"/>
        <w:rPr>
          <w:sz w:val="27"/>
        </w:rPr>
        <w:sectPr>
          <w:pgSz w:w="11900" w:h="16820"/>
          <w:pgMar w:top="360" w:bottom="280" w:left="1700" w:right="425"/>
        </w:sectPr>
      </w:pPr>
    </w:p>
    <w:p>
      <w:pPr>
        <w:pStyle w:val="ListParagraph"/>
        <w:numPr>
          <w:ilvl w:val="1"/>
          <w:numId w:val="1"/>
        </w:numPr>
        <w:tabs>
          <w:tab w:pos="1051" w:val="left" w:leader="none"/>
          <w:tab w:pos="1053" w:val="left" w:leader="none"/>
        </w:tabs>
        <w:spacing w:line="220" w:lineRule="auto" w:before="92" w:after="0"/>
        <w:ind w:left="1053" w:right="818" w:hanging="369"/>
        <w:jc w:val="left"/>
        <w:rPr>
          <w:color w:val="0F0F0F"/>
          <w:sz w:val="28"/>
        </w:rPr>
      </w:pPr>
      <w:r>
        <w:rPr>
          <w:sz w:val="28"/>
        </w:rPr>
        <w:t>Эмп </w:t>
      </w:r>
      <w:r>
        <w:rPr>
          <w:sz w:val="16"/>
        </w:rPr>
        <w:t>l</w:t>
      </w:r>
      <w:r>
        <w:rPr>
          <w:sz w:val="28"/>
        </w:rPr>
        <w:t>тия</w:t>
      </w:r>
      <w:r>
        <w:rPr>
          <w:spacing w:val="26"/>
          <w:sz w:val="28"/>
        </w:rPr>
        <w:t> </w:t>
      </w:r>
      <w:r>
        <w:rPr>
          <w:sz w:val="28"/>
        </w:rPr>
        <w:t>(coпe</w:t>
      </w:r>
      <w:r>
        <w:rPr>
          <w:position w:val="-5"/>
          <w:sz w:val="26"/>
        </w:rPr>
        <w:t>l</w:t>
      </w:r>
      <w:r>
        <w:rPr>
          <w:sz w:val="28"/>
        </w:rPr>
        <w:t>э</w:t>
      </w:r>
      <w:r>
        <w:rPr>
          <w:sz w:val="16"/>
        </w:rPr>
        <w:t>e</w:t>
      </w:r>
      <w:r>
        <w:rPr>
          <w:sz w:val="28"/>
        </w:rPr>
        <w:t>живaниe персонажам,</w:t>
      </w:r>
      <w:r>
        <w:rPr>
          <w:spacing w:val="16"/>
          <w:sz w:val="28"/>
        </w:rPr>
        <w:t> </w:t>
      </w:r>
      <w:r>
        <w:rPr>
          <w:sz w:val="28"/>
        </w:rPr>
        <w:t>понимание</w:t>
      </w:r>
      <w:r>
        <w:rPr>
          <w:spacing w:val="14"/>
          <w:sz w:val="28"/>
        </w:rPr>
        <w:t> </w:t>
      </w:r>
      <w:r>
        <w:rPr>
          <w:sz w:val="28"/>
        </w:rPr>
        <w:t>нравственного </w:t>
      </w:r>
      <w:r>
        <w:rPr>
          <w:spacing w:val="-2"/>
          <w:sz w:val="28"/>
        </w:rPr>
        <w:t>выбора).</w:t>
      </w:r>
    </w:p>
    <w:p>
      <w:pPr>
        <w:pStyle w:val="ListParagraph"/>
        <w:numPr>
          <w:ilvl w:val="1"/>
          <w:numId w:val="1"/>
        </w:numPr>
        <w:tabs>
          <w:tab w:pos="1045" w:val="left" w:leader="none"/>
        </w:tabs>
        <w:spacing w:line="240" w:lineRule="auto" w:before="205" w:after="0"/>
        <w:ind w:left="1045" w:right="0" w:hanging="366"/>
        <w:jc w:val="left"/>
        <w:rPr>
          <w:color w:val="1C1C1C"/>
          <w:sz w:val="28"/>
        </w:rPr>
      </w:pPr>
      <w:r>
        <w:rPr>
          <w:sz w:val="28"/>
        </w:rPr>
        <w:t>Подражание</w:t>
      </w:r>
      <w:r>
        <w:rPr>
          <w:spacing w:val="23"/>
          <w:sz w:val="28"/>
        </w:rPr>
        <w:t> </w:t>
      </w:r>
      <w:r>
        <w:rPr>
          <w:sz w:val="28"/>
        </w:rPr>
        <w:t>(повторение</w:t>
      </w:r>
      <w:r>
        <w:rPr>
          <w:spacing w:val="27"/>
          <w:sz w:val="28"/>
        </w:rPr>
        <w:t> </w:t>
      </w:r>
      <w:r>
        <w:rPr>
          <w:sz w:val="28"/>
        </w:rPr>
        <w:t>действий</w:t>
      </w:r>
      <w:r>
        <w:rPr>
          <w:spacing w:val="20"/>
          <w:sz w:val="28"/>
        </w:rPr>
        <w:t> </w:t>
      </w:r>
      <w:r>
        <w:rPr>
          <w:sz w:val="28"/>
        </w:rPr>
        <w:t>взрослых</w:t>
      </w:r>
      <w:r>
        <w:rPr>
          <w:spacing w:val="17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ритуалах</w:t>
      </w:r>
      <w:r>
        <w:rPr>
          <w:spacing w:val="15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pacing w:val="-2"/>
          <w:sz w:val="28"/>
        </w:rPr>
        <w:t>ремёслах).</w:t>
      </w:r>
    </w:p>
    <w:p>
      <w:pPr>
        <w:pStyle w:val="ListParagraph"/>
        <w:numPr>
          <w:ilvl w:val="1"/>
          <w:numId w:val="1"/>
        </w:numPr>
        <w:tabs>
          <w:tab w:pos="1045" w:val="left" w:leader="none"/>
        </w:tabs>
        <w:spacing w:line="264" w:lineRule="auto" w:before="196" w:after="0"/>
        <w:ind w:left="1045" w:right="1075" w:hanging="366"/>
        <w:jc w:val="left"/>
        <w:rPr>
          <w:color w:val="080808"/>
          <w:sz w:val="28"/>
        </w:rPr>
      </w:pPr>
      <w:r>
        <w:rPr>
          <w:sz w:val="28"/>
        </w:rPr>
        <w:t>Символическое</w:t>
      </w:r>
      <w:r>
        <w:rPr>
          <w:spacing w:val="40"/>
          <w:sz w:val="28"/>
        </w:rPr>
        <w:t> </w:t>
      </w:r>
      <w:r>
        <w:rPr>
          <w:sz w:val="28"/>
        </w:rPr>
        <w:t>мышление (осмысление образов, орнаментов, </w:t>
      </w:r>
      <w:r>
        <w:rPr>
          <w:spacing w:val="-2"/>
          <w:sz w:val="28"/>
        </w:rPr>
        <w:t>обрядов).</w:t>
      </w:r>
    </w:p>
    <w:p>
      <w:pPr>
        <w:pStyle w:val="ListParagraph"/>
        <w:numPr>
          <w:ilvl w:val="1"/>
          <w:numId w:val="1"/>
        </w:numPr>
        <w:tabs>
          <w:tab w:pos="1042" w:val="left" w:leader="none"/>
          <w:tab w:pos="1044" w:val="left" w:leader="none"/>
        </w:tabs>
        <w:spacing w:line="254" w:lineRule="auto" w:before="132" w:after="0"/>
        <w:ind w:left="1044" w:right="1328" w:hanging="370"/>
        <w:jc w:val="left"/>
        <w:rPr>
          <w:color w:val="111111"/>
          <w:sz w:val="28"/>
        </w:rPr>
      </w:pPr>
      <w:r>
        <w:rPr>
          <w:sz w:val="28"/>
        </w:rPr>
        <w:t>Эмоциональная</w:t>
      </w:r>
      <w:r>
        <w:rPr>
          <w:spacing w:val="40"/>
          <w:sz w:val="28"/>
        </w:rPr>
        <w:t> </w:t>
      </w:r>
      <w:r>
        <w:rPr>
          <w:sz w:val="28"/>
        </w:rPr>
        <w:t>память (связь традиций с положительными </w:t>
      </w:r>
      <w:r>
        <w:rPr>
          <w:spacing w:val="-2"/>
          <w:sz w:val="28"/>
        </w:rPr>
        <w:t>переживаниями).</w:t>
      </w:r>
    </w:p>
    <w:p>
      <w:pPr>
        <w:pStyle w:val="ListParagraph"/>
        <w:numPr>
          <w:ilvl w:val="0"/>
          <w:numId w:val="1"/>
        </w:numPr>
        <w:tabs>
          <w:tab w:pos="597" w:val="left" w:leader="none"/>
        </w:tabs>
        <w:spacing w:line="240" w:lineRule="auto" w:before="167" w:after="0"/>
        <w:ind w:left="597" w:right="0" w:hanging="289"/>
        <w:jc w:val="left"/>
        <w:rPr>
          <w:sz w:val="28"/>
        </w:rPr>
      </w:pPr>
      <w:r>
        <w:rPr>
          <w:w w:val="105"/>
          <w:sz w:val="28"/>
        </w:rPr>
        <w:t>Критерии</w:t>
      </w:r>
      <w:r>
        <w:rPr>
          <w:spacing w:val="34"/>
          <w:w w:val="105"/>
          <w:sz w:val="28"/>
        </w:rPr>
        <w:t> </w:t>
      </w:r>
      <w:r>
        <w:rPr>
          <w:spacing w:val="-2"/>
          <w:w w:val="105"/>
          <w:sz w:val="28"/>
        </w:rPr>
        <w:t>эффективности</w:t>
      </w:r>
    </w:p>
    <w:p>
      <w:pPr>
        <w:pStyle w:val="ListParagraph"/>
        <w:numPr>
          <w:ilvl w:val="1"/>
          <w:numId w:val="1"/>
        </w:numPr>
        <w:tabs>
          <w:tab w:pos="1035" w:val="left" w:leader="none"/>
        </w:tabs>
        <w:spacing w:line="240" w:lineRule="auto" w:before="187" w:after="0"/>
        <w:ind w:left="1035" w:right="0" w:hanging="365"/>
        <w:jc w:val="left"/>
        <w:rPr>
          <w:color w:val="212121"/>
          <w:sz w:val="28"/>
        </w:rPr>
      </w:pPr>
      <w:r>
        <w:rPr>
          <w:sz w:val="28"/>
        </w:rPr>
        <w:t>Когнитивный:</w:t>
      </w:r>
      <w:r>
        <w:rPr>
          <w:spacing w:val="-1"/>
          <w:sz w:val="28"/>
        </w:rPr>
        <w:t> </w:t>
      </w:r>
      <w:r>
        <w:rPr>
          <w:sz w:val="28"/>
        </w:rPr>
        <w:t>знание</w:t>
      </w:r>
      <w:r>
        <w:rPr>
          <w:spacing w:val="-10"/>
          <w:sz w:val="28"/>
        </w:rPr>
        <w:t> </w:t>
      </w:r>
      <w:r>
        <w:rPr>
          <w:w w:val="95"/>
          <w:sz w:val="28"/>
        </w:rPr>
        <w:t>3—5</w:t>
      </w:r>
      <w:r>
        <w:rPr>
          <w:spacing w:val="-3"/>
          <w:w w:val="95"/>
          <w:sz w:val="28"/>
        </w:rPr>
        <w:t> </w:t>
      </w:r>
      <w:r>
        <w:rPr>
          <w:sz w:val="28"/>
        </w:rPr>
        <w:t>народных</w:t>
      </w:r>
      <w:r>
        <w:rPr>
          <w:spacing w:val="-6"/>
          <w:sz w:val="28"/>
        </w:rPr>
        <w:t> </w:t>
      </w:r>
      <w:r>
        <w:rPr>
          <w:sz w:val="28"/>
        </w:rPr>
        <w:t>праздников,</w:t>
      </w:r>
      <w:r>
        <w:rPr>
          <w:spacing w:val="-4"/>
          <w:sz w:val="28"/>
        </w:rPr>
        <w:t> </w:t>
      </w:r>
      <w:r>
        <w:rPr>
          <w:color w:val="000033"/>
          <w:w w:val="95"/>
          <w:sz w:val="28"/>
        </w:rPr>
        <w:t>2—3</w:t>
      </w:r>
      <w:r>
        <w:rPr>
          <w:color w:val="000033"/>
          <w:spacing w:val="-4"/>
          <w:w w:val="95"/>
          <w:sz w:val="28"/>
        </w:rPr>
        <w:t> </w:t>
      </w:r>
      <w:r>
        <w:rPr>
          <w:sz w:val="28"/>
        </w:rPr>
        <w:t>промыслов,</w:t>
      </w:r>
      <w:r>
        <w:rPr>
          <w:spacing w:val="-7"/>
          <w:sz w:val="28"/>
        </w:rPr>
        <w:t> </w:t>
      </w:r>
      <w:r>
        <w:rPr>
          <w:spacing w:val="-5"/>
          <w:w w:val="95"/>
          <w:sz w:val="28"/>
        </w:rPr>
        <w:t>1—</w:t>
      </w:r>
    </w:p>
    <w:p>
      <w:pPr>
        <w:spacing w:before="23"/>
        <w:ind w:left="1039" w:right="0" w:firstLine="0"/>
        <w:jc w:val="left"/>
        <w:rPr>
          <w:sz w:val="28"/>
        </w:rPr>
      </w:pPr>
      <w:r>
        <w:rPr>
          <w:color w:val="050013"/>
          <w:sz w:val="28"/>
        </w:rPr>
        <w:t>2</w:t>
      </w:r>
      <w:r>
        <w:rPr>
          <w:color w:val="050013"/>
          <w:spacing w:val="-7"/>
          <w:sz w:val="28"/>
        </w:rPr>
        <w:t> </w:t>
      </w:r>
      <w:r>
        <w:rPr>
          <w:sz w:val="28"/>
        </w:rPr>
        <w:t>исторических</w:t>
      </w:r>
      <w:r>
        <w:rPr>
          <w:spacing w:val="19"/>
          <w:sz w:val="28"/>
        </w:rPr>
        <w:t> </w:t>
      </w:r>
      <w:r>
        <w:rPr>
          <w:spacing w:val="-2"/>
          <w:sz w:val="28"/>
        </w:rPr>
        <w:t>событий.</w:t>
      </w:r>
    </w:p>
    <w:p>
      <w:pPr>
        <w:pStyle w:val="ListParagraph"/>
        <w:numPr>
          <w:ilvl w:val="1"/>
          <w:numId w:val="1"/>
        </w:numPr>
        <w:tabs>
          <w:tab w:pos="1037" w:val="left" w:leader="none"/>
          <w:tab w:pos="1039" w:val="left" w:leader="none"/>
        </w:tabs>
        <w:spacing w:line="256" w:lineRule="auto" w:before="177" w:after="0"/>
        <w:ind w:left="1039" w:right="1447" w:hanging="369"/>
        <w:jc w:val="left"/>
        <w:rPr>
          <w:color w:val="2A2A2A"/>
          <w:sz w:val="28"/>
        </w:rPr>
      </w:pPr>
      <w:r>
        <w:rPr>
          <w:sz w:val="28"/>
        </w:rPr>
        <w:t>Эмоциональный: положительное</w:t>
      </w:r>
      <w:r>
        <w:rPr>
          <w:spacing w:val="40"/>
          <w:sz w:val="28"/>
        </w:rPr>
        <w:t> </w:t>
      </w:r>
      <w:r>
        <w:rPr>
          <w:sz w:val="28"/>
        </w:rPr>
        <w:t>отношение</w:t>
      </w:r>
      <w:r>
        <w:rPr>
          <w:spacing w:val="40"/>
          <w:sz w:val="28"/>
        </w:rPr>
        <w:t> </w:t>
      </w:r>
      <w:r>
        <w:rPr>
          <w:sz w:val="28"/>
        </w:rPr>
        <w:t>к участию в </w:t>
      </w:r>
      <w:r>
        <w:rPr>
          <w:spacing w:val="-2"/>
          <w:sz w:val="28"/>
        </w:rPr>
        <w:t>траднцнонных</w:t>
      </w:r>
      <w:r>
        <w:rPr>
          <w:spacing w:val="9"/>
          <w:sz w:val="28"/>
        </w:rPr>
        <w:t> </w:t>
      </w:r>
      <w:r>
        <w:rPr>
          <w:spacing w:val="-2"/>
          <w:sz w:val="28"/>
        </w:rPr>
        <w:t>п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эаздниках,</w:t>
      </w:r>
      <w:r>
        <w:rPr>
          <w:spacing w:val="7"/>
          <w:sz w:val="28"/>
        </w:rPr>
        <w:t> </w:t>
      </w:r>
      <w:r>
        <w:rPr>
          <w:spacing w:val="-2"/>
          <w:sz w:val="28"/>
        </w:rPr>
        <w:t>іtнтерес</w:t>
      </w:r>
      <w:r>
        <w:rPr>
          <w:spacing w:val="10"/>
          <w:sz w:val="28"/>
        </w:rPr>
        <w:t> </w:t>
      </w:r>
      <w:r>
        <w:rPr>
          <w:spacing w:val="-2"/>
          <w:sz w:val="28"/>
        </w:rPr>
        <w:t>к</w:t>
      </w:r>
      <w:r>
        <w:rPr>
          <w:spacing w:val="-14"/>
          <w:sz w:val="28"/>
        </w:rPr>
        <w:t> </w:t>
      </w:r>
      <w:r>
        <w:rPr>
          <w:spacing w:val="-2"/>
          <w:sz w:val="28"/>
        </w:rPr>
        <w:t>старннным</w:t>
      </w:r>
      <w:r>
        <w:rPr>
          <w:spacing w:val="15"/>
          <w:sz w:val="28"/>
        </w:rPr>
        <w:t> </w:t>
      </w:r>
      <w:r>
        <w:rPr>
          <w:spacing w:val="-2"/>
          <w:sz w:val="28"/>
        </w:rPr>
        <w:t>предметам.</w:t>
      </w:r>
    </w:p>
    <w:p>
      <w:pPr>
        <w:pStyle w:val="ListParagraph"/>
        <w:numPr>
          <w:ilvl w:val="1"/>
          <w:numId w:val="1"/>
        </w:numPr>
        <w:tabs>
          <w:tab w:pos="1030" w:val="left" w:leader="none"/>
          <w:tab w:pos="1034" w:val="left" w:leader="none"/>
        </w:tabs>
        <w:spacing w:line="261" w:lineRule="auto" w:before="161" w:after="0"/>
        <w:ind w:left="1034" w:right="393" w:hanging="365"/>
        <w:jc w:val="left"/>
        <w:rPr>
          <w:sz w:val="28"/>
        </w:rPr>
      </w:pPr>
      <w:r>
        <w:rPr>
          <w:sz w:val="28"/>
        </w:rPr>
        <w:t>Поведенческий:</w:t>
      </w:r>
      <w:r>
        <w:rPr>
          <w:spacing w:val="-5"/>
          <w:sz w:val="28"/>
        </w:rPr>
        <w:t> </w:t>
      </w:r>
      <w:r>
        <w:rPr>
          <w:sz w:val="28"/>
        </w:rPr>
        <w:t>желание повторять обрядовые действия, помогать в подготовке мероприятий, рассказывать о традициях дома.</w:t>
      </w:r>
    </w:p>
    <w:p>
      <w:pPr>
        <w:pStyle w:val="ListParagraph"/>
        <w:numPr>
          <w:ilvl w:val="0"/>
          <w:numId w:val="1"/>
        </w:numPr>
        <w:tabs>
          <w:tab w:pos="598" w:val="left" w:leader="none"/>
        </w:tabs>
        <w:spacing w:line="240" w:lineRule="auto" w:before="157" w:after="0"/>
        <w:ind w:left="598" w:right="0" w:hanging="284"/>
        <w:jc w:val="left"/>
        <w:rPr>
          <w:sz w:val="28"/>
        </w:rPr>
      </w:pPr>
      <w:r>
        <w:rPr>
          <w:w w:val="105"/>
          <w:sz w:val="28"/>
        </w:rPr>
        <w:t>Ожидаемые</w:t>
      </w:r>
      <w:r>
        <w:rPr>
          <w:spacing w:val="31"/>
          <w:w w:val="105"/>
          <w:sz w:val="28"/>
        </w:rPr>
        <w:t> </w:t>
      </w:r>
      <w:r>
        <w:rPr>
          <w:spacing w:val="-2"/>
          <w:w w:val="105"/>
          <w:sz w:val="28"/>
        </w:rPr>
        <w:t>результаты</w:t>
      </w:r>
    </w:p>
    <w:p>
      <w:pPr>
        <w:pStyle w:val="ListParagraph"/>
        <w:numPr>
          <w:ilvl w:val="1"/>
          <w:numId w:val="1"/>
        </w:numPr>
        <w:tabs>
          <w:tab w:pos="1034" w:val="left" w:leader="none"/>
        </w:tabs>
        <w:spacing w:line="256" w:lineRule="auto" w:before="182" w:after="0"/>
        <w:ind w:left="1034" w:right="117" w:hanging="365"/>
        <w:jc w:val="left"/>
        <w:rPr>
          <w:color w:val="161616"/>
          <w:sz w:val="28"/>
        </w:rPr>
      </w:pPr>
      <w:r>
        <w:rPr>
          <w:color w:val="180E36"/>
          <w:sz w:val="28"/>
        </w:rPr>
        <w:t>у </w:t>
      </w:r>
      <w:r>
        <w:rPr>
          <w:sz w:val="28"/>
        </w:rPr>
        <w:t>детеи: рост осведомлённости о культурном</w:t>
      </w:r>
      <w:r>
        <w:rPr>
          <w:spacing w:val="40"/>
          <w:sz w:val="28"/>
        </w:rPr>
        <w:t> </w:t>
      </w:r>
      <w:r>
        <w:rPr>
          <w:sz w:val="28"/>
        </w:rPr>
        <w:t>наследии, развитие эмпатии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гордости</w:t>
      </w:r>
      <w:r>
        <w:rPr>
          <w:spacing w:val="-1"/>
          <w:sz w:val="28"/>
        </w:rPr>
        <w:t> </w:t>
      </w:r>
      <w:r>
        <w:rPr>
          <w:sz w:val="28"/>
        </w:rPr>
        <w:t>за</w:t>
      </w:r>
      <w:r>
        <w:rPr>
          <w:spacing w:val="-18"/>
          <w:sz w:val="28"/>
        </w:rPr>
        <w:t> </w:t>
      </w:r>
      <w:r>
        <w:rPr>
          <w:sz w:val="28"/>
        </w:rPr>
        <w:t>свою</w:t>
      </w:r>
      <w:r>
        <w:rPr>
          <w:spacing w:val="-12"/>
          <w:sz w:val="28"/>
        </w:rPr>
        <w:t> </w:t>
      </w:r>
      <w:r>
        <w:rPr>
          <w:sz w:val="28"/>
        </w:rPr>
        <w:t>культуру,</w:t>
      </w:r>
      <w:r>
        <w:rPr>
          <w:spacing w:val="-5"/>
          <w:sz w:val="28"/>
        </w:rPr>
        <w:t> </w:t>
      </w:r>
      <w:r>
        <w:rPr>
          <w:sz w:val="28"/>
        </w:rPr>
        <w:t>формирование</w:t>
      </w:r>
      <w:r>
        <w:rPr>
          <w:spacing w:val="4"/>
          <w:sz w:val="28"/>
        </w:rPr>
        <w:t> </w:t>
      </w:r>
      <w:r>
        <w:rPr>
          <w:sz w:val="28"/>
        </w:rPr>
        <w:t>первых</w:t>
      </w:r>
      <w:r>
        <w:rPr>
          <w:spacing w:val="-3"/>
          <w:sz w:val="28"/>
        </w:rPr>
        <w:t> </w:t>
      </w:r>
      <w:r>
        <w:rPr>
          <w:sz w:val="28"/>
        </w:rPr>
        <w:t>элементов </w:t>
      </w:r>
      <w:r>
        <w:rPr>
          <w:spacing w:val="-2"/>
          <w:sz w:val="28"/>
        </w:rPr>
        <w:t>идентичности;</w:t>
      </w:r>
    </w:p>
    <w:p>
      <w:pPr>
        <w:pStyle w:val="ListParagraph"/>
        <w:numPr>
          <w:ilvl w:val="1"/>
          <w:numId w:val="1"/>
        </w:numPr>
        <w:tabs>
          <w:tab w:pos="1034" w:val="left" w:leader="none"/>
        </w:tabs>
        <w:spacing w:line="261" w:lineRule="auto" w:before="162" w:after="0"/>
        <w:ind w:left="1034" w:right="621" w:hanging="369"/>
        <w:jc w:val="left"/>
        <w:rPr>
          <w:color w:val="0F0F0F"/>
          <w:sz w:val="28"/>
        </w:rPr>
      </w:pPr>
      <w:r>
        <w:rPr>
          <w:sz w:val="28"/>
        </w:rPr>
        <w:t>у</w:t>
      </w:r>
      <w:r>
        <w:rPr>
          <w:spacing w:val="-7"/>
          <w:sz w:val="28"/>
        </w:rPr>
        <w:t> </w:t>
      </w:r>
      <w:r>
        <w:rPr>
          <w:sz w:val="28"/>
        </w:rPr>
        <w:t>родителей: повышение</w:t>
      </w:r>
      <w:r>
        <w:rPr>
          <w:spacing w:val="8"/>
          <w:sz w:val="28"/>
        </w:rPr>
        <w:t> </w:t>
      </w:r>
      <w:r>
        <w:rPr>
          <w:sz w:val="28"/>
        </w:rPr>
        <w:t>компетентности</w:t>
      </w:r>
      <w:r>
        <w:rPr>
          <w:spacing w:val="-18"/>
          <w:sz w:val="28"/>
        </w:rPr>
        <w:t> </w:t>
      </w:r>
      <w:r>
        <w:rPr>
          <w:sz w:val="28"/>
        </w:rPr>
        <w:t>в</w:t>
      </w:r>
      <w:r>
        <w:rPr>
          <w:spacing w:val="-13"/>
          <w:sz w:val="28"/>
        </w:rPr>
        <w:t> </w:t>
      </w:r>
      <w:r>
        <w:rPr>
          <w:sz w:val="28"/>
        </w:rPr>
        <w:t>вопросах приобщения к традициям, активизация</w:t>
      </w:r>
      <w:r>
        <w:rPr>
          <w:spacing w:val="40"/>
          <w:sz w:val="28"/>
        </w:rPr>
        <w:t> </w:t>
      </w:r>
      <w:r>
        <w:rPr>
          <w:sz w:val="28"/>
        </w:rPr>
        <w:t>семейной памяти;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</w:tabs>
        <w:spacing w:line="240" w:lineRule="auto" w:before="211" w:after="0"/>
        <w:ind w:left="1023" w:right="0" w:hanging="392"/>
        <w:jc w:val="left"/>
        <w:rPr>
          <w:rFonts w:ascii="Courier New" w:hAnsi="Courier New"/>
          <w:color w:val="0C0C0C"/>
          <w:sz w:val="25"/>
        </w:rPr>
      </w:pPr>
      <w:r>
        <w:rPr>
          <w:rFonts w:ascii="Courier New" w:hAnsi="Courier New"/>
          <w:w w:val="85"/>
          <w:sz w:val="25"/>
        </w:rPr>
        <w:t>у</w:t>
      </w:r>
      <w:r>
        <w:rPr>
          <w:rFonts w:ascii="Courier New" w:hAnsi="Courier New"/>
          <w:spacing w:val="-16"/>
          <w:sz w:val="25"/>
        </w:rPr>
        <w:t> </w:t>
      </w:r>
      <w:r>
        <w:rPr>
          <w:rFonts w:ascii="Courier New" w:hAnsi="Courier New"/>
          <w:w w:val="85"/>
          <w:sz w:val="25"/>
        </w:rPr>
        <w:t>педагогов:</w:t>
      </w:r>
      <w:r>
        <w:rPr>
          <w:rFonts w:ascii="Courier New" w:hAnsi="Courier New"/>
          <w:spacing w:val="-28"/>
          <w:w w:val="85"/>
          <w:sz w:val="25"/>
        </w:rPr>
        <w:t> </w:t>
      </w:r>
      <w:r>
        <w:rPr>
          <w:rFonts w:ascii="Courier New" w:hAnsi="Courier New"/>
          <w:w w:val="85"/>
          <w:sz w:val="25"/>
        </w:rPr>
        <w:t>освоение</w:t>
      </w:r>
      <w:r>
        <w:rPr>
          <w:rFonts w:ascii="Courier New" w:hAnsi="Courier New"/>
          <w:spacing w:val="-13"/>
          <w:sz w:val="25"/>
        </w:rPr>
        <w:t> </w:t>
      </w:r>
      <w:r>
        <w:rPr>
          <w:rFonts w:ascii="Courier New" w:hAnsi="Courier New"/>
          <w:w w:val="85"/>
          <w:sz w:val="25"/>
        </w:rPr>
        <w:t>психолого-педагогипеских</w:t>
      </w:r>
      <w:r>
        <w:rPr>
          <w:rFonts w:ascii="Courier New" w:hAnsi="Courier New"/>
          <w:spacing w:val="-30"/>
          <w:w w:val="85"/>
          <w:sz w:val="25"/>
        </w:rPr>
        <w:t> </w:t>
      </w:r>
      <w:r>
        <w:rPr>
          <w:rFonts w:ascii="Courier New" w:hAnsi="Courier New"/>
          <w:spacing w:val="-2"/>
          <w:w w:val="85"/>
          <w:sz w:val="25"/>
        </w:rPr>
        <w:t>технологий</w:t>
      </w:r>
    </w:p>
    <w:p>
      <w:pPr>
        <w:spacing w:before="4"/>
        <w:ind w:left="1029" w:right="0" w:firstLine="0"/>
        <w:jc w:val="left"/>
        <w:rPr>
          <w:sz w:val="28"/>
        </w:rPr>
      </w:pPr>
      <w:r>
        <w:rPr>
          <w:sz w:val="28"/>
        </w:rPr>
        <w:t>трансляции</w:t>
      </w:r>
      <w:r>
        <w:rPr>
          <w:spacing w:val="6"/>
          <w:sz w:val="28"/>
        </w:rPr>
        <w:t> </w:t>
      </w:r>
      <w:r>
        <w:rPr>
          <w:spacing w:val="-2"/>
          <w:sz w:val="28"/>
        </w:rPr>
        <w:t>ценностеи.</w:t>
      </w:r>
    </w:p>
    <w:p>
      <w:pPr>
        <w:pStyle w:val="ListParagraph"/>
        <w:numPr>
          <w:ilvl w:val="0"/>
          <w:numId w:val="1"/>
        </w:numPr>
        <w:tabs>
          <w:tab w:pos="723" w:val="left" w:leader="none"/>
        </w:tabs>
        <w:spacing w:line="240" w:lineRule="auto" w:before="191" w:after="0"/>
        <w:ind w:left="723" w:right="0" w:hanging="430"/>
        <w:jc w:val="left"/>
        <w:rPr>
          <w:sz w:val="27"/>
        </w:rPr>
      </w:pPr>
      <w:r>
        <w:rPr>
          <w:spacing w:val="-2"/>
          <w:w w:val="105"/>
          <w:sz w:val="27"/>
        </w:rPr>
        <w:t>Ресурсы</w:t>
      </w:r>
    </w:p>
    <w:p>
      <w:pPr>
        <w:pStyle w:val="ListParagraph"/>
        <w:numPr>
          <w:ilvl w:val="1"/>
          <w:numId w:val="1"/>
        </w:numPr>
        <w:tabs>
          <w:tab w:pos="1015" w:val="left" w:leader="none"/>
          <w:tab w:pos="1018" w:val="left" w:leader="none"/>
        </w:tabs>
        <w:spacing w:line="249" w:lineRule="auto" w:before="170" w:after="0"/>
        <w:ind w:left="1018" w:right="324" w:hanging="367"/>
        <w:jc w:val="left"/>
        <w:rPr>
          <w:color w:val="131313"/>
          <w:sz w:val="28"/>
        </w:rPr>
      </w:pPr>
      <w:r>
        <w:rPr>
          <w:sz w:val="28"/>
        </w:rPr>
        <w:t>материально-технические:</w:t>
      </w:r>
      <w:r>
        <w:rPr>
          <w:spacing w:val="-18"/>
          <w:sz w:val="28"/>
        </w:rPr>
        <w:t> </w:t>
      </w:r>
      <w:r>
        <w:rPr>
          <w:sz w:val="28"/>
        </w:rPr>
        <w:t>мультимедийное</w:t>
      </w:r>
      <w:r>
        <w:rPr>
          <w:spacing w:val="-17"/>
          <w:sz w:val="28"/>
        </w:rPr>
        <w:t> </w:t>
      </w:r>
      <w:r>
        <w:rPr>
          <w:sz w:val="28"/>
        </w:rPr>
        <w:t>оборудование,</w:t>
      </w:r>
      <w:r>
        <w:rPr>
          <w:spacing w:val="4"/>
          <w:sz w:val="28"/>
        </w:rPr>
        <w:t> </w:t>
      </w:r>
      <w:r>
        <w:rPr>
          <w:sz w:val="28"/>
        </w:rPr>
        <w:t>материалы для творчества,</w:t>
      </w:r>
      <w:r>
        <w:rPr>
          <w:spacing w:val="40"/>
          <w:sz w:val="28"/>
        </w:rPr>
        <w:t> </w:t>
      </w:r>
      <w:r>
        <w:rPr>
          <w:sz w:val="28"/>
        </w:rPr>
        <w:t>костюмы, макеты;</w:t>
      </w:r>
    </w:p>
    <w:p>
      <w:pPr>
        <w:pStyle w:val="ListParagraph"/>
        <w:numPr>
          <w:ilvl w:val="1"/>
          <w:numId w:val="1"/>
        </w:numPr>
        <w:tabs>
          <w:tab w:pos="1015" w:val="left" w:leader="none"/>
        </w:tabs>
        <w:spacing w:line="240" w:lineRule="auto" w:before="170" w:after="0"/>
        <w:ind w:left="1015" w:right="0" w:hanging="364"/>
        <w:jc w:val="left"/>
        <w:rPr>
          <w:color w:val="0A0A0A"/>
          <w:sz w:val="28"/>
        </w:rPr>
      </w:pPr>
      <w:r>
        <w:rPr>
          <w:sz w:val="28"/>
        </w:rPr>
        <w:t>кадровые:</w:t>
      </w:r>
      <w:r>
        <w:rPr>
          <w:spacing w:val="5"/>
          <w:sz w:val="28"/>
        </w:rPr>
        <w:t> </w:t>
      </w:r>
      <w:r>
        <w:rPr>
          <w:sz w:val="28"/>
        </w:rPr>
        <w:t>педагог-психолог,</w:t>
      </w:r>
      <w:r>
        <w:rPr>
          <w:spacing w:val="-15"/>
          <w:sz w:val="28"/>
        </w:rPr>
        <w:t> </w:t>
      </w:r>
      <w:r>
        <w:rPr>
          <w:sz w:val="28"/>
        </w:rPr>
        <w:t>воспитатели,</w:t>
      </w:r>
      <w:r>
        <w:rPr>
          <w:spacing w:val="9"/>
          <w:sz w:val="28"/>
        </w:rPr>
        <w:t> </w:t>
      </w:r>
      <w:r>
        <w:rPr>
          <w:sz w:val="28"/>
        </w:rPr>
        <w:t>музыкальный</w:t>
      </w:r>
      <w:r>
        <w:rPr>
          <w:spacing w:val="15"/>
          <w:sz w:val="28"/>
        </w:rPr>
        <w:t> </w:t>
      </w:r>
      <w:r>
        <w:rPr>
          <w:spacing w:val="-2"/>
          <w:sz w:val="28"/>
        </w:rPr>
        <w:t>руководитель;</w:t>
      </w:r>
    </w:p>
    <w:p>
      <w:pPr>
        <w:pStyle w:val="ListParagraph"/>
        <w:numPr>
          <w:ilvl w:val="1"/>
          <w:numId w:val="1"/>
        </w:numPr>
        <w:tabs>
          <w:tab w:pos="1010" w:val="left" w:leader="none"/>
          <w:tab w:pos="1019" w:val="left" w:leader="none"/>
        </w:tabs>
        <w:spacing w:line="256" w:lineRule="auto" w:before="178" w:after="0"/>
        <w:ind w:left="1019" w:right="315" w:hanging="374"/>
        <w:jc w:val="left"/>
        <w:rPr>
          <w:color w:val="181818"/>
          <w:sz w:val="28"/>
        </w:rPr>
      </w:pPr>
      <w:r>
        <w:rPr>
          <w:sz w:val="28"/>
        </w:rPr>
        <w:t>информационные:</w:t>
      </w:r>
      <w:r>
        <w:rPr>
          <w:spacing w:val="-18"/>
          <w:sz w:val="28"/>
        </w:rPr>
        <w:t> </w:t>
      </w:r>
      <w:r>
        <w:rPr>
          <w:sz w:val="28"/>
        </w:rPr>
        <w:t>фольклорные</w:t>
      </w:r>
      <w:r>
        <w:rPr>
          <w:spacing w:val="2"/>
          <w:sz w:val="28"/>
        </w:rPr>
        <w:t> </w:t>
      </w:r>
      <w:r>
        <w:rPr>
          <w:sz w:val="28"/>
        </w:rPr>
        <w:t>сборники,</w:t>
      </w:r>
      <w:r>
        <w:rPr>
          <w:spacing w:val="4"/>
          <w:sz w:val="28"/>
        </w:rPr>
        <w:t> </w:t>
      </w:r>
      <w:r>
        <w:rPr>
          <w:sz w:val="28"/>
        </w:rPr>
        <w:t>этнографические</w:t>
      </w:r>
      <w:r>
        <w:rPr>
          <w:spacing w:val="-12"/>
          <w:sz w:val="28"/>
        </w:rPr>
        <w:t> </w:t>
      </w:r>
      <w:r>
        <w:rPr>
          <w:sz w:val="28"/>
        </w:rPr>
        <w:t>альбомы, </w:t>
      </w:r>
      <w:r>
        <w:rPr>
          <w:spacing w:val="-2"/>
          <w:sz w:val="28"/>
        </w:rPr>
        <w:t>видеоматериалы.</w:t>
      </w:r>
    </w:p>
    <w:p>
      <w:pPr>
        <w:pStyle w:val="ListParagraph"/>
        <w:numPr>
          <w:ilvl w:val="0"/>
          <w:numId w:val="1"/>
        </w:numPr>
        <w:tabs>
          <w:tab w:pos="708" w:val="left" w:leader="none"/>
        </w:tabs>
        <w:spacing w:line="240" w:lineRule="auto" w:before="160" w:after="0"/>
        <w:ind w:left="708" w:right="0" w:hanging="425"/>
        <w:jc w:val="left"/>
        <w:rPr>
          <w:sz w:val="28"/>
        </w:rPr>
      </w:pPr>
      <w:r>
        <w:rPr>
          <w:w w:val="105"/>
          <w:sz w:val="28"/>
        </w:rPr>
        <w:t>Сроки</w:t>
      </w:r>
      <w:r>
        <w:rPr>
          <w:spacing w:val="41"/>
          <w:w w:val="105"/>
          <w:sz w:val="28"/>
        </w:rPr>
        <w:t> </w:t>
      </w:r>
      <w:r>
        <w:rPr>
          <w:spacing w:val="-2"/>
          <w:w w:val="105"/>
          <w:sz w:val="28"/>
        </w:rPr>
        <w:t>реализации</w:t>
      </w:r>
    </w:p>
    <w:p>
      <w:pPr>
        <w:spacing w:before="173"/>
        <w:ind w:left="289" w:right="0" w:firstLine="0"/>
        <w:jc w:val="left"/>
        <w:rPr>
          <w:sz w:val="28"/>
        </w:rPr>
      </w:pPr>
      <w:r>
        <w:rPr>
          <w:sz w:val="28"/>
        </w:rPr>
        <w:t>8</w:t>
      </w:r>
      <w:r>
        <w:rPr>
          <w:spacing w:val="-4"/>
          <w:sz w:val="28"/>
        </w:rPr>
        <w:t> </w:t>
      </w:r>
      <w:r>
        <w:rPr>
          <w:sz w:val="28"/>
        </w:rPr>
        <w:t>месяцев</w:t>
      </w:r>
      <w:r>
        <w:rPr>
          <w:spacing w:val="-9"/>
          <w:sz w:val="28"/>
        </w:rPr>
        <w:t> </w:t>
      </w:r>
      <w:r>
        <w:rPr>
          <w:sz w:val="28"/>
        </w:rPr>
        <w:t>(включая</w:t>
      </w:r>
      <w:r>
        <w:rPr>
          <w:spacing w:val="8"/>
          <w:sz w:val="28"/>
        </w:rPr>
        <w:t> </w:t>
      </w:r>
      <w:r>
        <w:rPr>
          <w:sz w:val="28"/>
        </w:rPr>
        <w:t>диагностику</w:t>
      </w:r>
      <w:r>
        <w:rPr>
          <w:spacing w:val="15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анализ).</w:t>
      </w:r>
    </w:p>
    <w:p>
      <w:pPr>
        <w:pStyle w:val="ListParagraph"/>
        <w:numPr>
          <w:ilvl w:val="0"/>
          <w:numId w:val="1"/>
        </w:numPr>
        <w:tabs>
          <w:tab w:pos="708" w:val="left" w:leader="none"/>
        </w:tabs>
        <w:spacing w:line="240" w:lineRule="auto" w:before="177" w:after="0"/>
        <w:ind w:left="708" w:right="0" w:hanging="430"/>
        <w:jc w:val="left"/>
        <w:rPr>
          <w:sz w:val="28"/>
        </w:rPr>
      </w:pPr>
      <w:r>
        <w:rPr>
          <w:w w:val="105"/>
          <w:sz w:val="28"/>
        </w:rPr>
        <w:t>Перспектіlвы</w:t>
      </w:r>
      <w:r>
        <w:rPr>
          <w:spacing w:val="43"/>
          <w:w w:val="105"/>
          <w:sz w:val="28"/>
        </w:rPr>
        <w:t> </w:t>
      </w:r>
      <w:r>
        <w:rPr>
          <w:w w:val="105"/>
          <w:sz w:val="28"/>
        </w:rPr>
        <w:t>ра</w:t>
      </w:r>
      <w:r>
        <w:rPr>
          <w:spacing w:val="-38"/>
          <w:w w:val="105"/>
          <w:sz w:val="28"/>
        </w:rPr>
        <w:t> </w:t>
      </w:r>
      <w:r>
        <w:rPr>
          <w:spacing w:val="-2"/>
          <w:w w:val="105"/>
          <w:sz w:val="28"/>
        </w:rPr>
        <w:t>звvітня</w:t>
      </w:r>
    </w:p>
    <w:p>
      <w:pPr>
        <w:pStyle w:val="ListParagraph"/>
        <w:numPr>
          <w:ilvl w:val="1"/>
          <w:numId w:val="1"/>
        </w:numPr>
        <w:tabs>
          <w:tab w:pos="1002" w:val="left" w:leader="none"/>
        </w:tabs>
        <w:spacing w:line="240" w:lineRule="auto" w:before="172" w:after="0"/>
        <w:ind w:left="1002" w:right="0" w:hanging="366"/>
        <w:jc w:val="left"/>
        <w:rPr>
          <w:color w:val="1A1A1A"/>
          <w:sz w:val="28"/>
        </w:rPr>
      </w:pPr>
      <w:r>
        <w:rPr>
          <w:sz w:val="28"/>
        </w:rPr>
        <w:t>создание мини-музея</w:t>
      </w:r>
      <w:r>
        <w:rPr>
          <w:spacing w:val="14"/>
          <w:sz w:val="28"/>
        </w:rPr>
        <w:t> </w:t>
      </w:r>
      <w:r>
        <w:rPr>
          <w:sz w:val="28"/>
        </w:rPr>
        <w:t>«Культура</w:t>
      </w:r>
      <w:r>
        <w:rPr>
          <w:spacing w:val="11"/>
          <w:sz w:val="28"/>
        </w:rPr>
        <w:t> </w:t>
      </w:r>
      <w:r>
        <w:rPr>
          <w:sz w:val="28"/>
        </w:rPr>
        <w:t>нашего</w:t>
      </w:r>
      <w:r>
        <w:rPr>
          <w:spacing w:val="-9"/>
          <w:sz w:val="28"/>
        </w:rPr>
        <w:t> </w:t>
      </w:r>
      <w:r>
        <w:rPr>
          <w:sz w:val="28"/>
        </w:rPr>
        <w:t>края»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6"/>
          <w:sz w:val="28"/>
        </w:rPr>
        <w:t> </w:t>
      </w:r>
      <w:r>
        <w:rPr>
          <w:spacing w:val="-4"/>
          <w:sz w:val="28"/>
        </w:rPr>
        <w:t>ДОУ;</w:t>
      </w:r>
    </w:p>
    <w:p>
      <w:pPr>
        <w:pStyle w:val="ListParagraph"/>
        <w:numPr>
          <w:ilvl w:val="1"/>
          <w:numId w:val="1"/>
        </w:numPr>
        <w:tabs>
          <w:tab w:pos="1008" w:val="left" w:leader="none"/>
        </w:tabs>
        <w:spacing w:line="240" w:lineRule="auto" w:before="168" w:after="0"/>
        <w:ind w:left="1008" w:right="0" w:hanging="372"/>
        <w:jc w:val="left"/>
        <w:rPr>
          <w:color w:val="212121"/>
          <w:sz w:val="28"/>
        </w:rPr>
      </w:pPr>
      <w:r>
        <w:rPr>
          <w:sz w:val="28"/>
        </w:rPr>
        <w:t>расширение</w:t>
      </w:r>
      <w:r>
        <w:rPr>
          <w:spacing w:val="8"/>
          <w:sz w:val="28"/>
        </w:rPr>
        <w:t> </w:t>
      </w:r>
      <w:r>
        <w:rPr>
          <w:sz w:val="28"/>
        </w:rPr>
        <w:t>партнёрства</w:t>
      </w:r>
      <w:r>
        <w:rPr>
          <w:spacing w:val="6"/>
          <w:sz w:val="28"/>
        </w:rPr>
        <w:t> </w:t>
      </w:r>
      <w:r>
        <w:rPr>
          <w:sz w:val="28"/>
        </w:rPr>
        <w:t>с</w:t>
      </w:r>
      <w:r>
        <w:rPr>
          <w:spacing w:val="-10"/>
          <w:sz w:val="28"/>
        </w:rPr>
        <w:t> </w:t>
      </w:r>
      <w:r>
        <w:rPr>
          <w:sz w:val="28"/>
        </w:rPr>
        <w:t>этнографическими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центрами;</w:t>
      </w:r>
    </w:p>
    <w:p>
      <w:pPr>
        <w:pStyle w:val="ListParagraph"/>
        <w:numPr>
          <w:ilvl w:val="1"/>
          <w:numId w:val="1"/>
        </w:numPr>
        <w:tabs>
          <w:tab w:pos="1003" w:val="left" w:leader="none"/>
        </w:tabs>
        <w:spacing w:line="240" w:lineRule="auto" w:before="163" w:after="0"/>
        <w:ind w:left="1003" w:right="0" w:hanging="372"/>
        <w:jc w:val="left"/>
        <w:rPr>
          <w:color w:val="1C1C1C"/>
          <w:sz w:val="28"/>
        </w:rPr>
      </w:pPr>
      <w:r>
        <w:rPr>
          <w:sz w:val="28"/>
        </w:rPr>
        <w:t>разработка</w:t>
      </w:r>
      <w:r>
        <w:rPr>
          <w:spacing w:val="6"/>
          <w:sz w:val="28"/>
        </w:rPr>
        <w:t> </w:t>
      </w:r>
      <w:r>
        <w:rPr>
          <w:sz w:val="28"/>
        </w:rPr>
        <w:t>методического</w:t>
      </w:r>
      <w:r>
        <w:rPr>
          <w:spacing w:val="11"/>
          <w:sz w:val="28"/>
        </w:rPr>
        <w:t> </w:t>
      </w:r>
      <w:r>
        <w:rPr>
          <w:sz w:val="28"/>
        </w:rPr>
        <w:t>пособия</w:t>
      </w:r>
      <w:r>
        <w:rPr>
          <w:spacing w:val="-6"/>
          <w:sz w:val="28"/>
        </w:rPr>
        <w:t> </w:t>
      </w:r>
      <w:r>
        <w:rPr>
          <w:sz w:val="28"/>
        </w:rPr>
        <w:t>для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педагогов.</w:t>
      </w:r>
    </w:p>
    <w:sectPr>
      <w:pgSz w:w="11900" w:h="16820"/>
      <w:pgMar w:top="340" w:bottom="280" w:left="1700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Courier New">
    <w:altName w:val="Courier New"/>
    <w:charset w:val="1"/>
    <w:family w:val="modern"/>
    <w:pitch w:val="default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033" w:hanging="376"/>
        <w:jc w:val="right"/>
      </w:pPr>
      <w:rPr>
        <w:rFonts w:hint="default"/>
        <w:spacing w:val="0"/>
        <w:w w:val="10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02" w:hanging="366"/>
      </w:pPr>
      <w:rPr>
        <w:rFonts w:hint="default" w:ascii="Times New Roman" w:hAnsi="Times New Roman" w:eastAsia="Times New Roman" w:cs="Times New Roman"/>
        <w:spacing w:val="0"/>
        <w:w w:val="96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20" w:hanging="3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40" w:hanging="3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60" w:hanging="3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12" w:hanging="3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65" w:hanging="3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17" w:hanging="3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870" w:hanging="36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7"/>
      <w:szCs w:val="27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168"/>
      <w:ind w:left="232" w:right="73"/>
    </w:pPr>
    <w:rPr>
      <w:rFonts w:ascii="Times New Roman" w:hAnsi="Times New Roman" w:eastAsia="Times New Roman" w:cs="Times New Roman"/>
      <w:sz w:val="48"/>
      <w:szCs w:val="4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93"/>
      <w:ind w:left="986" w:hanging="369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2025-12-16T06:17:31Z</dcterms:created>
  <dcterms:modified xsi:type="dcterms:W3CDTF">2025-12-16T06:17:31Z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2025-12-16T00:00:00Z</vt:filetime>
  </property>
  <property fmtid="{D5CDD505-2E9C-101B-9397-08002B2CF9AE}" pid="3" name="LastSaved">
    <vt:filetime>2025-12-16T00:00:00Z</vt:filetime>
  </property>
  <property fmtid="{D5CDD505-2E9C-101B-9397-08002B2CF9AE}" pid="4" name="Producer">
    <vt:lpwstr>3-Heights(TM) PDF Security Shell 4.8.25.2 (http://www.pdf-tools.com)</vt:lpwstr>
  </property>
</Properties>
</file>