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43F1" w:rsidRPr="00391EC8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План дистанционной работы преподавателя</w:t>
      </w:r>
      <w:r w:rsidR="00514D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EC8">
        <w:rPr>
          <w:rFonts w:ascii="Times New Roman" w:hAnsi="Times New Roman" w:cs="Times New Roman"/>
          <w:b/>
          <w:sz w:val="24"/>
          <w:szCs w:val="24"/>
          <w:u w:val="single"/>
        </w:rPr>
        <w:t>Копыловой Л</w:t>
      </w:r>
      <w:r w:rsidR="00514DEF">
        <w:rPr>
          <w:rFonts w:ascii="Times New Roman" w:hAnsi="Times New Roman" w:cs="Times New Roman"/>
          <w:b/>
          <w:sz w:val="24"/>
          <w:szCs w:val="24"/>
          <w:u w:val="single"/>
        </w:rPr>
        <w:t>юдмилы Владимировны</w:t>
      </w:r>
    </w:p>
    <w:p w:rsidR="003943F1" w:rsidRPr="00391EC8" w:rsidRDefault="00514DEF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</w:t>
      </w:r>
      <w:r w:rsidR="003943F1" w:rsidRPr="00391EC8">
        <w:rPr>
          <w:rFonts w:ascii="Times New Roman" w:hAnsi="Times New Roman" w:cs="Times New Roman"/>
          <w:b/>
          <w:sz w:val="24"/>
          <w:szCs w:val="24"/>
        </w:rPr>
        <w:t>ополнительн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3943F1" w:rsidRPr="00391EC8">
        <w:rPr>
          <w:rFonts w:ascii="Times New Roman" w:hAnsi="Times New Roman" w:cs="Times New Roman"/>
          <w:b/>
          <w:sz w:val="24"/>
          <w:szCs w:val="24"/>
        </w:rPr>
        <w:t xml:space="preserve"> предпрофессиональн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3943F1" w:rsidRPr="00391EC8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943F1" w:rsidRPr="00391EC8">
        <w:rPr>
          <w:rFonts w:ascii="Times New Roman" w:hAnsi="Times New Roman" w:cs="Times New Roman"/>
          <w:b/>
          <w:sz w:val="24"/>
          <w:szCs w:val="24"/>
        </w:rPr>
        <w:t xml:space="preserve"> в области музыкального искусства</w:t>
      </w:r>
    </w:p>
    <w:p w:rsidR="003943F1" w:rsidRPr="00391EC8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«Сольфеджио»</w:t>
      </w:r>
    </w:p>
    <w:p w:rsidR="003943F1" w:rsidRPr="00391EC8" w:rsidRDefault="003943F1" w:rsidP="00394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Период дистанционного обучения с 01.04.2024г. по 30.04.2024 г.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560"/>
        <w:gridCol w:w="9185"/>
        <w:gridCol w:w="1511"/>
      </w:tblGrid>
      <w:tr w:rsidR="003943F1" w:rsidRPr="00391EC8" w:rsidTr="00AD779A">
        <w:tc>
          <w:tcPr>
            <w:tcW w:w="1838" w:type="dxa"/>
          </w:tcPr>
          <w:p w:rsidR="003943F1" w:rsidRPr="00391EC8" w:rsidRDefault="003943F1" w:rsidP="00400033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ind w:firstLin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85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Ресурс дистанционного обучения</w:t>
            </w:r>
          </w:p>
        </w:tc>
      </w:tr>
      <w:tr w:rsidR="003943F1" w:rsidRPr="00391EC8" w:rsidTr="00AD779A">
        <w:trPr>
          <w:trHeight w:val="1603"/>
        </w:trPr>
        <w:tc>
          <w:tcPr>
            <w:tcW w:w="1838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(вторник,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 смена)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3943F1" w:rsidRPr="00AD779A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 w:rsidRPr="00AD779A">
              <w:rPr>
                <w:rFonts w:ascii="Times New Roman" w:hAnsi="Times New Roman" w:cs="Times New Roman"/>
              </w:rPr>
              <w:t>(</w:t>
            </w:r>
            <w:proofErr w:type="spellStart"/>
            <w:r w:rsidRPr="00AD779A">
              <w:rPr>
                <w:rFonts w:ascii="Times New Roman" w:hAnsi="Times New Roman" w:cs="Times New Roman"/>
              </w:rPr>
              <w:t>понед</w:t>
            </w:r>
            <w:proofErr w:type="spellEnd"/>
            <w:r w:rsidRPr="00AD779A">
              <w:rPr>
                <w:rFonts w:ascii="Times New Roman" w:hAnsi="Times New Roman" w:cs="Times New Roman"/>
              </w:rPr>
              <w:t>.,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9A">
              <w:rPr>
                <w:rFonts w:ascii="Times New Roman" w:hAnsi="Times New Roman" w:cs="Times New Roman"/>
              </w:rPr>
              <w:t>1 смена)</w:t>
            </w:r>
          </w:p>
        </w:tc>
        <w:tc>
          <w:tcPr>
            <w:tcW w:w="9185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«Повторение.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экзаменам»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1. Учить билеты с 1 по 7, задания 4 и 5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2. Повторить наизусть № 2, 7, 51, 62, 95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3. с. 79 учебника №4, №6 1),2) – построить в тетради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rPr>
          <w:trHeight w:val="549"/>
        </w:trPr>
        <w:tc>
          <w:tcPr>
            <w:tcW w:w="1838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(четверг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 и 2 смена)</w:t>
            </w:r>
          </w:p>
        </w:tc>
        <w:tc>
          <w:tcPr>
            <w:tcW w:w="9185" w:type="dxa"/>
          </w:tcPr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«Обращение трезвучий» 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1.Повторить с.67-68 учебника, секстаккорд Т6 и 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квартсекстаккорд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Т6/4, 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2.Записать обращение трезвучий главных ступеней в Си-бемоль мажоре и соль миноре (учитывайте гармонический минор)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3. с.68 упр.6 (№294) </w:t>
            </w:r>
            <w:proofErr w:type="spellStart"/>
            <w:proofErr w:type="gram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- письменно в тетради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знать названия обращений, №296 переписать в правильной группировке и петь с дирижированием.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rPr>
          <w:trHeight w:val="549"/>
        </w:trPr>
        <w:tc>
          <w:tcPr>
            <w:tcW w:w="1838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9185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«Период, отклонения, модуляция в родственные тональности»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Разбор, запись основных понятий. Простейшие приемы модуляций.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№324-326 анализ модуляций и отклонений.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Определение на слух.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с.78 учебника, упр.4 №330,332, 335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c>
          <w:tcPr>
            <w:tcW w:w="1838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85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«Уменьшенное </w:t>
            </w:r>
            <w:proofErr w:type="gramStart"/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трезвучие  на</w:t>
            </w:r>
            <w:proofErr w:type="gramEnd"/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VII ступени в мажоре и гармоническом миноре»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Повторить правило построения и разрешения. Письменно: с.36 упр.2, с.37 упр.5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№ 94-97 петь с дирижированием, выписать уменьшенные трезвучия   VII ступени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№98 сгруппировать и петь с дирижированием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c>
          <w:tcPr>
            <w:tcW w:w="1838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(вторник,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 смена)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 смена)</w:t>
            </w:r>
          </w:p>
        </w:tc>
        <w:tc>
          <w:tcPr>
            <w:tcW w:w="9185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«Повторение.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экзаменам»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1.Повторить наизусть двухголосные номера № 25, 157, 216, 229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2. Проучить в билетах 6 задания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F1210F9" wp14:editId="4321DE4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561340</wp:posOffset>
                  </wp:positionV>
                  <wp:extent cx="3867150" cy="295275"/>
                  <wp:effectExtent l="0" t="0" r="0" b="9525"/>
                  <wp:wrapThrough wrapText="bothSides">
                    <wp:wrapPolygon edited="0">
                      <wp:start x="0" y="0"/>
                      <wp:lineTo x="0" y="20903"/>
                      <wp:lineTo x="21494" y="20903"/>
                      <wp:lineTo x="21494" y="0"/>
                      <wp:lineTo x="0" y="0"/>
                    </wp:wrapPolygon>
                  </wp:wrapThrough>
                  <wp:docPr id="5" name="Рисунок 5" descr="C:\Users\admin\Pictures\с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Pictures\с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774" b="15697"/>
                          <a:stretch/>
                        </pic:blipFill>
                        <pic:spPr bwMode="auto">
                          <a:xfrm>
                            <a:off x="0" y="0"/>
                            <a:ext cx="38671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1E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558F7A7" wp14:editId="41217B7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189865</wp:posOffset>
                  </wp:positionV>
                  <wp:extent cx="3927256" cy="323215"/>
                  <wp:effectExtent l="0" t="0" r="0" b="635"/>
                  <wp:wrapThrough wrapText="bothSides">
                    <wp:wrapPolygon edited="0">
                      <wp:start x="0" y="0"/>
                      <wp:lineTo x="0" y="20369"/>
                      <wp:lineTo x="21481" y="20369"/>
                      <wp:lineTo x="21481" y="0"/>
                      <wp:lineTo x="0" y="0"/>
                    </wp:wrapPolygon>
                  </wp:wrapThrough>
                  <wp:docPr id="6" name="Рисунок 6" descr="C:\Users\admin\Pictures\с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Pictures\с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45" b="54476"/>
                          <a:stretch/>
                        </pic:blipFill>
                        <pic:spPr bwMode="auto">
                          <a:xfrm>
                            <a:off x="0" y="0"/>
                            <a:ext cx="3927256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3. Определить аккорды и подписать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c>
          <w:tcPr>
            <w:tcW w:w="1838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(четверг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 и 2 смена)</w:t>
            </w:r>
          </w:p>
        </w:tc>
        <w:tc>
          <w:tcPr>
            <w:tcW w:w="9185" w:type="dxa"/>
          </w:tcPr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«Размер 3/8»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1.Посмотрите образцы ритмических рисунков в этом размере №247, подпишите счет (он будет 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без «и»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1-2-3)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2. №254 простучите ритм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3. №252, 253 петь с дирижированием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1. №248 сгруппируйте в инструментальной группировке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2. №255 петь с дирижированием 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rPr>
          <w:trHeight w:val="1548"/>
        </w:trPr>
        <w:tc>
          <w:tcPr>
            <w:tcW w:w="1838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9185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«Альтерации неустойчивых ступеней»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Ладовая альтерация в мажоре и миноре (правила альтерации). 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Проходящие и вспомогательные хроматизмы, примеры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Запись до мажора и ля минора с альтерацией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1.Запомнить правила альтерации в мажоре и миноре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2. Записать Си-бемоль мажор и соль минор с альтерацией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rPr>
          <w:trHeight w:val="650"/>
        </w:trPr>
        <w:tc>
          <w:tcPr>
            <w:tcW w:w="1838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185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«Построение мажорных и минорных трезвучий, секстаккордов и </w:t>
            </w:r>
            <w:proofErr w:type="spellStart"/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квартсекстаккордов</w:t>
            </w:r>
            <w:proofErr w:type="spellEnd"/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звука»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1.Построить шесть аккордов вверх от си-бемоль и шесть аккордов вниз от си- бемоль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2.№250, №283 учить наизусть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Построить от ми-бемоль 4 совершенных консонанса, 4 несовершенных консонанса, 6 диссонансов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c>
          <w:tcPr>
            <w:tcW w:w="1838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(вторник,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 смена)</w:t>
            </w:r>
          </w:p>
        </w:tc>
        <w:tc>
          <w:tcPr>
            <w:tcW w:w="9185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«Повторение.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экзаменам»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1.Повторить буквенные обозначения тональностей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2.Сгруппировать в инструментальной группировке</w:t>
            </w:r>
          </w:p>
          <w:p w:rsidR="003943F1" w:rsidRPr="00391EC8" w:rsidRDefault="003943F1" w:rsidP="004000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1EC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95340" wp14:editId="7B4B96BD">
                  <wp:extent cx="3914775" cy="952742"/>
                  <wp:effectExtent l="0" t="0" r="0" b="0"/>
                  <wp:docPr id="3" name="Рисунок 3" descr="C:\Users\admin\Pictures\р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р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0"/>
                          <a:stretch/>
                        </pic:blipFill>
                        <pic:spPr bwMode="auto">
                          <a:xfrm>
                            <a:off x="0" y="0"/>
                            <a:ext cx="3941885" cy="95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943F1" w:rsidRPr="00391EC8" w:rsidRDefault="003943F1" w:rsidP="00AD7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 Повторить характерные интервалы в гармоническом мажоре и гармоническом миноре. Построить их в Си мажоре (</w:t>
            </w:r>
            <w:proofErr w:type="spellStart"/>
            <w:r w:rsidRPr="0039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г.в</w:t>
            </w:r>
            <w:proofErr w:type="spellEnd"/>
            <w:r w:rsidRPr="0039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 и соль-диез миноре (</w:t>
            </w:r>
            <w:proofErr w:type="spellStart"/>
            <w:r w:rsidRPr="0039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г.в</w:t>
            </w:r>
            <w:proofErr w:type="spellEnd"/>
            <w:r w:rsidRPr="0039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:rsidR="003943F1" w:rsidRPr="00391EC8" w:rsidRDefault="003943F1" w:rsidP="003943F1">
      <w:pPr>
        <w:rPr>
          <w:rFonts w:ascii="Times New Roman" w:hAnsi="Times New Roman" w:cs="Times New Roman"/>
          <w:b/>
          <w:sz w:val="24"/>
          <w:szCs w:val="24"/>
        </w:rPr>
      </w:pPr>
    </w:p>
    <w:p w:rsidR="003943F1" w:rsidRPr="00391EC8" w:rsidRDefault="003943F1" w:rsidP="00394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Преподаватель Копылова Л.В./_______________________/</w:t>
      </w:r>
    </w:p>
    <w:p w:rsidR="003943F1" w:rsidRPr="00391EC8" w:rsidRDefault="003943F1" w:rsidP="00394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391EC8">
        <w:rPr>
          <w:rFonts w:ascii="Times New Roman" w:hAnsi="Times New Roman" w:cs="Times New Roman"/>
          <w:b/>
          <w:sz w:val="24"/>
          <w:szCs w:val="24"/>
        </w:rPr>
        <w:t>05»  апреля</w:t>
      </w:r>
      <w:proofErr w:type="gramEnd"/>
      <w:r w:rsidRPr="00391EC8">
        <w:rPr>
          <w:rFonts w:ascii="Times New Roman" w:hAnsi="Times New Roman" w:cs="Times New Roman"/>
          <w:b/>
          <w:sz w:val="24"/>
          <w:szCs w:val="24"/>
        </w:rPr>
        <w:t xml:space="preserve">  2024 г.</w:t>
      </w:r>
    </w:p>
    <w:p w:rsidR="003943F1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3F1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3F1" w:rsidRPr="00391EC8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План дистанционной работы преподавателя</w:t>
      </w:r>
      <w:r w:rsidR="00AD7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EC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Копыловой </w:t>
      </w:r>
      <w:r w:rsidR="00AD779A">
        <w:rPr>
          <w:rFonts w:ascii="Times New Roman" w:hAnsi="Times New Roman" w:cs="Times New Roman"/>
          <w:b/>
          <w:sz w:val="24"/>
          <w:szCs w:val="24"/>
          <w:u w:val="single"/>
        </w:rPr>
        <w:t>Людмилы Владимировны</w:t>
      </w:r>
    </w:p>
    <w:p w:rsidR="003943F1" w:rsidRPr="00391EC8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программа в области музыкального искусства</w:t>
      </w:r>
    </w:p>
    <w:p w:rsidR="003943F1" w:rsidRPr="00391EC8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«Сольфеджио»</w:t>
      </w:r>
      <w:r w:rsidR="00AD779A">
        <w:rPr>
          <w:rFonts w:ascii="Times New Roman" w:hAnsi="Times New Roman" w:cs="Times New Roman"/>
          <w:b/>
          <w:sz w:val="24"/>
          <w:szCs w:val="24"/>
        </w:rPr>
        <w:t>.</w:t>
      </w:r>
    </w:p>
    <w:p w:rsidR="003943F1" w:rsidRPr="00391EC8" w:rsidRDefault="003943F1" w:rsidP="00394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Период дистанционного обучения с 01.05.2024г. по 27.05.2024 г.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559"/>
        <w:gridCol w:w="8902"/>
        <w:gridCol w:w="1511"/>
      </w:tblGrid>
      <w:tr w:rsidR="003943F1" w:rsidRPr="00391EC8" w:rsidTr="00AD779A">
        <w:tc>
          <w:tcPr>
            <w:tcW w:w="2122" w:type="dxa"/>
          </w:tcPr>
          <w:p w:rsidR="003943F1" w:rsidRPr="00391EC8" w:rsidRDefault="003943F1" w:rsidP="00400033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ind w:firstLin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90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11" w:type="dxa"/>
          </w:tcPr>
          <w:p w:rsidR="003943F1" w:rsidRPr="00AD779A" w:rsidRDefault="003943F1" w:rsidP="00400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79A">
              <w:rPr>
                <w:rFonts w:ascii="Times New Roman" w:hAnsi="Times New Roman" w:cs="Times New Roman"/>
                <w:b/>
              </w:rPr>
              <w:t>Ресурс дистанционного обучения</w:t>
            </w:r>
          </w:p>
        </w:tc>
      </w:tr>
      <w:tr w:rsidR="003943F1" w:rsidRPr="00391EC8" w:rsidTr="00AD779A">
        <w:tc>
          <w:tcPr>
            <w:tcW w:w="2122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(четверг,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 и 2 смена)</w:t>
            </w:r>
          </w:p>
        </w:tc>
        <w:tc>
          <w:tcPr>
            <w:tcW w:w="8902" w:type="dxa"/>
          </w:tcPr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«Размер 3/8»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1.Записать по слуху ритмический диктант в размере 3/8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1. № 250 сгруппируйте в инструментальной группировке, подпишите счёт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Д/З: 1.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повторить наизусть №19, 200, 235\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2. досочинить ритмический диктант урока (4 такта)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c>
          <w:tcPr>
            <w:tcW w:w="2122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3 мая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8902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«Повторение»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1.Постройте характерные интервалы в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391E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fis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mool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(гармонического вида)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2.В №88-95 определите характерные интервалы и выпишите их в тетрадь  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3.Построить от 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ЛЯ↑все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большие и увеличенные аккорды, от ЛЯ↓ малые и уменьшенные аккорды.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Д/З: 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Построить тритоны и характерные интервалы в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Ges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391E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mool</w:t>
            </w:r>
            <w:proofErr w:type="spellEnd"/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(гармонического вида)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c>
          <w:tcPr>
            <w:tcW w:w="2122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 смена)</w:t>
            </w:r>
          </w:p>
        </w:tc>
        <w:tc>
          <w:tcPr>
            <w:tcW w:w="8902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«Повторение.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экзаменам»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1.Повторить буквенные обозначения тональностей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2.Сгруппировать в инструментальной группировке</w:t>
            </w:r>
          </w:p>
          <w:p w:rsidR="003943F1" w:rsidRPr="00391EC8" w:rsidRDefault="003943F1" w:rsidP="004000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1EC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DE2BE5C" wp14:editId="1EAD7FE7">
                  <wp:extent cx="3914775" cy="952742"/>
                  <wp:effectExtent l="0" t="0" r="0" b="0"/>
                  <wp:docPr id="2" name="Рисунок 2" descr="C:\Users\admin\Pictures\р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р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0"/>
                          <a:stretch/>
                        </pic:blipFill>
                        <pic:spPr bwMode="auto">
                          <a:xfrm>
                            <a:off x="0" y="0"/>
                            <a:ext cx="3941885" cy="95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943F1" w:rsidRDefault="003943F1" w:rsidP="004000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Повторить характерные интервалы в гармоническом мажоре и гармоническом миноре. Построить их в Си мажоре (</w:t>
            </w:r>
            <w:proofErr w:type="spellStart"/>
            <w:r w:rsidRPr="0039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г.в</w:t>
            </w:r>
            <w:proofErr w:type="spellEnd"/>
            <w:r w:rsidRPr="0039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 и соль-диез миноре (</w:t>
            </w:r>
            <w:proofErr w:type="spellStart"/>
            <w:r w:rsidRPr="0039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г.в</w:t>
            </w:r>
            <w:proofErr w:type="spellEnd"/>
            <w:r w:rsidRPr="0039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c>
          <w:tcPr>
            <w:tcW w:w="2122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902" w:type="dxa"/>
          </w:tcPr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«Повторение»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1108867" wp14:editId="724D95D5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214630</wp:posOffset>
                  </wp:positionV>
                  <wp:extent cx="3714750" cy="773430"/>
                  <wp:effectExtent l="0" t="0" r="0" b="7620"/>
                  <wp:wrapThrough wrapText="bothSides">
                    <wp:wrapPolygon edited="0">
                      <wp:start x="0" y="0"/>
                      <wp:lineTo x="0" y="21281"/>
                      <wp:lineTo x="21489" y="21281"/>
                      <wp:lineTo x="21489" y="0"/>
                      <wp:lineTo x="0" y="0"/>
                    </wp:wrapPolygon>
                  </wp:wrapThrough>
                  <wp:docPr id="10" name="Рисунок 10" descr="C:\Users\admin\Pictures\5касс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Pictures\5кассс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8" r="3431"/>
                          <a:stretch/>
                        </pic:blipFill>
                        <pic:spPr bwMode="auto">
                          <a:xfrm>
                            <a:off x="0" y="0"/>
                            <a:ext cx="371475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1.Перепишите в инструментальной группировке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2. Постройте тритоны с разрешением в следующих тональностях: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2579F1FC" wp14:editId="52451B40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217805</wp:posOffset>
                  </wp:positionV>
                  <wp:extent cx="3724275" cy="344805"/>
                  <wp:effectExtent l="0" t="0" r="9525" b="0"/>
                  <wp:wrapThrough wrapText="bothSides">
                    <wp:wrapPolygon edited="0">
                      <wp:start x="0" y="0"/>
                      <wp:lineTo x="0" y="20287"/>
                      <wp:lineTo x="21545" y="20287"/>
                      <wp:lineTo x="21545" y="0"/>
                      <wp:lineTo x="0" y="0"/>
                    </wp:wrapPolygon>
                  </wp:wrapThrough>
                  <wp:docPr id="11" name="Рисунок 11" descr="C:\Users\admin\Pictures\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Pictures\5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8" t="29926" r="1192" b="4605"/>
                          <a:stretch/>
                        </pic:blipFill>
                        <pic:spPr bwMode="auto">
                          <a:xfrm>
                            <a:off x="0" y="0"/>
                            <a:ext cx="372427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3.Переведите на русский язык названия тональностей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2.Постройте интервалы от данных звуков вверх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3343C3" wp14:editId="09BB5DB2">
                  <wp:extent cx="3758546" cy="476511"/>
                  <wp:effectExtent l="0" t="0" r="0" b="0"/>
                  <wp:docPr id="13" name="Рисунок 13" descr="C:\Users\admin\Pictures\5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Pictures\5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8546" cy="476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rPr>
          <w:trHeight w:val="1569"/>
        </w:trPr>
        <w:tc>
          <w:tcPr>
            <w:tcW w:w="2122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(вторник,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 смена)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 смена)</w:t>
            </w:r>
          </w:p>
        </w:tc>
        <w:tc>
          <w:tcPr>
            <w:tcW w:w="8902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«Повторение.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экзаменам»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Написать мелодический диктант.</w:t>
            </w:r>
          </w:p>
          <w:p w:rsidR="003943F1" w:rsidRPr="00AD779A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Транспонировать диктант в 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  <w:p w:rsidR="003943F1" w:rsidRPr="00AD779A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AD779A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rPr>
          <w:trHeight w:val="335"/>
        </w:trPr>
        <w:tc>
          <w:tcPr>
            <w:tcW w:w="2122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902" w:type="dxa"/>
          </w:tcPr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«Повторение»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91EC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74061E92" wp14:editId="29CFCDF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178435</wp:posOffset>
                  </wp:positionV>
                  <wp:extent cx="3562350" cy="1019175"/>
                  <wp:effectExtent l="0" t="0" r="0" b="9525"/>
                  <wp:wrapThrough wrapText="bothSides">
                    <wp:wrapPolygon edited="0">
                      <wp:start x="0" y="0"/>
                      <wp:lineTo x="0" y="21398"/>
                      <wp:lineTo x="21484" y="21398"/>
                      <wp:lineTo x="21484" y="0"/>
                      <wp:lineTo x="0" y="0"/>
                    </wp:wrapPolygon>
                  </wp:wrapThrough>
                  <wp:docPr id="7" name="Рисунок 7" descr="C:\Users\admin\Pictures\55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Pictures\55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1E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1.Определите аккорды, выпишите в тетрадь</w:t>
            </w:r>
            <w:r w:rsidRPr="00391EC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D7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Повторите №35, 88, 250, 283 наизусть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Повторяем все построения, готовимся к контрольному уроку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rPr>
          <w:trHeight w:val="1558"/>
        </w:trPr>
        <w:tc>
          <w:tcPr>
            <w:tcW w:w="2122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(вторник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 смена)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 смена)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«Подготовка к письменному экзамену»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Пение гамм, определение на слух последовательностей интервалов и аккордов, работа с ритмическими группами.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rPr>
          <w:trHeight w:val="444"/>
        </w:trPr>
        <w:tc>
          <w:tcPr>
            <w:tcW w:w="2122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(четверг,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 и 2 смена)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«Повторение»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1.Повторите обращение интервалов, найдите пары</w:t>
            </w:r>
          </w:p>
          <w:p w:rsidR="003943F1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2.Постройте все пройденные интервалы 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вниз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от ноты СИ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3.Повторить наизусть №19, 200, 235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41E1BA2" wp14:editId="3216DC96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61595</wp:posOffset>
                  </wp:positionV>
                  <wp:extent cx="4000500" cy="1316990"/>
                  <wp:effectExtent l="0" t="0" r="0" b="0"/>
                  <wp:wrapThrough wrapText="bothSides">
                    <wp:wrapPolygon edited="0">
                      <wp:start x="0" y="0"/>
                      <wp:lineTo x="0" y="21246"/>
                      <wp:lineTo x="21497" y="21246"/>
                      <wp:lineTo x="21497" y="0"/>
                      <wp:lineTo x="0" y="0"/>
                    </wp:wrapPolygon>
                  </wp:wrapThrough>
                  <wp:docPr id="9" name="Рисунок 9" descr="C:\Users\admin\Pictures\л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Pictures\ля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0" t="5545"/>
                          <a:stretch/>
                        </pic:blipFill>
                        <pic:spPr bwMode="auto">
                          <a:xfrm>
                            <a:off x="0" y="0"/>
                            <a:ext cx="4000500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c>
          <w:tcPr>
            <w:tcW w:w="2122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8902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«Повторение»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2192BF4" wp14:editId="0AB7F1BB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224155</wp:posOffset>
                  </wp:positionV>
                  <wp:extent cx="3730625" cy="1076325"/>
                  <wp:effectExtent l="0" t="0" r="3175" b="9525"/>
                  <wp:wrapThrough wrapText="bothSides">
                    <wp:wrapPolygon edited="0">
                      <wp:start x="0" y="0"/>
                      <wp:lineTo x="0" y="21409"/>
                      <wp:lineTo x="21508" y="21409"/>
                      <wp:lineTo x="21508" y="0"/>
                      <wp:lineTo x="0" y="0"/>
                    </wp:wrapPolygon>
                  </wp:wrapThrough>
                  <wp:docPr id="4" name="Рисунок 4" descr="C:\Users\admin\Pictures\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з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9" t="9338" r="1919"/>
                          <a:stretch/>
                        </pic:blipFill>
                        <pic:spPr bwMode="auto">
                          <a:xfrm>
                            <a:off x="0" y="0"/>
                            <a:ext cx="37306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1.Переписать в инструментальной группировке</w:t>
            </w:r>
            <w:r w:rsidRPr="00391EC8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391EC8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DC14E5A" wp14:editId="0BE7AE1D">
                  <wp:simplePos x="0" y="0"/>
                  <wp:positionH relativeFrom="column">
                    <wp:posOffset>-65361</wp:posOffset>
                  </wp:positionH>
                  <wp:positionV relativeFrom="paragraph">
                    <wp:posOffset>239491</wp:posOffset>
                  </wp:positionV>
                  <wp:extent cx="3743325" cy="744220"/>
                  <wp:effectExtent l="0" t="0" r="9525" b="0"/>
                  <wp:wrapThrough wrapText="bothSides">
                    <wp:wrapPolygon edited="0">
                      <wp:start x="0" y="0"/>
                      <wp:lineTo x="0" y="21010"/>
                      <wp:lineTo x="21545" y="21010"/>
                      <wp:lineTo x="21545" y="0"/>
                      <wp:lineTo x="0" y="0"/>
                    </wp:wrapPolygon>
                  </wp:wrapThrough>
                  <wp:docPr id="8" name="Рисунок 8" descr="C:\Users\admin\Pictures\з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Pictures\з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2.Подпишите все интервалы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контрольному уроку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AD779A">
        <w:trPr>
          <w:trHeight w:val="670"/>
        </w:trPr>
        <w:tc>
          <w:tcPr>
            <w:tcW w:w="2122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902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урок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CA6D1D" w:rsidTr="00AD779A">
        <w:trPr>
          <w:trHeight w:val="827"/>
        </w:trPr>
        <w:tc>
          <w:tcPr>
            <w:tcW w:w="2122" w:type="dxa"/>
            <w:vMerge w:val="restart"/>
          </w:tcPr>
          <w:p w:rsidR="003943F1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92" w:type="dxa"/>
            <w:vMerge w:val="restart"/>
          </w:tcPr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</w:t>
            </w:r>
          </w:p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(четверг,</w:t>
            </w:r>
          </w:p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2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«Повторение»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Построение трезвучий главных ступеней в Ля мажоре и фа-диез миноре и их обращения</w:t>
            </w:r>
          </w:p>
          <w:p w:rsidR="003943F1" w:rsidRPr="00391EC8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3.Повторить наизусть №19, 200, 235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CA6D1D" w:rsidTr="00AD779A">
        <w:trPr>
          <w:trHeight w:val="928"/>
        </w:trPr>
        <w:tc>
          <w:tcPr>
            <w:tcW w:w="2122" w:type="dxa"/>
            <w:vMerge/>
          </w:tcPr>
          <w:p w:rsidR="003943F1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</w:t>
            </w:r>
          </w:p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(четверг,</w:t>
            </w:r>
          </w:p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902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урок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8B503C" w:rsidRDefault="003943F1" w:rsidP="00400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CA6D1D" w:rsidTr="00AD779A">
        <w:trPr>
          <w:trHeight w:val="716"/>
        </w:trPr>
        <w:tc>
          <w:tcPr>
            <w:tcW w:w="2122" w:type="dxa"/>
          </w:tcPr>
          <w:p w:rsidR="003943F1" w:rsidRPr="00CA6D1D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92" w:type="dxa"/>
          </w:tcPr>
          <w:p w:rsidR="003943F1" w:rsidRPr="00CA6D1D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мая</w:t>
            </w:r>
          </w:p>
          <w:p w:rsidR="003943F1" w:rsidRPr="00CA6D1D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8902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урок</w:t>
            </w:r>
          </w:p>
        </w:tc>
        <w:tc>
          <w:tcPr>
            <w:tcW w:w="1511" w:type="dxa"/>
          </w:tcPr>
          <w:p w:rsidR="003943F1" w:rsidRPr="008B503C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B424C5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CA6D1D" w:rsidRDefault="003943F1" w:rsidP="004000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CA6D1D" w:rsidTr="00AD779A">
        <w:trPr>
          <w:trHeight w:val="116"/>
        </w:trPr>
        <w:tc>
          <w:tcPr>
            <w:tcW w:w="2122" w:type="dxa"/>
          </w:tcPr>
          <w:p w:rsidR="003943F1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92" w:type="dxa"/>
          </w:tcPr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мая</w:t>
            </w:r>
          </w:p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(пятница,</w:t>
            </w:r>
          </w:p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2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«Повторение»</w:t>
            </w:r>
          </w:p>
          <w:p w:rsidR="003943F1" w:rsidRDefault="003943F1" w:rsidP="00400033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1.</w:t>
            </w:r>
            <w:r w:rsidRPr="0053675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данной аккордовой последовательности определить и подписать трезвучия, секстаккорды и </w:t>
            </w:r>
            <w:proofErr w:type="spellStart"/>
            <w:r w:rsidRPr="0053675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квартсекстаккорды</w:t>
            </w:r>
            <w:proofErr w:type="spellEnd"/>
            <w:r w:rsidRPr="0053675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3943F1" w:rsidRDefault="003943F1" w:rsidP="00400033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3675A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520F32BA" wp14:editId="2C19D925">
                  <wp:simplePos x="0" y="0"/>
                  <wp:positionH relativeFrom="margin">
                    <wp:posOffset>21841</wp:posOffset>
                  </wp:positionH>
                  <wp:positionV relativeFrom="paragraph">
                    <wp:posOffset>8757</wp:posOffset>
                  </wp:positionV>
                  <wp:extent cx="3790950" cy="348674"/>
                  <wp:effectExtent l="0" t="0" r="0" b="0"/>
                  <wp:wrapThrough wrapText="bothSides">
                    <wp:wrapPolygon edited="0">
                      <wp:start x="0" y="0"/>
                      <wp:lineTo x="0" y="20066"/>
                      <wp:lineTo x="21491" y="20066"/>
                      <wp:lineTo x="21491" y="0"/>
                      <wp:lineTo x="0" y="0"/>
                    </wp:wrapPolygon>
                  </wp:wrapThrough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7" t="45680" r="5077" b="7373"/>
                          <a:stretch/>
                        </pic:blipFill>
                        <pic:spPr bwMode="auto">
                          <a:xfrm>
                            <a:off x="0" y="0"/>
                            <a:ext cx="3790950" cy="348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43F1" w:rsidRDefault="003943F1" w:rsidP="00400033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3943F1" w:rsidRPr="0053675A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Default="003943F1" w:rsidP="0040003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53675A">
              <w:rPr>
                <w:rFonts w:ascii="Times New Roman" w:hAnsi="Times New Roman" w:cs="Times New Roman"/>
                <w:noProof/>
                <w:sz w:val="24"/>
                <w:szCs w:val="24"/>
              </w:rPr>
              <w:t>.Определить разме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 по последнему такту. Заполнить</w:t>
            </w:r>
            <w:r w:rsidRPr="0053675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пустые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такты,</w:t>
            </w:r>
          </w:p>
          <w:p w:rsidR="003943F1" w:rsidRPr="0053675A" w:rsidRDefault="003943F1" w:rsidP="00400033">
            <w:pPr>
              <w:shd w:val="clear" w:color="auto" w:fill="FFFFFF"/>
              <w:spacing w:before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3675A">
              <w:rPr>
                <w:rFonts w:ascii="Times New Roman" w:hAnsi="Times New Roman" w:cs="Times New Roman"/>
                <w:noProof/>
                <w:sz w:val="24"/>
                <w:szCs w:val="24"/>
              </w:rPr>
              <w:t>используя ритмические группы:</w:t>
            </w:r>
          </w:p>
          <w:p w:rsidR="003943F1" w:rsidRPr="0053675A" w:rsidRDefault="003943F1" w:rsidP="00400033">
            <w:pPr>
              <w:shd w:val="clear" w:color="auto" w:fill="FFFFFF"/>
              <w:spacing w:before="29" w:line="36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3675A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76AC3688" wp14:editId="47B4F44B">
                  <wp:simplePos x="0" y="0"/>
                  <wp:positionH relativeFrom="column">
                    <wp:posOffset>888013</wp:posOffset>
                  </wp:positionH>
                  <wp:positionV relativeFrom="paragraph">
                    <wp:posOffset>150330</wp:posOffset>
                  </wp:positionV>
                  <wp:extent cx="2095500" cy="257175"/>
                  <wp:effectExtent l="0" t="0" r="0" b="9525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24" t="11034" r="34901" b="74781"/>
                          <a:stretch/>
                        </pic:blipFill>
                        <pic:spPr bwMode="auto">
                          <a:xfrm>
                            <a:off x="0" y="0"/>
                            <a:ext cx="2095500" cy="25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3943F1" w:rsidRDefault="003943F1" w:rsidP="00400033">
            <w:pPr>
              <w:shd w:val="clear" w:color="auto" w:fill="FFFFFF"/>
              <w:spacing w:before="29" w:line="274" w:lineRule="exact"/>
              <w:rPr>
                <w:color w:val="000000"/>
                <w:spacing w:val="-1"/>
                <w:sz w:val="24"/>
                <w:szCs w:val="24"/>
              </w:rPr>
            </w:pPr>
          </w:p>
          <w:p w:rsidR="003943F1" w:rsidRDefault="003943F1" w:rsidP="00400033">
            <w:pPr>
              <w:shd w:val="clear" w:color="auto" w:fill="FFFFFF"/>
              <w:spacing w:before="29" w:line="274" w:lineRule="exact"/>
              <w:rPr>
                <w:color w:val="000000"/>
                <w:spacing w:val="-1"/>
                <w:sz w:val="24"/>
                <w:szCs w:val="24"/>
              </w:rPr>
            </w:pPr>
            <w:r w:rsidRPr="0053675A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040CC8E0" wp14:editId="7982F4DD">
                  <wp:simplePos x="0" y="0"/>
                  <wp:positionH relativeFrom="margin">
                    <wp:posOffset>390861</wp:posOffset>
                  </wp:positionH>
                  <wp:positionV relativeFrom="paragraph">
                    <wp:posOffset>65666</wp:posOffset>
                  </wp:positionV>
                  <wp:extent cx="3664935" cy="619125"/>
                  <wp:effectExtent l="0" t="0" r="0" b="0"/>
                  <wp:wrapNone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21" t="51489" r="7803" b="2801"/>
                          <a:stretch/>
                        </pic:blipFill>
                        <pic:spPr bwMode="auto">
                          <a:xfrm>
                            <a:off x="0" y="0"/>
                            <a:ext cx="3664935" cy="61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43F1" w:rsidRDefault="003943F1" w:rsidP="00400033">
            <w:pPr>
              <w:shd w:val="clear" w:color="auto" w:fill="FFFFFF"/>
              <w:spacing w:before="29" w:line="274" w:lineRule="exact"/>
              <w:rPr>
                <w:color w:val="000000"/>
                <w:spacing w:val="-1"/>
                <w:sz w:val="24"/>
                <w:szCs w:val="24"/>
              </w:rPr>
            </w:pPr>
          </w:p>
          <w:p w:rsidR="003943F1" w:rsidRDefault="003943F1" w:rsidP="00400033">
            <w:pPr>
              <w:shd w:val="clear" w:color="auto" w:fill="FFFFFF"/>
              <w:spacing w:before="29" w:line="274" w:lineRule="exact"/>
              <w:rPr>
                <w:color w:val="000000"/>
                <w:spacing w:val="-1"/>
                <w:sz w:val="24"/>
                <w:szCs w:val="24"/>
              </w:rPr>
            </w:pP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8B503C" w:rsidRDefault="003943F1" w:rsidP="00400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CA6D1D" w:rsidTr="00AD779A">
        <w:trPr>
          <w:trHeight w:val="144"/>
        </w:trPr>
        <w:tc>
          <w:tcPr>
            <w:tcW w:w="2122" w:type="dxa"/>
          </w:tcPr>
          <w:p w:rsidR="003943F1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92" w:type="dxa"/>
          </w:tcPr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мая</w:t>
            </w:r>
          </w:p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</w:p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  <w:p w:rsidR="003943F1" w:rsidRDefault="003943F1" w:rsidP="00400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2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урок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943F1" w:rsidRPr="008B503C" w:rsidRDefault="003943F1" w:rsidP="00400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:rsidR="003943F1" w:rsidRDefault="003943F1" w:rsidP="003943F1">
      <w:pPr>
        <w:rPr>
          <w:rFonts w:ascii="Times New Roman" w:hAnsi="Times New Roman" w:cs="Times New Roman"/>
          <w:b/>
          <w:sz w:val="28"/>
          <w:szCs w:val="28"/>
        </w:rPr>
      </w:pPr>
    </w:p>
    <w:p w:rsidR="003943F1" w:rsidRDefault="003943F1" w:rsidP="003943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Копылова Л.В./_______________________/</w:t>
      </w:r>
    </w:p>
    <w:p w:rsidR="003943F1" w:rsidRPr="00890C9E" w:rsidRDefault="003943F1" w:rsidP="003943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«05» апреля 2024 г.</w:t>
      </w:r>
    </w:p>
    <w:p w:rsidR="003943F1" w:rsidRPr="00890C9E" w:rsidRDefault="003943F1" w:rsidP="003943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943F1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3F1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3F1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3F1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F59" w:rsidRDefault="004F2F59"/>
    <w:sectPr w:rsidR="004F2F59" w:rsidSect="00514D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45"/>
    <w:rsid w:val="003943F1"/>
    <w:rsid w:val="004F2F59"/>
    <w:rsid w:val="00514DEF"/>
    <w:rsid w:val="00977B45"/>
    <w:rsid w:val="00A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0D98"/>
  <w15:chartTrackingRefBased/>
  <w15:docId w15:val="{7B862990-F2D7-468D-B962-9EE1993B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1009</Words>
  <Characters>5757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Пользователь</cp:lastModifiedBy>
  <cp:revision>4</cp:revision>
  <dcterms:created xsi:type="dcterms:W3CDTF">2024-04-04T17:34:00Z</dcterms:created>
  <dcterms:modified xsi:type="dcterms:W3CDTF">2024-04-08T05:27:00Z</dcterms:modified>
</cp:coreProperties>
</file>