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350F" w:rsidRDefault="00C0350F" w:rsidP="00C03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</w:p>
    <w:p w:rsidR="00C0350F" w:rsidRDefault="00C0350F" w:rsidP="00C03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Ангеловой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Екатерины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Михайловны</w:t>
      </w:r>
    </w:p>
    <w:p w:rsidR="00C0350F" w:rsidRDefault="00C0350F" w:rsidP="00C03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дополнительной предпрофессиональной программе в области </w:t>
      </w:r>
      <w:r>
        <w:rPr>
          <w:rFonts w:ascii="Times New Roman" w:hAnsi="Times New Roman" w:cs="Times New Roman"/>
          <w:b/>
          <w:sz w:val="28"/>
          <w:szCs w:val="28"/>
        </w:rPr>
        <w:t>изобразительного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искусства</w:t>
      </w:r>
    </w:p>
    <w:p w:rsidR="00C0350F" w:rsidRDefault="00C0350F" w:rsidP="00C03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Живопись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C0350F" w:rsidRDefault="00C0350F" w:rsidP="00C03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16.09.2024г. по 30.09.2024 г.</w:t>
      </w:r>
    </w:p>
    <w:tbl>
      <w:tblPr>
        <w:tblStyle w:val="a3"/>
        <w:tblW w:w="15446" w:type="dxa"/>
        <w:tblInd w:w="0" w:type="dxa"/>
        <w:tblLook w:val="04A0" w:firstRow="1" w:lastRow="0" w:firstColumn="1" w:lastColumn="0" w:noHBand="0" w:noVBand="1"/>
      </w:tblPr>
      <w:tblGrid>
        <w:gridCol w:w="2689"/>
        <w:gridCol w:w="858"/>
        <w:gridCol w:w="843"/>
        <w:gridCol w:w="8930"/>
        <w:gridCol w:w="2126"/>
      </w:tblGrid>
      <w:tr w:rsidR="00965C5A" w:rsidTr="00C0350F">
        <w:trPr>
          <w:trHeight w:val="2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Pr="00C0350F" w:rsidRDefault="00965C5A" w:rsidP="00C035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Pr="00C0350F" w:rsidRDefault="00965C5A" w:rsidP="00C035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Pr="00C0350F" w:rsidRDefault="00965C5A" w:rsidP="00C035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Pr="00C0350F" w:rsidRDefault="00965C5A" w:rsidP="00C035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Pr="00C0350F" w:rsidRDefault="00965C5A" w:rsidP="00C035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изобразительной грамоты и рисование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600234">
              <w:rPr>
                <w:rFonts w:ascii="Times New Roman" w:hAnsi="Times New Roman" w:cs="Times New Roman"/>
                <w:sz w:val="24"/>
                <w:szCs w:val="24"/>
              </w:rPr>
              <w:t>Рисование с натуры. «Предметы из геометрических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600234">
              <w:rPr>
                <w:rFonts w:ascii="Times New Roman" w:hAnsi="Times New Roman" w:cs="Times New Roman"/>
                <w:sz w:val="24"/>
                <w:szCs w:val="24"/>
              </w:rPr>
              <w:t>Повторение какие бывают геометрические формы. Поиск натуры.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ыполнение работы графическими материалами.</w:t>
            </w:r>
            <w:r w:rsidR="0060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Лепка рельефа «Натюрморт из яблок». Повторение приемов лепки простого рельефа. П</w:t>
            </w:r>
            <w:r w:rsidR="00F01D6A">
              <w:rPr>
                <w:rFonts w:ascii="Times New Roman" w:hAnsi="Times New Roman" w:cs="Times New Roman"/>
                <w:sz w:val="24"/>
                <w:szCs w:val="24"/>
              </w:rPr>
              <w:t>одготовка поверхности для рельефа.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Этюд </w:t>
            </w:r>
            <w:r w:rsidR="00600234">
              <w:rPr>
                <w:rFonts w:ascii="Times New Roman" w:hAnsi="Times New Roman" w:cs="Times New Roman"/>
                <w:sz w:val="24"/>
                <w:szCs w:val="24"/>
              </w:rPr>
              <w:t xml:space="preserve">фруктов и овощей с натуры. Лепка в объёме. Творческая композиция.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Материал: скульптурный пластилин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Лепка обитателей </w:t>
            </w:r>
            <w:r w:rsidR="00600234">
              <w:rPr>
                <w:rFonts w:ascii="Times New Roman" w:hAnsi="Times New Roman" w:cs="Times New Roman"/>
                <w:sz w:val="24"/>
                <w:szCs w:val="24"/>
              </w:rPr>
              <w:t>морского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мира. Мор</w:t>
            </w:r>
            <w:r w:rsidR="00600234">
              <w:rPr>
                <w:rFonts w:ascii="Times New Roman" w:hAnsi="Times New Roman" w:cs="Times New Roman"/>
                <w:sz w:val="24"/>
                <w:szCs w:val="24"/>
              </w:rPr>
              <w:t>ской котик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4594">
              <w:rPr>
                <w:rFonts w:ascii="Times New Roman" w:hAnsi="Times New Roman" w:cs="Times New Roman"/>
                <w:sz w:val="24"/>
                <w:szCs w:val="24"/>
              </w:rPr>
              <w:t>Повторение приемов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0234">
              <w:rPr>
                <w:rFonts w:ascii="Times New Roman" w:hAnsi="Times New Roman" w:cs="Times New Roman"/>
                <w:sz w:val="24"/>
                <w:szCs w:val="24"/>
              </w:rPr>
              <w:t>скульптурном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способе лепки.</w:t>
            </w:r>
            <w:r w:rsidR="00744594">
              <w:rPr>
                <w:rFonts w:ascii="Times New Roman" w:hAnsi="Times New Roman" w:cs="Times New Roman"/>
                <w:sz w:val="24"/>
                <w:szCs w:val="24"/>
              </w:rPr>
              <w:t xml:space="preserve"> Лепка деталей комбинированным способом.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Стилизация.  </w:t>
            </w:r>
            <w:r w:rsidR="00600234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 w:rsidR="00A20FFC">
              <w:rPr>
                <w:rFonts w:ascii="Times New Roman" w:hAnsi="Times New Roman" w:cs="Times New Roman"/>
                <w:sz w:val="24"/>
                <w:szCs w:val="24"/>
              </w:rPr>
              <w:t>. Повторение и рассмотрение приемов стилизации, детализация изображения.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C94349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темы.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Стилизация животного. </w:t>
            </w:r>
            <w:r w:rsidR="00C94349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работа. Выполнение стилизованных узоров на ките. Графика.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Pr="002F7964" w:rsidRDefault="00965C5A" w:rsidP="00C035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964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F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964" w:rsidRPr="002F7964">
              <w:rPr>
                <w:rFonts w:ascii="Times New Roman" w:hAnsi="Times New Roman" w:cs="Times New Roman"/>
                <w:sz w:val="24"/>
                <w:szCs w:val="24"/>
              </w:rPr>
              <w:t>Орнамент. Форма построения. Познакомить учащихся с различными формами орнамента: ленточны</w:t>
            </w:r>
            <w:r w:rsidR="002F7964">
              <w:rPr>
                <w:rFonts w:ascii="Times New Roman" w:hAnsi="Times New Roman" w:cs="Times New Roman"/>
                <w:sz w:val="24"/>
                <w:szCs w:val="24"/>
              </w:rPr>
              <w:t>й. Правила выполнения орнамента в полосе.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F7964" w:rsidRPr="002F7964">
              <w:rPr>
                <w:rFonts w:ascii="Times New Roman" w:hAnsi="Times New Roman" w:cs="Times New Roman"/>
                <w:sz w:val="24"/>
                <w:szCs w:val="24"/>
              </w:rPr>
              <w:t>Натюрморт как жанр изобразительного искусства. Знакомство с термином «натюрморт». Вещь глазами художника. Тематический натюрморт. Композиционный строй натюрморта (формат, точка зрения, освещение, колорит и др.) Предметы как символ эпохи. Самостоятельная работа: выполнение зарисовок (фотографий) натюрморта.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744594">
              <w:rPr>
                <w:rFonts w:ascii="Times New Roman" w:hAnsi="Times New Roman" w:cs="Times New Roman"/>
                <w:sz w:val="24"/>
                <w:szCs w:val="24"/>
              </w:rPr>
              <w:t xml:space="preserve">ма: Творческая композиция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44594">
              <w:rPr>
                <w:rFonts w:ascii="Times New Roman" w:hAnsi="Times New Roman" w:cs="Times New Roman"/>
                <w:bCs/>
                <w:sz w:val="24"/>
                <w:szCs w:val="24"/>
              </w:rPr>
              <w:t>Рыба с лимоном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Композиционное размещение предметов на плоскости. Подчинение второстепенного главному. Соблюдение пропорций.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621A85">
              <w:rPr>
                <w:rFonts w:ascii="Times New Roman" w:hAnsi="Times New Roman" w:cs="Times New Roman"/>
                <w:sz w:val="24"/>
                <w:szCs w:val="24"/>
              </w:rPr>
              <w:t>Творческая работа. Лепка животного.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пропорций</w:t>
            </w:r>
            <w:r w:rsidR="00621A85">
              <w:rPr>
                <w:rFonts w:ascii="Times New Roman" w:hAnsi="Times New Roman" w:cs="Times New Roman"/>
                <w:sz w:val="24"/>
                <w:szCs w:val="24"/>
              </w:rPr>
              <w:t>, передача пластики, динамики</w:t>
            </w:r>
            <w:r w:rsidR="006779BD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животного. Повторение строения тела животного, особенности.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Pr="00621A85" w:rsidRDefault="00965C5A" w:rsidP="00C0350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621A8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Лепка с натуры. </w:t>
            </w:r>
            <w:r w:rsidR="00C94349">
              <w:rPr>
                <w:rFonts w:ascii="Times New Roman" w:hAnsi="Times New Roman" w:cs="Times New Roman"/>
                <w:sz w:val="24"/>
                <w:szCs w:val="24"/>
              </w:rPr>
              <w:t>Самостоятельное с</w:t>
            </w:r>
            <w:r w:rsidR="00621A85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</w:t>
            </w:r>
            <w:r w:rsidR="00C94349"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учащимися, </w:t>
            </w:r>
            <w:r w:rsidR="00621A85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натюрморта из трех-четырех предметов.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выбрать объект</w:t>
            </w:r>
            <w:r w:rsidR="00621A85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выполнить подготовительную работу. Внимание на </w:t>
            </w:r>
            <w:r w:rsidR="00621A85">
              <w:rPr>
                <w:rFonts w:ascii="Times New Roman" w:hAnsi="Times New Roman" w:cs="Times New Roman"/>
                <w:sz w:val="24"/>
                <w:szCs w:val="24"/>
              </w:rPr>
              <w:t>соотношение предметов друг к другу, пропорциональность. Творческое решение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телеграмм,</w:t>
            </w:r>
          </w:p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изобразительной грамоты и рисование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64A20" w:rsidRPr="00364A20">
              <w:rPr>
                <w:rFonts w:ascii="Times New Roman" w:hAnsi="Times New Roman" w:cs="Times New Roman"/>
                <w:bCs/>
                <w:sz w:val="24"/>
                <w:szCs w:val="24"/>
              </w:rPr>
              <w:t>Абстракция</w:t>
            </w:r>
            <w:r w:rsidR="00364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64A20" w:rsidRPr="0036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4A20" w:rsidRPr="00364A2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сравнивать и преобразовывать пластическую форму в геометрическую, работать над цельностью образа. Выполнение зарисовок различных сказочных животных и преобразование реалистического изображения животного при помощи простых геометрических фигур.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F01D6A">
              <w:rPr>
                <w:rFonts w:ascii="Times New Roman" w:hAnsi="Times New Roman" w:cs="Times New Roman"/>
                <w:sz w:val="24"/>
                <w:szCs w:val="24"/>
              </w:rPr>
              <w:t>Продолжение темы. Лепка рельефа с яблочками</w:t>
            </w:r>
            <w:r w:rsidR="00677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D6A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формы, цвета. Смешивание цветов. Работа над деталями.</w:t>
            </w:r>
          </w:p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наблюдательности, фантазии, мелкой моторики.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C94349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предыдущей темы. </w:t>
            </w:r>
            <w:r w:rsidR="00621A85">
              <w:rPr>
                <w:rFonts w:ascii="Times New Roman" w:hAnsi="Times New Roman" w:cs="Times New Roman"/>
                <w:sz w:val="24"/>
                <w:szCs w:val="24"/>
              </w:rPr>
              <w:t xml:space="preserve">Этюд фруктов и овощей с натуры.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деталями, формой.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64A20">
              <w:rPr>
                <w:rFonts w:ascii="Times New Roman" w:hAnsi="Times New Roman" w:cs="Times New Roman"/>
                <w:sz w:val="24"/>
                <w:szCs w:val="24"/>
              </w:rPr>
              <w:t>Объёмная лепка. Композиция с маяком. Морская тематика. Творческая работа учащихся. Материал: цветной пластилин.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BD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6779BD">
              <w:rPr>
                <w:rFonts w:ascii="Times New Roman" w:hAnsi="Times New Roman" w:cs="Times New Roman"/>
                <w:sz w:val="24"/>
                <w:szCs w:val="24"/>
              </w:rPr>
              <w:t xml:space="preserve"> Тема: Стилизация.  Овощи. Повторение и рассмотрение приемов стилизации, детализация изображения.</w:t>
            </w:r>
          </w:p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передачу формы и варианты работы с цветом.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BD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A3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9BD">
              <w:rPr>
                <w:rFonts w:ascii="Times New Roman" w:hAnsi="Times New Roman" w:cs="Times New Roman"/>
                <w:bCs/>
                <w:sz w:val="24"/>
                <w:szCs w:val="24"/>
              </w:rPr>
              <w:t>Цветная графика.</w:t>
            </w:r>
            <w:r w:rsidR="006779B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графической работы в виде геометрических фигур</w:t>
            </w:r>
            <w:r w:rsidR="00A3184B">
              <w:rPr>
                <w:rFonts w:ascii="Times New Roman" w:hAnsi="Times New Roman" w:cs="Times New Roman"/>
                <w:sz w:val="24"/>
                <w:szCs w:val="24"/>
              </w:rPr>
              <w:t>. Стилизация</w:t>
            </w:r>
            <w:r w:rsidR="006779BD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животного.</w:t>
            </w:r>
          </w:p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темы предыдущего урока.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964" w:rsidRPr="002F7964" w:rsidRDefault="00965C5A" w:rsidP="00C0350F">
            <w:pPr>
              <w:pStyle w:val="a4"/>
              <w:spacing w:line="240" w:lineRule="auto"/>
            </w:pPr>
            <w:r w:rsidRPr="002F7964">
              <w:t xml:space="preserve">Тема: </w:t>
            </w:r>
            <w:r w:rsidR="002F7964">
              <w:t xml:space="preserve">Продолжение темы. </w:t>
            </w:r>
            <w:r w:rsidR="002F7964" w:rsidRPr="002F7964">
              <w:t>Декорирование конкретной формы. Продолжаем знакомиться с композиционным ритмом.  Правила построения простого ленточного орнамента.</w:t>
            </w:r>
          </w:p>
          <w:p w:rsidR="00965C5A" w:rsidRPr="002F7964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rPr>
          <w:trHeight w:val="129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F7964" w:rsidRPr="002F7964">
              <w:rPr>
                <w:rFonts w:ascii="Times New Roman" w:hAnsi="Times New Roman" w:cs="Times New Roman"/>
                <w:sz w:val="24"/>
                <w:szCs w:val="24"/>
              </w:rPr>
              <w:t>Пейзаж как жанр изобразительного искусства. Что такое «пейзаж». Виды пейзажа (городской, сельский, морской, горный и др.)</w:t>
            </w:r>
            <w:r w:rsidR="002F7964">
              <w:rPr>
                <w:rFonts w:ascii="Times New Roman" w:hAnsi="Times New Roman" w:cs="Times New Roman"/>
                <w:sz w:val="24"/>
                <w:szCs w:val="24"/>
              </w:rPr>
              <w:t xml:space="preserve"> Зарисовка пейзажа.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6779BD">
              <w:rPr>
                <w:rFonts w:ascii="Times New Roman" w:hAnsi="Times New Roman" w:cs="Times New Roman"/>
                <w:sz w:val="24"/>
                <w:szCs w:val="24"/>
              </w:rPr>
              <w:t>Продолжение темы предыдущего урока.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Композиционное размещение предметов на плоскости. Соблюдение пропорций. </w:t>
            </w:r>
            <w:r w:rsidR="006779BD">
              <w:rPr>
                <w:rFonts w:ascii="Times New Roman" w:hAnsi="Times New Roman" w:cs="Times New Roman"/>
                <w:sz w:val="24"/>
                <w:szCs w:val="24"/>
              </w:rPr>
              <w:t>Детализация изображения.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6779BD">
              <w:rPr>
                <w:rFonts w:ascii="Times New Roman" w:hAnsi="Times New Roman" w:cs="Times New Roman"/>
                <w:sz w:val="24"/>
                <w:szCs w:val="24"/>
              </w:rPr>
              <w:t>Продолжение предыдущей темы урока. Лепка животного. Работа над деталями и фактурой. Материал: скульптурный пластилин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965C5A" w:rsidTr="00C035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Продолжение темы. </w:t>
            </w:r>
            <w:r w:rsidR="006779BD">
              <w:rPr>
                <w:rFonts w:ascii="Times New Roman" w:hAnsi="Times New Roman" w:cs="Times New Roman"/>
                <w:sz w:val="24"/>
                <w:szCs w:val="24"/>
              </w:rPr>
              <w:t>Лепка с</w:t>
            </w:r>
            <w:r w:rsidR="00B97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9BD">
              <w:rPr>
                <w:rFonts w:ascii="Times New Roman" w:hAnsi="Times New Roman" w:cs="Times New Roman"/>
                <w:sz w:val="24"/>
                <w:szCs w:val="24"/>
              </w:rPr>
              <w:t xml:space="preserve">натуры. Натюрморт. </w:t>
            </w:r>
            <w:r w:rsidR="00B97245">
              <w:rPr>
                <w:rFonts w:ascii="Times New Roman" w:hAnsi="Times New Roman" w:cs="Times New Roman"/>
                <w:sz w:val="24"/>
                <w:szCs w:val="24"/>
              </w:rPr>
              <w:t>Работа над деталями композицией натюрморта.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телеграмм,</w:t>
            </w:r>
          </w:p>
          <w:p w:rsidR="00965C5A" w:rsidRDefault="00965C5A" w:rsidP="00C03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</w:tbl>
    <w:p w:rsidR="00965C5A" w:rsidRDefault="00965C5A" w:rsidP="00965C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5C5A" w:rsidRDefault="00965C5A" w:rsidP="00965C5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 _________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Ангелова</w:t>
      </w:r>
      <w:r>
        <w:rPr>
          <w:rFonts w:ascii="Times New Roman" w:hAnsi="Times New Roman" w:cs="Times New Roman"/>
          <w:b/>
          <w:sz w:val="24"/>
          <w:szCs w:val="24"/>
        </w:rPr>
        <w:t>___/___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Ангелова Е. М</w:t>
      </w:r>
      <w:r>
        <w:rPr>
          <w:rFonts w:ascii="Times New Roman" w:hAnsi="Times New Roman" w:cs="Times New Roman"/>
          <w:b/>
          <w:sz w:val="24"/>
          <w:szCs w:val="24"/>
        </w:rPr>
        <w:t>__/</w:t>
      </w:r>
    </w:p>
    <w:p w:rsidR="00907E0B" w:rsidRDefault="00965C5A" w:rsidP="00C0350F">
      <w:pPr>
        <w:spacing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«_</w:t>
      </w:r>
      <w:r w:rsidRPr="00965C5A">
        <w:rPr>
          <w:rFonts w:ascii="Times New Roman" w:hAnsi="Times New Roman" w:cs="Times New Roman"/>
          <w:bCs/>
          <w:i/>
          <w:iCs/>
          <w:sz w:val="24"/>
          <w:szCs w:val="24"/>
        </w:rPr>
        <w:t>18__» __сентября_</w:t>
      </w:r>
      <w:r>
        <w:rPr>
          <w:rFonts w:ascii="Times New Roman" w:hAnsi="Times New Roman" w:cs="Times New Roman"/>
          <w:b/>
          <w:sz w:val="24"/>
          <w:szCs w:val="24"/>
        </w:rPr>
        <w:t>___2024г.</w:t>
      </w:r>
      <w:bookmarkStart w:id="0" w:name="_GoBack"/>
      <w:bookmarkEnd w:id="0"/>
    </w:p>
    <w:sectPr w:rsidR="00907E0B" w:rsidSect="00965C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5A"/>
    <w:rsid w:val="002F7964"/>
    <w:rsid w:val="00364A20"/>
    <w:rsid w:val="00600234"/>
    <w:rsid w:val="00621A85"/>
    <w:rsid w:val="006779BD"/>
    <w:rsid w:val="00744594"/>
    <w:rsid w:val="00907E0B"/>
    <w:rsid w:val="00965C5A"/>
    <w:rsid w:val="00A20FFC"/>
    <w:rsid w:val="00A3184B"/>
    <w:rsid w:val="00B97245"/>
    <w:rsid w:val="00C0350F"/>
    <w:rsid w:val="00C94349"/>
    <w:rsid w:val="00F0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6E8E"/>
  <w15:chartTrackingRefBased/>
  <w15:docId w15:val="{CF621740-1A33-4113-BFAD-A1218B0E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C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C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2F7964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2F79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2024-09-16T19:33:00Z</dcterms:created>
  <dcterms:modified xsi:type="dcterms:W3CDTF">2024-09-19T08:55:00Z</dcterms:modified>
</cp:coreProperties>
</file>