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 w:line="276" w:lineRule="auto"/>
        <w:ind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УТВЕРЖДАЮ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afterAutospacing="0" w:line="276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МБОУ КСОШ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Bdr/>
        <w:spacing w:after="0" w:afterAutospacing="0" w:line="276" w:lineRule="auto"/>
        <w:ind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им. В.А. Закруткина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afterAutospacing="0" w:line="276" w:lineRule="auto"/>
        <w:ind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______________/В.П. Терешкова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_1"/>
        <w:pBdr/>
        <w:spacing w:after="0" w:afterAutospacing="0" w:line="276" w:lineRule="auto"/>
        <w:ind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Приказ № 183 от 27.08.2025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Состав Ш</w:t>
      </w:r>
      <w:r>
        <w:rPr>
          <w:rFonts w:ascii="Times New Roman" w:hAnsi="Times New Roman" w:cs="Times New Roman"/>
          <w:b/>
          <w:sz w:val="28"/>
          <w:szCs w:val="24"/>
        </w:rPr>
        <w:t xml:space="preserve">ВР на 2025-2026</w:t>
      </w:r>
      <w:bookmarkStart w:id="0" w:name="_GoBack"/>
      <w:r>
        <w:rPr>
          <w:sz w:val="24"/>
          <w:szCs w:val="24"/>
        </w:rPr>
      </w:r>
      <w:bookmarkEnd w:id="0"/>
      <w:r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4"/>
        </w:rPr>
      </w:r>
      <w:r>
        <w:rPr>
          <w:rFonts w:ascii="Times New Roman" w:hAnsi="Times New Roman" w:cs="Times New Roman"/>
          <w:b/>
          <w:sz w:val="28"/>
          <w:szCs w:val="24"/>
        </w:rPr>
      </w:r>
    </w:p>
    <w:p>
      <w:pPr>
        <w:pStyle w:val="898"/>
        <w:numPr>
          <w:ilvl w:val="0"/>
          <w:numId w:val="1"/>
        </w:numPr>
        <w:pBdr/>
        <w:spacing/>
        <w:ind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highlight w:val="none"/>
        </w:rPr>
        <w:t xml:space="preserve">Астахова Н.В. </w:t>
      </w:r>
      <w:r>
        <w:rPr>
          <w:rFonts w:ascii="Times New Roman" w:hAnsi="Times New Roman" w:cs="Times New Roman"/>
          <w:sz w:val="28"/>
          <w:szCs w:val="24"/>
        </w:rPr>
        <w:t xml:space="preserve">– заместитель директора по воспитательной работе;</w:t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898"/>
        <w:numPr>
          <w:ilvl w:val="0"/>
          <w:numId w:val="1"/>
        </w:num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  <w:highlight w:val="none"/>
        </w:rPr>
        <w:t xml:space="preserve">Макарова В.Е. – советник директора по воспитанию и взаимодействию с детскими общественными объединениями;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numPr>
          <w:ilvl w:val="0"/>
          <w:numId w:val="1"/>
        </w:numPr>
        <w:pBdr/>
        <w:spacing/>
        <w:ind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highlight w:val="yellow"/>
        </w:rPr>
      </w:r>
      <w:r>
        <w:rPr>
          <w:rFonts w:ascii="Times New Roman" w:hAnsi="Times New Roman" w:cs="Times New Roman"/>
          <w:sz w:val="28"/>
          <w:szCs w:val="24"/>
          <w:highlight w:val="none"/>
        </w:rPr>
        <w:t xml:space="preserve">Астахова Н.В.</w:t>
      </w:r>
      <w:r>
        <w:rPr>
          <w:rFonts w:ascii="Times New Roman" w:hAnsi="Times New Roman" w:cs="Times New Roman"/>
          <w:sz w:val="28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– педагог-психолог;</w:t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898"/>
        <w:numPr>
          <w:ilvl w:val="0"/>
          <w:numId w:val="1"/>
        </w:num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  <w:highlight w:val="none"/>
        </w:rPr>
      </w:r>
      <w:r>
        <w:rPr>
          <w:rFonts w:ascii="Times New Roman" w:hAnsi="Times New Roman" w:cs="Times New Roman"/>
          <w:sz w:val="28"/>
          <w:szCs w:val="24"/>
          <w:highlight w:val="none"/>
        </w:rPr>
        <w:t xml:space="preserve">Мадудина Ю.В.</w:t>
      </w:r>
      <w:r>
        <w:rPr>
          <w:rFonts w:ascii="Times New Roman" w:hAnsi="Times New Roman" w:cs="Times New Roman"/>
          <w:sz w:val="28"/>
          <w:szCs w:val="24"/>
          <w:highlight w:val="none"/>
        </w:rPr>
        <w:t xml:space="preserve"> – социальный педагог;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numPr>
          <w:ilvl w:val="0"/>
          <w:numId w:val="1"/>
        </w:numPr>
        <w:pBdr/>
        <w:spacing/>
        <w:ind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highlight w:val="yellow"/>
        </w:rPr>
      </w:r>
      <w:r>
        <w:rPr>
          <w:rFonts w:ascii="Times New Roman" w:hAnsi="Times New Roman" w:cs="Times New Roman"/>
          <w:sz w:val="28"/>
          <w:szCs w:val="24"/>
          <w:highlight w:val="none"/>
        </w:rPr>
        <w:t xml:space="preserve">Астахова Н.В.</w:t>
      </w:r>
      <w:r>
        <w:rPr>
          <w:rFonts w:ascii="Times New Roman" w:hAnsi="Times New Roman" w:cs="Times New Roman"/>
          <w:sz w:val="28"/>
          <w:szCs w:val="24"/>
        </w:rPr>
        <w:t xml:space="preserve"> – руководитель ШМО классных руководителей;</w:t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898"/>
        <w:numPr>
          <w:ilvl w:val="0"/>
          <w:numId w:val="1"/>
        </w:numPr>
        <w:pBdr/>
        <w:spacing/>
        <w:ind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highlight w:val="none"/>
        </w:rPr>
        <w:t xml:space="preserve">Шмелёва С.Г. </w:t>
      </w:r>
      <w:r>
        <w:rPr>
          <w:rFonts w:ascii="Times New Roman" w:hAnsi="Times New Roman" w:cs="Times New Roman"/>
          <w:sz w:val="28"/>
          <w:szCs w:val="24"/>
        </w:rPr>
        <w:t xml:space="preserve">– руководитель ШСК «Станичники»;</w:t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898"/>
        <w:numPr>
          <w:ilvl w:val="0"/>
          <w:numId w:val="1"/>
        </w:numPr>
        <w:pBdr/>
        <w:spacing/>
        <w:ind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highlight w:val="none"/>
        </w:rPr>
        <w:t xml:space="preserve">Мадудина Ю.В. </w:t>
      </w:r>
      <w:r>
        <w:rPr>
          <w:rFonts w:ascii="Times New Roman" w:hAnsi="Times New Roman" w:cs="Times New Roman"/>
          <w:sz w:val="28"/>
          <w:szCs w:val="24"/>
        </w:rPr>
        <w:t xml:space="preserve">– библиотекарь;</w:t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898"/>
        <w:numPr>
          <w:ilvl w:val="0"/>
          <w:numId w:val="1"/>
        </w:num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  <w:highlight w:val="none"/>
        </w:rPr>
        <w:t xml:space="preserve">Лиханова Е.В. – классный руководитель.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06D0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34206D0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34206D0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34206D0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9">
    <w:name w:val="Table Grid"/>
    <w:basedOn w:val="8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Table Grid Light"/>
    <w:basedOn w:val="8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1"/>
    <w:basedOn w:val="8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2"/>
    <w:basedOn w:val="8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1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2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3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4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5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6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1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2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3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4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5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6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1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2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3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4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5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6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5">
    <w:name w:val="Heading 1"/>
    <w:basedOn w:val="894"/>
    <w:next w:val="894"/>
    <w:link w:val="84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6">
    <w:name w:val="Heading 2"/>
    <w:basedOn w:val="894"/>
    <w:next w:val="894"/>
    <w:link w:val="84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7">
    <w:name w:val="Heading 3"/>
    <w:basedOn w:val="894"/>
    <w:next w:val="894"/>
    <w:link w:val="84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8">
    <w:name w:val="Heading 4"/>
    <w:basedOn w:val="894"/>
    <w:next w:val="894"/>
    <w:link w:val="84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9">
    <w:name w:val="Heading 5"/>
    <w:basedOn w:val="894"/>
    <w:next w:val="894"/>
    <w:link w:val="84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0">
    <w:name w:val="Heading 6"/>
    <w:basedOn w:val="894"/>
    <w:next w:val="894"/>
    <w:link w:val="85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1">
    <w:name w:val="Heading 7"/>
    <w:basedOn w:val="894"/>
    <w:next w:val="894"/>
    <w:link w:val="85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2">
    <w:name w:val="Heading 8"/>
    <w:basedOn w:val="894"/>
    <w:next w:val="894"/>
    <w:link w:val="85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3">
    <w:name w:val="Heading 9"/>
    <w:basedOn w:val="894"/>
    <w:next w:val="894"/>
    <w:link w:val="85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4" w:default="1">
    <w:name w:val="Default Paragraph Font"/>
    <w:uiPriority w:val="1"/>
    <w:semiHidden/>
    <w:unhideWhenUsed/>
    <w:pPr>
      <w:pBdr/>
      <w:spacing/>
      <w:ind/>
    </w:pPr>
  </w:style>
  <w:style w:type="character" w:styleId="845">
    <w:name w:val="Heading 1 Char"/>
    <w:basedOn w:val="844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6">
    <w:name w:val="Heading 2 Char"/>
    <w:basedOn w:val="844"/>
    <w:link w:val="8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7">
    <w:name w:val="Heading 3 Char"/>
    <w:basedOn w:val="844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8">
    <w:name w:val="Heading 4 Char"/>
    <w:basedOn w:val="844"/>
    <w:link w:val="83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9">
    <w:name w:val="Heading 5 Char"/>
    <w:basedOn w:val="844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0">
    <w:name w:val="Heading 6 Char"/>
    <w:basedOn w:val="844"/>
    <w:link w:val="8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1">
    <w:name w:val="Heading 7 Char"/>
    <w:basedOn w:val="844"/>
    <w:link w:val="8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2">
    <w:name w:val="Heading 8 Char"/>
    <w:basedOn w:val="844"/>
    <w:link w:val="8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3">
    <w:name w:val="Heading 9 Char"/>
    <w:basedOn w:val="844"/>
    <w:link w:val="8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4">
    <w:name w:val="Title"/>
    <w:basedOn w:val="894"/>
    <w:next w:val="894"/>
    <w:link w:val="85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5">
    <w:name w:val="Title Char"/>
    <w:basedOn w:val="844"/>
    <w:link w:val="85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6">
    <w:name w:val="Subtitle"/>
    <w:basedOn w:val="894"/>
    <w:next w:val="894"/>
    <w:link w:val="85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7">
    <w:name w:val="Subtitle Char"/>
    <w:basedOn w:val="844"/>
    <w:link w:val="85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8">
    <w:name w:val="Quote"/>
    <w:basedOn w:val="894"/>
    <w:next w:val="894"/>
    <w:link w:val="85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9">
    <w:name w:val="Quote Char"/>
    <w:basedOn w:val="844"/>
    <w:link w:val="85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0">
    <w:name w:val="Intense Emphasis"/>
    <w:basedOn w:val="8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1">
    <w:name w:val="Intense Quote"/>
    <w:basedOn w:val="894"/>
    <w:next w:val="894"/>
    <w:link w:val="86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2">
    <w:name w:val="Intense Quote Char"/>
    <w:basedOn w:val="844"/>
    <w:link w:val="86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3">
    <w:name w:val="Intense Reference"/>
    <w:basedOn w:val="8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4">
    <w:name w:val="Subtle Emphasis"/>
    <w:basedOn w:val="8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5">
    <w:name w:val="Emphasis"/>
    <w:basedOn w:val="844"/>
    <w:uiPriority w:val="20"/>
    <w:qFormat/>
    <w:pPr>
      <w:pBdr/>
      <w:spacing/>
      <w:ind/>
    </w:pPr>
    <w:rPr>
      <w:i/>
      <w:iCs/>
    </w:rPr>
  </w:style>
  <w:style w:type="character" w:styleId="866">
    <w:name w:val="Strong"/>
    <w:basedOn w:val="844"/>
    <w:uiPriority w:val="22"/>
    <w:qFormat/>
    <w:pPr>
      <w:pBdr/>
      <w:spacing/>
      <w:ind/>
    </w:pPr>
    <w:rPr>
      <w:b/>
      <w:bCs/>
    </w:rPr>
  </w:style>
  <w:style w:type="character" w:styleId="867">
    <w:name w:val="Subtle Reference"/>
    <w:basedOn w:val="8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8">
    <w:name w:val="Book Title"/>
    <w:basedOn w:val="84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9">
    <w:name w:val="Header"/>
    <w:basedOn w:val="894"/>
    <w:link w:val="87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0">
    <w:name w:val="Header Char"/>
    <w:basedOn w:val="844"/>
    <w:link w:val="869"/>
    <w:uiPriority w:val="99"/>
    <w:pPr>
      <w:pBdr/>
      <w:spacing/>
      <w:ind/>
    </w:pPr>
  </w:style>
  <w:style w:type="paragraph" w:styleId="871">
    <w:name w:val="Footer"/>
    <w:basedOn w:val="894"/>
    <w:link w:val="87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2">
    <w:name w:val="Footer Char"/>
    <w:basedOn w:val="844"/>
    <w:link w:val="871"/>
    <w:uiPriority w:val="99"/>
    <w:pPr>
      <w:pBdr/>
      <w:spacing/>
      <w:ind/>
    </w:pPr>
  </w:style>
  <w:style w:type="paragraph" w:styleId="873">
    <w:name w:val="Caption"/>
    <w:basedOn w:val="894"/>
    <w:next w:val="89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4">
    <w:name w:val="footnote text"/>
    <w:basedOn w:val="894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Footnote Text Char"/>
    <w:basedOn w:val="844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footnote reference"/>
    <w:basedOn w:val="844"/>
    <w:uiPriority w:val="99"/>
    <w:semiHidden/>
    <w:unhideWhenUsed/>
    <w:pPr>
      <w:pBdr/>
      <w:spacing/>
      <w:ind/>
    </w:pPr>
    <w:rPr>
      <w:vertAlign w:val="superscript"/>
    </w:rPr>
  </w:style>
  <w:style w:type="paragraph" w:styleId="877">
    <w:name w:val="endnote text"/>
    <w:basedOn w:val="894"/>
    <w:link w:val="8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8">
    <w:name w:val="Endnote Text Char"/>
    <w:basedOn w:val="844"/>
    <w:link w:val="877"/>
    <w:uiPriority w:val="99"/>
    <w:semiHidden/>
    <w:pPr>
      <w:pBdr/>
      <w:spacing/>
      <w:ind/>
    </w:pPr>
    <w:rPr>
      <w:sz w:val="20"/>
      <w:szCs w:val="20"/>
    </w:rPr>
  </w:style>
  <w:style w:type="character" w:styleId="879">
    <w:name w:val="endnote reference"/>
    <w:basedOn w:val="844"/>
    <w:uiPriority w:val="99"/>
    <w:semiHidden/>
    <w:unhideWhenUsed/>
    <w:pPr>
      <w:pBdr/>
      <w:spacing/>
      <w:ind/>
    </w:pPr>
    <w:rPr>
      <w:vertAlign w:val="superscript"/>
    </w:rPr>
  </w:style>
  <w:style w:type="character" w:styleId="880">
    <w:name w:val="Hyperlink"/>
    <w:basedOn w:val="84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1">
    <w:name w:val="FollowedHyperlink"/>
    <w:basedOn w:val="8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2">
    <w:name w:val="toc 1"/>
    <w:basedOn w:val="894"/>
    <w:next w:val="894"/>
    <w:uiPriority w:val="39"/>
    <w:unhideWhenUsed/>
    <w:pPr>
      <w:pBdr/>
      <w:spacing w:after="100"/>
      <w:ind/>
    </w:pPr>
  </w:style>
  <w:style w:type="paragraph" w:styleId="883">
    <w:name w:val="toc 2"/>
    <w:basedOn w:val="894"/>
    <w:next w:val="894"/>
    <w:uiPriority w:val="39"/>
    <w:unhideWhenUsed/>
    <w:pPr>
      <w:pBdr/>
      <w:spacing w:after="100"/>
      <w:ind w:left="220"/>
    </w:pPr>
  </w:style>
  <w:style w:type="paragraph" w:styleId="884">
    <w:name w:val="toc 3"/>
    <w:basedOn w:val="894"/>
    <w:next w:val="894"/>
    <w:uiPriority w:val="39"/>
    <w:unhideWhenUsed/>
    <w:pPr>
      <w:pBdr/>
      <w:spacing w:after="100"/>
      <w:ind w:left="440"/>
    </w:pPr>
  </w:style>
  <w:style w:type="paragraph" w:styleId="885">
    <w:name w:val="toc 4"/>
    <w:basedOn w:val="894"/>
    <w:next w:val="894"/>
    <w:uiPriority w:val="39"/>
    <w:unhideWhenUsed/>
    <w:pPr>
      <w:pBdr/>
      <w:spacing w:after="100"/>
      <w:ind w:left="660"/>
    </w:pPr>
  </w:style>
  <w:style w:type="paragraph" w:styleId="886">
    <w:name w:val="toc 5"/>
    <w:basedOn w:val="894"/>
    <w:next w:val="894"/>
    <w:uiPriority w:val="39"/>
    <w:unhideWhenUsed/>
    <w:pPr>
      <w:pBdr/>
      <w:spacing w:after="100"/>
      <w:ind w:left="880"/>
    </w:pPr>
  </w:style>
  <w:style w:type="paragraph" w:styleId="887">
    <w:name w:val="toc 6"/>
    <w:basedOn w:val="894"/>
    <w:next w:val="894"/>
    <w:uiPriority w:val="39"/>
    <w:unhideWhenUsed/>
    <w:pPr>
      <w:pBdr/>
      <w:spacing w:after="100"/>
      <w:ind w:left="1100"/>
    </w:pPr>
  </w:style>
  <w:style w:type="paragraph" w:styleId="888">
    <w:name w:val="toc 7"/>
    <w:basedOn w:val="894"/>
    <w:next w:val="894"/>
    <w:uiPriority w:val="39"/>
    <w:unhideWhenUsed/>
    <w:pPr>
      <w:pBdr/>
      <w:spacing w:after="100"/>
      <w:ind w:left="1320"/>
    </w:pPr>
  </w:style>
  <w:style w:type="paragraph" w:styleId="889">
    <w:name w:val="toc 8"/>
    <w:basedOn w:val="894"/>
    <w:next w:val="894"/>
    <w:uiPriority w:val="39"/>
    <w:unhideWhenUsed/>
    <w:pPr>
      <w:pBdr/>
      <w:spacing w:after="100"/>
      <w:ind w:left="1540"/>
    </w:pPr>
  </w:style>
  <w:style w:type="paragraph" w:styleId="890">
    <w:name w:val="toc 9"/>
    <w:basedOn w:val="894"/>
    <w:next w:val="894"/>
    <w:uiPriority w:val="39"/>
    <w:unhideWhenUsed/>
    <w:pPr>
      <w:pBdr/>
      <w:spacing w:after="100"/>
      <w:ind w:left="1760"/>
    </w:pPr>
  </w:style>
  <w:style w:type="character" w:styleId="891">
    <w:name w:val="Placeholder Text"/>
    <w:basedOn w:val="844"/>
    <w:uiPriority w:val="99"/>
    <w:semiHidden/>
    <w:pPr>
      <w:pBdr/>
      <w:spacing/>
      <w:ind/>
    </w:pPr>
    <w:rPr>
      <w:color w:val="666666"/>
    </w:rPr>
  </w:style>
  <w:style w:type="paragraph" w:styleId="892">
    <w:name w:val="TOC Heading"/>
    <w:uiPriority w:val="39"/>
    <w:unhideWhenUsed/>
    <w:pPr>
      <w:pBdr/>
      <w:spacing/>
      <w:ind/>
    </w:pPr>
  </w:style>
  <w:style w:type="paragraph" w:styleId="893">
    <w:name w:val="table of figures"/>
    <w:basedOn w:val="894"/>
    <w:next w:val="894"/>
    <w:uiPriority w:val="99"/>
    <w:unhideWhenUsed/>
    <w:pPr>
      <w:pBdr/>
      <w:spacing w:after="0" w:afterAutospacing="0"/>
      <w:ind/>
    </w:pPr>
  </w:style>
  <w:style w:type="paragraph" w:styleId="894" w:default="1">
    <w:name w:val="Normal"/>
    <w:qFormat/>
    <w:pPr>
      <w:pBdr/>
      <w:spacing/>
      <w:ind/>
    </w:pPr>
  </w:style>
  <w:style w:type="table" w:styleId="89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6" w:default="1">
    <w:name w:val="No List"/>
    <w:uiPriority w:val="99"/>
    <w:semiHidden/>
    <w:unhideWhenUsed/>
    <w:pPr>
      <w:pBdr/>
      <w:spacing/>
      <w:ind/>
    </w:pPr>
  </w:style>
  <w:style w:type="paragraph" w:styleId="897">
    <w:name w:val="No Spacing"/>
    <w:basedOn w:val="894"/>
    <w:uiPriority w:val="1"/>
    <w:qFormat/>
    <w:pPr>
      <w:pBdr/>
      <w:spacing w:after="0" w:line="240" w:lineRule="auto"/>
      <w:ind/>
    </w:pPr>
  </w:style>
  <w:style w:type="paragraph" w:styleId="898">
    <w:name w:val="List Paragraph"/>
    <w:basedOn w:val="894"/>
    <w:uiPriority w:val="34"/>
    <w:qFormat/>
    <w:pPr>
      <w:pBdr/>
      <w:spacing/>
      <w:ind w:left="720"/>
      <w:contextualSpacing w:val="true"/>
    </w:pPr>
  </w:style>
  <w:style w:type="paragraph" w:styleId="1_1" w:customStyle="1">
    <w:name w:val="Body Text"/>
    <w:basedOn w:val="900"/>
    <w:link w:val="906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2025-09-24T17:40:47Z</dcterms:modified>
</cp:coreProperties>
</file>