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945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1054"/>
        <w:gridCol w:w="142"/>
        <w:gridCol w:w="293"/>
        <w:gridCol w:w="142"/>
        <w:gridCol w:w="1913"/>
        <w:gridCol w:w="67"/>
        <w:gridCol w:w="5198"/>
        <w:gridCol w:w="142"/>
      </w:tblGrid>
      <w:tr w:rsidR="00A266B7" w:rsidRPr="00DF292C" w14:paraId="027B273F" w14:textId="77777777" w:rsidTr="008D6B4D">
        <w:trPr>
          <w:trHeight w:val="2409"/>
        </w:trPr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E117B" w14:textId="77777777" w:rsidR="00A266B7" w:rsidRPr="00DF292C" w:rsidRDefault="00A266B7" w:rsidP="008D6B4D">
            <w:pPr>
              <w:jc w:val="center"/>
              <w:rPr>
                <w:rFonts w:ascii="PT Astra Serif" w:hAnsi="PT Astra Serif"/>
                <w:noProof/>
                <w:sz w:val="26"/>
                <w:szCs w:val="26"/>
              </w:rPr>
            </w:pPr>
          </w:p>
          <w:p w14:paraId="3951863B" w14:textId="77777777" w:rsidR="00A266B7" w:rsidRPr="00DF292C" w:rsidRDefault="00A266B7" w:rsidP="008D6B4D">
            <w:pPr>
              <w:jc w:val="center"/>
              <w:rPr>
                <w:rFonts w:ascii="PT Astra Serif" w:hAnsi="PT Astra Serif"/>
                <w:noProof/>
                <w:sz w:val="26"/>
                <w:szCs w:val="26"/>
              </w:rPr>
            </w:pPr>
          </w:p>
          <w:p w14:paraId="07976A84" w14:textId="77777777" w:rsidR="00A266B7" w:rsidRPr="00DF292C" w:rsidRDefault="00A266B7" w:rsidP="008D6B4D">
            <w:pPr>
              <w:jc w:val="center"/>
              <w:rPr>
                <w:rFonts w:ascii="PT Astra Serif" w:hAnsi="PT Astra Serif"/>
                <w:noProof/>
                <w:sz w:val="26"/>
                <w:szCs w:val="26"/>
              </w:rPr>
            </w:pPr>
          </w:p>
          <w:p w14:paraId="56DDFEB4" w14:textId="77777777" w:rsidR="00FD1189" w:rsidRPr="00DF292C" w:rsidRDefault="00FD1189" w:rsidP="00FD1189">
            <w:pPr>
              <w:pStyle w:val="2"/>
              <w:jc w:val="left"/>
              <w:rPr>
                <w:rFonts w:ascii="PT Astra Serif" w:hAnsi="PT Astra Serif"/>
                <w:spacing w:val="60"/>
                <w:sz w:val="22"/>
              </w:rPr>
            </w:pPr>
            <w:r w:rsidRPr="00DF292C">
              <w:rPr>
                <w:rFonts w:ascii="PT Astra Serif" w:hAnsi="PT Astra Serif"/>
                <w:spacing w:val="60"/>
                <w:sz w:val="22"/>
                <w:szCs w:val="22"/>
              </w:rPr>
              <w:t>ГУ</w:t>
            </w:r>
            <w:r w:rsidRPr="00DF292C">
              <w:rPr>
                <w:rFonts w:ascii="PT Astra Serif" w:hAnsi="PT Astra Serif"/>
                <w:sz w:val="22"/>
                <w:szCs w:val="22"/>
              </w:rPr>
              <w:t>МВД России по Ростовской области</w:t>
            </w:r>
          </w:p>
          <w:p w14:paraId="1D811470" w14:textId="77777777" w:rsidR="00FD1189" w:rsidRPr="00DF292C" w:rsidRDefault="00FD1189" w:rsidP="00FD1189">
            <w:pPr>
              <w:jc w:val="center"/>
              <w:rPr>
                <w:rFonts w:ascii="PT Astra Serif" w:hAnsi="PT Astra Serif"/>
                <w:b/>
              </w:rPr>
            </w:pPr>
          </w:p>
          <w:p w14:paraId="7BF9C661" w14:textId="77777777" w:rsidR="00FD1189" w:rsidRPr="00DF292C" w:rsidRDefault="00FD1189" w:rsidP="00FD11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F292C">
              <w:rPr>
                <w:rFonts w:ascii="PT Astra Serif" w:hAnsi="PT Astra Serif"/>
                <w:b/>
                <w:sz w:val="20"/>
                <w:szCs w:val="20"/>
              </w:rPr>
              <w:t>ОТДЕЛ</w:t>
            </w:r>
          </w:p>
          <w:p w14:paraId="383C7232" w14:textId="77777777" w:rsidR="00FD1189" w:rsidRPr="00DF292C" w:rsidRDefault="00FD1189" w:rsidP="00FD11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F292C">
              <w:rPr>
                <w:rFonts w:ascii="PT Astra Serif" w:hAnsi="PT Astra Serif"/>
                <w:b/>
                <w:sz w:val="20"/>
                <w:szCs w:val="20"/>
              </w:rPr>
              <w:t xml:space="preserve"> МИНИСТЕРСТВА ВНУТРЕННИХ ДЕЛ РОССИЙСКОЙ ФЕДЕРАЦИИ </w:t>
            </w:r>
          </w:p>
          <w:p w14:paraId="01F5C4DB" w14:textId="77777777" w:rsidR="00FD1189" w:rsidRPr="00DF292C" w:rsidRDefault="00FD1189" w:rsidP="00FD118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F292C">
              <w:rPr>
                <w:rFonts w:ascii="PT Astra Serif" w:hAnsi="PT Astra Serif"/>
                <w:b/>
                <w:sz w:val="20"/>
                <w:szCs w:val="20"/>
              </w:rPr>
              <w:t>по МАРТЫНОВСКОМУ РАЙОНУ</w:t>
            </w:r>
          </w:p>
          <w:p w14:paraId="4C8DAD1F" w14:textId="77777777" w:rsidR="00FD1189" w:rsidRPr="00DF292C" w:rsidRDefault="00FD1189" w:rsidP="00FD1189">
            <w:pPr>
              <w:pStyle w:val="a5"/>
              <w:rPr>
                <w:rFonts w:ascii="PT Astra Serif" w:hAnsi="PT Astra Serif"/>
                <w:b/>
              </w:rPr>
            </w:pPr>
            <w:r w:rsidRPr="00DF292C">
              <w:rPr>
                <w:rFonts w:ascii="PT Astra Serif" w:hAnsi="PT Astra Serif"/>
                <w:b/>
              </w:rPr>
              <w:t>(ОМВД России по Мартыновскому району)</w:t>
            </w:r>
          </w:p>
          <w:p w14:paraId="72375481" w14:textId="77777777" w:rsidR="00FD1189" w:rsidRPr="00DF292C" w:rsidRDefault="00FD1189" w:rsidP="00FD1189">
            <w:pPr>
              <w:jc w:val="center"/>
              <w:rPr>
                <w:rFonts w:ascii="PT Astra Serif" w:hAnsi="PT Astra Serif"/>
                <w:b/>
                <w:sz w:val="8"/>
                <w:szCs w:val="8"/>
              </w:rPr>
            </w:pPr>
          </w:p>
          <w:p w14:paraId="4FB1CC54" w14:textId="77777777" w:rsidR="00A266B7" w:rsidRPr="00DF292C" w:rsidRDefault="00FD1189" w:rsidP="00FD1189">
            <w:pPr>
              <w:jc w:val="center"/>
              <w:rPr>
                <w:rFonts w:ascii="PT Astra Serif" w:hAnsi="PT Astra Serif"/>
              </w:rPr>
            </w:pPr>
            <w:r w:rsidRPr="00DF292C">
              <w:rPr>
                <w:rFonts w:ascii="PT Astra Serif" w:hAnsi="PT Astra Serif"/>
                <w:sz w:val="18"/>
                <w:szCs w:val="18"/>
              </w:rPr>
              <w:t>ул. Ленина, 55, сл. Большая Мартыновка, 346660</w:t>
            </w:r>
          </w:p>
        </w:tc>
        <w:tc>
          <w:tcPr>
            <w:tcW w:w="540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72F888E8" w14:textId="77777777" w:rsidR="00A266B7" w:rsidRPr="00DF292C" w:rsidRDefault="00A266B7" w:rsidP="008D6B4D">
            <w:pPr>
              <w:jc w:val="both"/>
              <w:rPr>
                <w:rFonts w:ascii="PT Astra Serif" w:hAnsi="PT Astra Serif"/>
                <w:bCs/>
                <w:szCs w:val="28"/>
              </w:rPr>
            </w:pPr>
          </w:p>
          <w:p w14:paraId="43A916AE" w14:textId="77777777" w:rsidR="00A266B7" w:rsidRPr="00DF292C" w:rsidRDefault="00A266B7" w:rsidP="008D6B4D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  <w:p w14:paraId="48D7E85A" w14:textId="77777777" w:rsidR="00A266B7" w:rsidRPr="00DF292C" w:rsidRDefault="000317AC" w:rsidP="008D6B4D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DF292C">
              <w:rPr>
                <w:rFonts w:ascii="PT Astra Serif" w:hAnsi="PT Astra Serif"/>
                <w:noProof/>
                <w:szCs w:val="28"/>
              </w:rPr>
              <mc:AlternateContent>
                <mc:Choice Requires="wps">
                  <w:drawing>
                    <wp:anchor distT="0" distB="0" distL="114298" distR="114298" simplePos="0" relativeHeight="251665408" behindDoc="0" locked="0" layoutInCell="1" allowOverlap="1" wp14:anchorId="577CACEB" wp14:editId="6502851E">
                      <wp:simplePos x="0" y="0"/>
                      <wp:positionH relativeFrom="column">
                        <wp:posOffset>3349624</wp:posOffset>
                      </wp:positionH>
                      <wp:positionV relativeFrom="paragraph">
                        <wp:posOffset>174625</wp:posOffset>
                      </wp:positionV>
                      <wp:extent cx="0" cy="11430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25EE1DBF" id="Прямая соединительная линия 8" o:spid="_x0000_s1026" style="position:absolute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63.75pt,13.75pt" to="263.7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dOTQIAAFcEAAAOAAAAZHJzL2Uyb0RvYy54bWysVM1uEzEQviPxDtbe091NtyVddVOhbMKl&#10;QKWWB3Bsb9bCa1u2k02EkKBnpD4Cr8ABpEoFnmHzRoydH6VwQYgcnPHM+PM3M5/3/GLZCLRgxnIl&#10;iyg9SiLEJFGUy1kRvbmZ9AYRsg5LioWSrIhWzEYXw6dPzluds76qlaDMIACRNm91EdXO6TyOLalZ&#10;g+2R0kxCsFKmwQ62ZhZTg1tAb0TcT5LTuFWGaqMIsxa85SYYDQN+VTHiXleVZQ6JIgJuLqwmrFO/&#10;xsNznM8M1jUnWxr4H1g0mEu4dA9VYofR3PA/oBpOjLKqckdENbGqKk5YqAGqSZPfqrmusWahFmiO&#10;1fs22f8HS14trgzitIhgUBI3MKLu8/rD+q773n1Z36H1x+5n96372t13P7r79S3YD+tPYPtg97B1&#10;36GB72SrbQ6AI3llfC/IUl7rS0XeWiTVqMZyxkJFNysN16T+RPzoiN9YDXym7UtFIQfPnQptXVam&#10;8ZDQMLQM01vtp8eWDpGNk4A3TbPjJAw2xvnunDbWvWCqQd4oIsGl7yvO8eLSOs8D57sU75ZqwoUI&#10;2hAStUV0dtI/CQesEpz6oE+zZjYdCYMW2Ksr/EJREDlMM2ouaQCrGabjre0wFxsbLhfS40ElQGdr&#10;beTz7iw5Gw/Gg6yX9U/HvSwpy97zySjrnU7SZyflcTkalel7Ty3N8ppTyqRnt5Nymv2dVLaPaiPC&#10;vZj3bYgfo4d+AdndfyAdRumnt9HBVNHVldmNGNQbkrcvzT+Pwz3Yh9+D4S8AAAD//wMAUEsDBBQA&#10;BgAIAAAAIQA5PdXK2wAAAAkBAAAPAAAAZHJzL2Rvd25yZXYueG1sTI/BTsMwDIbvSLxDZCQu05ZS&#10;KKBSd0JAb1wYTFy9xrQVjdM12VZ4egIc4GTZ/vT7c7GcbK/2PPrOCcLZIgHFUjvTSYPw8lzNr0H5&#10;QGKod8IIH+xhWR4fFZQbd5An3q9Co2KI+JwQ2hCGXGtft2zJL9zAEndvbrQUYjs22ox0iOG212mS&#10;XGpLncQLLQ1813L9vtpZBF+teVt9zupZ8nreOE63948PhHh6Mt3egAo8hT8YvvWjOpTRaeN2Yrzq&#10;EbL0Kosowk+NwO9gg3CRZaDLQv//oPwCAAD//wMAUEsBAi0AFAAGAAgAAAAhALaDOJL+AAAA4QEA&#10;ABMAAAAAAAAAAAAAAAAAAAAAAFtDb250ZW50X1R5cGVzXS54bWxQSwECLQAUAAYACAAAACEAOP0h&#10;/9YAAACUAQAACwAAAAAAAAAAAAAAAAAvAQAAX3JlbHMvLnJlbHNQSwECLQAUAAYACAAAACEAZkgH&#10;Tk0CAABXBAAADgAAAAAAAAAAAAAAAAAuAgAAZHJzL2Uyb0RvYy54bWxQSwECLQAUAAYACAAAACEA&#10;OT3VytsAAAAJAQAADwAAAAAAAAAAAAAAAACnBAAAZHJzL2Rvd25yZXYueG1sUEsFBgAAAAAEAAQA&#10;8wAAAK8FAAAAAA==&#10;"/>
                  </w:pict>
                </mc:Fallback>
              </mc:AlternateContent>
            </w:r>
            <w:r w:rsidRPr="00DF292C">
              <w:rPr>
                <w:rFonts w:ascii="PT Astra Serif" w:hAnsi="PT Astra Serif"/>
                <w:noProof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2CB9B042" wp14:editId="6AAB9E14">
                      <wp:simplePos x="0" y="0"/>
                      <wp:positionH relativeFrom="column">
                        <wp:posOffset>3121025</wp:posOffset>
                      </wp:positionH>
                      <wp:positionV relativeFrom="paragraph">
                        <wp:posOffset>174624</wp:posOffset>
                      </wp:positionV>
                      <wp:extent cx="228600" cy="0"/>
                      <wp:effectExtent l="0" t="0" r="19050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3246471D" id="Прямая соединительная линия 7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5.75pt,13.75pt" to="263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QpTQIAAFcEAAAOAAAAZHJzL2Uyb0RvYy54bWysVM1uEzEQviPxDpbv6e6GNE1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AlGijQwou7z5v3mpvvefdncoM2H7mf3rfva3XY/utvNR7DvNp/ADs7ubnd8&#10;g05CJ1vjcgCcqAsbekFX6tKca/rGIaUnNVELHiu6Whu4JgsZyYOUsHEG+MzbF5pBDLn2OrZ1Vdkm&#10;QELD0CpOb32YHl95ROGw3x8NU5gx3bsSku/zjHX+OdcNCkaBpVChryQny3PnAw+S70PCsdIzIWXU&#10;hlSoLfDpcf84JjgtBQvOEObsYj6RFi1JUFf8xaLAcz/M6mvFIljNCZvubE+E3NpwuVQBDyoBOjtr&#10;K5+3p+npdDQdDXqD/nDaG6Rl2Xs2mwx6w1l2clw+KSeTMnsXqGWDvBaMcRXY7aWcDf5OKrtHtRXh&#10;QcyHNiQP0WO/gOz+P5KOowzT2+pgrtn6wu5HDOqNwbuXFp7H/T3Y978H418AAAD//wMAUEsDBBQA&#10;BgAIAAAAIQCTxD0o3AAAAAkBAAAPAAAAZHJzL2Rvd25yZXYueG1sTI/LTsMwEEX3SPyDNUhsqtZp&#10;oDxCnAoB2bGhFLGdxkMSEY/T2G0DX88AC1jN6+reM/lydJ3a0xBazwbmswQUceVty7WB9XM5vQIV&#10;IrLFzjMZ+KAAy+L4KMfM+gM/0X4VayUmHDI00MTYZ1qHqiGHYeZ7Yrm9+cFhlHGotR3wIOau02mS&#10;XGiHLUtCgz3dNVS9r3bOQChfaFt+TqpJ8npWe0q3948PaMzpyXh7AyrSGP/E8I0v6FAI08bv2AbV&#10;GTi/ni9EaiC9lCqCxU+z+V3oItf/Pyi+AAAA//8DAFBLAQItABQABgAIAAAAIQC2gziS/gAAAOEB&#10;AAATAAAAAAAAAAAAAAAAAAAAAABbQ29udGVudF9UeXBlc10ueG1sUEsBAi0AFAAGAAgAAAAhADj9&#10;If/WAAAAlAEAAAsAAAAAAAAAAAAAAAAALwEAAF9yZWxzLy5yZWxzUEsBAi0AFAAGAAgAAAAhADIr&#10;FClNAgAAVwQAAA4AAAAAAAAAAAAAAAAALgIAAGRycy9lMm9Eb2MueG1sUEsBAi0AFAAGAAgAAAAh&#10;AJPEPSjcAAAACQEAAA8AAAAAAAAAAAAAAAAApwQAAGRycy9kb3ducmV2LnhtbFBLBQYAAAAABAAE&#10;APMAAACwBQAAAAA=&#10;"/>
                  </w:pict>
                </mc:Fallback>
              </mc:AlternateContent>
            </w:r>
            <w:r w:rsidRPr="00DF292C">
              <w:rPr>
                <w:rFonts w:ascii="PT Astra Serif" w:hAnsi="PT Astra Serif"/>
                <w:noProof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54DC57C1" wp14:editId="241F75EF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198754</wp:posOffset>
                      </wp:positionV>
                      <wp:extent cx="228600" cy="0"/>
                      <wp:effectExtent l="0" t="0" r="19050" b="190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1137AFFB" id="Прямая соединительная линия 6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0.65pt,15.65pt" to="48.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4wTAIAAFcEAAAOAAAAZHJzL2Uyb0RvYy54bWysVM1uEzEQviPxDpbv6e6GNK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PMRIkQZG1H3evN/cdN+7L5sbtPnQ/ey+dV+72+5Hd7v5CPbd5hPYwdnd7Y5v&#10;0DB0sjUuB8CJurChF3SlLs25pm8cUnpSE7XgsaKrtYFrspCRPEgJG2eAz7x9oRnEkGuvY1tXlW0C&#10;JDQMreL01ofp8ZVHFA77/dEwhRnTvSsh+T7PWOefc92gYBRYChX6SnKyPHc+8CD5PiQcKz0TUkZt&#10;SIXaAp8c949jgtNSsOAMYc4u5hNp0ZIEdcVfLAo898OsvlYsgtWcsOnO9kTIrQ2XSxXwoBKgs7O2&#10;8nl7kp5MR9PRoDfoD6e9QVqWvWezyaA3nGVPj8sn5WRSZu8CtWyQ14IxrgK7vZSzwd9JZfeotiI8&#10;iPnQhuQheuwXkN3/R9JxlGF6Wx3MNVtf2P2IQb0xePfSwvO4vwf7/vdg/AsAAP//AwBQSwMEFAAG&#10;AAgAAAAhAFbV5lzaAAAABwEAAA8AAABkcnMvZG93bnJldi54bWxMjsFOwzAQRO9I/IO1SFyq1mkj&#10;lRLiVAjIjQsFxHUbL0lEvE5jtw18PVv1AKfRaEYzL1+PrlMHGkLr2cB8loAirrxtuTbw9lpOV6BC&#10;RLbYeSYD3xRgXVxe5JhZf+QXOmxirWSEQ4YGmhj7TOtQNeQwzHxPLNmnHxxGsUOt7YBHGXedXiTJ&#10;UjtsWR4a7Omhoeprs3cGQvlOu/JnUk2Sj7T2tNg9Pj+hMddX4/0dqEhj/CvDCV/QoRCmrd+zDaoz&#10;sJyn0jSQnlTy2xvR7dnrItf/+YtfAAAA//8DAFBLAQItABQABgAIAAAAIQC2gziS/gAAAOEBAAAT&#10;AAAAAAAAAAAAAAAAAAAAAABbQ29udGVudF9UeXBlc10ueG1sUEsBAi0AFAAGAAgAAAAhADj9If/W&#10;AAAAlAEAAAsAAAAAAAAAAAAAAAAALwEAAF9yZWxzLy5yZWxzUEsBAi0AFAAGAAgAAAAhAAfLvjBM&#10;AgAAVwQAAA4AAAAAAAAAAAAAAAAALgIAAGRycy9lMm9Eb2MueG1sUEsBAi0AFAAGAAgAAAAhAFbV&#10;5lzaAAAABwEAAA8AAAAAAAAAAAAAAAAApgQAAGRycy9kb3ducmV2LnhtbFBLBQYAAAAABAAEAPMA&#10;AACtBQAAAAA=&#10;"/>
                  </w:pict>
                </mc:Fallback>
              </mc:AlternateContent>
            </w:r>
          </w:p>
          <w:p w14:paraId="12822CBC" w14:textId="1742F752" w:rsidR="003C24B6" w:rsidRPr="00200F63" w:rsidRDefault="000317AC" w:rsidP="003C24B6">
            <w:pPr>
              <w:rPr>
                <w:rFonts w:ascii="PT Astra Serif" w:hAnsi="PT Astra Serif"/>
                <w:sz w:val="28"/>
                <w:szCs w:val="28"/>
              </w:rPr>
            </w:pPr>
            <w:r w:rsidRPr="00DF292C">
              <w:rPr>
                <w:rFonts w:ascii="PT Astra Serif" w:hAnsi="PT Astra Serif"/>
                <w:noProof/>
                <w:szCs w:val="28"/>
              </w:rPr>
              <mc:AlternateContent>
                <mc:Choice Requires="wps">
                  <w:drawing>
                    <wp:anchor distT="0" distB="0" distL="114298" distR="114298" simplePos="0" relativeHeight="251664384" behindDoc="0" locked="0" layoutInCell="1" allowOverlap="1" wp14:anchorId="65FC1E19" wp14:editId="141BA1D7">
                      <wp:simplePos x="0" y="0"/>
                      <wp:positionH relativeFrom="column">
                        <wp:posOffset>389254</wp:posOffset>
                      </wp:positionH>
                      <wp:positionV relativeFrom="paragraph">
                        <wp:posOffset>3810</wp:posOffset>
                      </wp:positionV>
                      <wp:extent cx="0" cy="137795"/>
                      <wp:effectExtent l="0" t="0" r="19050" b="3365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77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4EE566A3" id="Прямая соединительная линия 5" o:spid="_x0000_s1026" style="position:absolute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0.65pt,.3pt" to="30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aJ8TQIAAFcEAAAOAAAAZHJzL2Uyb0RvYy54bWysVM1uEzEQviPxDpbv6WbTpG1W3VQom3Ap&#10;UKnlARzbm7Xw2pbtZhMhJOCMlEfgFTiAVKnAM2zeiLHzoxYuCJGDM54Zf/5m5vOeXyxriRbcOqFV&#10;jtOjLkZcUc2Emuf49c20c4aR80QxIrXiOV5xhy9GT5+cNybjPV1pybhFAKJc1pgcV96bLEkcrXhN&#10;3JE2XEGw1LYmHrZ2njBLGkCvZdLrdk+SRltmrKbcOfAW2yAeRfyy5NS/KkvHPZI5Bm4+rjaus7Am&#10;o3OSzS0xlaA7GuQfWNREKLj0AFUQT9CtFX9A1YJa7XTpj6iuE12WgvJYA1STdn+r5roihsdaoDnO&#10;HNrk/h8sfbm4skiwHA8wUqSGEbWfN+836/Z7+2WzRpsP7c/2W/u1vWt/tHebj2Dfbz6BHYLt/c69&#10;RoPQyca4DADH6sqGXtClujaXmr5xSOlxRdScx4puVgauScOJ5NGRsHEG+MyaF5pBDrn1OrZ1Wdo6&#10;QELD0DJOb3WYHl96RLdOCt70+PR0GOkkJNufM9b551zXKBg5lkKFvpKMLC6dDzxItk8JbqWnQsqo&#10;DalQk+PhoDeIB5yWgoVgSHN2PhtLixYkqCv+YlEQeZhm9a1iEazihE12tidCbm24XKqAB5UAnZ21&#10;lc/bYXc4OZuc9Tv93smk0+8WRefZdNzvnEzT00FxXIzHRfouUEv7WSUY4yqw20s57f+dVHaPaivC&#10;g5gPbUgeo8d+Adn9fyQdRxmmt9XBTLPVld2PGNQbk3cvLTyPh3uwH34PRr8AAAD//wMAUEsDBBQA&#10;BgAIAAAAIQAU+qMf2QAAAAUBAAAPAAAAZHJzL2Rvd25yZXYueG1sTI5BS8NAFITvQv/D8gpeit00&#10;gSIxm1KquXmxKl5fs88kmH2bZrdt9Nf79KKnYZhh5is2k+vVmcbQeTawWiagiGtvO24MvDxXN7eg&#10;QkS22HsmA58UYFPOrgrMrb/wE533sVEywiFHA22MQ651qFtyGJZ+IJbs3Y8Oo9ix0XbEi4y7XqdJ&#10;stYOO5aHFgfatVR/7E/OQKhe6Vh9LepF8pY1ntLj/eMDGnM9n7Z3oCJN8a8MP/iCDqUwHfyJbVC9&#10;gfUqk6YoKEl/3cFAmmagy0L/py+/AQAA//8DAFBLAQItABQABgAIAAAAIQC2gziS/gAAAOEBAAAT&#10;AAAAAAAAAAAAAAAAAAAAAABbQ29udGVudF9UeXBlc10ueG1sUEsBAi0AFAAGAAgAAAAhADj9If/W&#10;AAAAlAEAAAsAAAAAAAAAAAAAAAAALwEAAF9yZWxzLy5yZWxzUEsBAi0AFAAGAAgAAAAhALPponxN&#10;AgAAVwQAAA4AAAAAAAAAAAAAAAAALgIAAGRycy9lMm9Eb2MueG1sUEsBAi0AFAAGAAgAAAAhABT6&#10;ox/ZAAAABQEAAA8AAAAAAAAAAAAAAAAApwQAAGRycy9kb3ducmV2LnhtbFBLBQYAAAAABAAEAPMA&#10;AACtBQAAAAA=&#10;"/>
                  </w:pict>
                </mc:Fallback>
              </mc:AlternateContent>
            </w:r>
            <w:r w:rsidR="009C7132" w:rsidRPr="00DF292C">
              <w:rPr>
                <w:rFonts w:ascii="PT Astra Serif" w:hAnsi="PT Astra Serif"/>
                <w:bCs/>
              </w:rPr>
              <w:t xml:space="preserve">              </w:t>
            </w:r>
            <w:r w:rsidR="003C24B6" w:rsidRPr="00200F6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C24B6">
              <w:rPr>
                <w:rFonts w:ascii="PT Astra Serif" w:hAnsi="PT Astra Serif"/>
                <w:sz w:val="28"/>
                <w:szCs w:val="28"/>
              </w:rPr>
              <w:t xml:space="preserve">      </w:t>
            </w:r>
            <w:r w:rsidR="003C24B6" w:rsidRPr="00200F63">
              <w:rPr>
                <w:rFonts w:ascii="PT Astra Serif" w:hAnsi="PT Astra Serif"/>
                <w:sz w:val="28"/>
                <w:szCs w:val="28"/>
              </w:rPr>
              <w:t>Заведующей районным</w:t>
            </w:r>
          </w:p>
          <w:p w14:paraId="26FAE7EA" w14:textId="77777777" w:rsidR="003C24B6" w:rsidRPr="00200F63" w:rsidRDefault="003C24B6" w:rsidP="003C24B6">
            <w:pPr>
              <w:rPr>
                <w:rFonts w:ascii="PT Astra Serif" w:hAnsi="PT Astra Serif"/>
                <w:sz w:val="28"/>
                <w:szCs w:val="28"/>
              </w:rPr>
            </w:pPr>
            <w:r w:rsidRPr="00200F63">
              <w:rPr>
                <w:rFonts w:ascii="PT Astra Serif" w:hAnsi="PT Astra Serif"/>
                <w:sz w:val="28"/>
                <w:szCs w:val="28"/>
              </w:rPr>
              <w:t xml:space="preserve">                   Отделом образования</w:t>
            </w:r>
          </w:p>
          <w:p w14:paraId="029FB7A8" w14:textId="77777777" w:rsidR="003C24B6" w:rsidRPr="00200F63" w:rsidRDefault="003C24B6" w:rsidP="003C24B6">
            <w:pPr>
              <w:rPr>
                <w:rFonts w:ascii="PT Astra Serif" w:hAnsi="PT Astra Serif"/>
                <w:sz w:val="28"/>
                <w:szCs w:val="28"/>
              </w:rPr>
            </w:pPr>
            <w:r w:rsidRPr="00200F63">
              <w:rPr>
                <w:rFonts w:ascii="PT Astra Serif" w:hAnsi="PT Astra Serif"/>
                <w:sz w:val="28"/>
                <w:szCs w:val="28"/>
              </w:rPr>
              <w:t xml:space="preserve">                   </w:t>
            </w:r>
            <w:proofErr w:type="spellStart"/>
            <w:r w:rsidRPr="00200F63">
              <w:rPr>
                <w:rFonts w:ascii="PT Astra Serif" w:hAnsi="PT Astra Serif"/>
                <w:sz w:val="28"/>
                <w:szCs w:val="28"/>
              </w:rPr>
              <w:t>Курысь</w:t>
            </w:r>
            <w:proofErr w:type="spellEnd"/>
            <w:r w:rsidRPr="00200F63">
              <w:rPr>
                <w:rFonts w:ascii="PT Astra Serif" w:hAnsi="PT Astra Serif"/>
                <w:sz w:val="28"/>
                <w:szCs w:val="28"/>
              </w:rPr>
              <w:t xml:space="preserve"> В.В.</w:t>
            </w:r>
          </w:p>
          <w:p w14:paraId="3F52B369" w14:textId="1BA13530" w:rsidR="00A266B7" w:rsidRPr="00DF292C" w:rsidRDefault="00A266B7" w:rsidP="00AC561B">
            <w:pPr>
              <w:tabs>
                <w:tab w:val="left" w:pos="1143"/>
              </w:tabs>
              <w:rPr>
                <w:rFonts w:ascii="PT Astra Serif" w:hAnsi="PT Astra Serif"/>
                <w:bCs/>
              </w:rPr>
            </w:pPr>
          </w:p>
          <w:p w14:paraId="62B986F4" w14:textId="77777777" w:rsidR="00A266B7" w:rsidRPr="00DF292C" w:rsidRDefault="00A266B7" w:rsidP="008D6B4D">
            <w:pPr>
              <w:ind w:left="601" w:right="-87"/>
              <w:jc w:val="both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</w:tr>
      <w:tr w:rsidR="00A266B7" w:rsidRPr="00DF292C" w14:paraId="551F68EF" w14:textId="77777777" w:rsidTr="008D6B4D">
        <w:trPr>
          <w:trHeight w:val="80"/>
        </w:trPr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9D3EE1" w14:textId="77777777" w:rsidR="00A266B7" w:rsidRPr="00DF292C" w:rsidRDefault="00A266B7" w:rsidP="008D6B4D">
            <w:pPr>
              <w:jc w:val="right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8210EA" w14:textId="77777777" w:rsidR="00A266B7" w:rsidRPr="00DF292C" w:rsidRDefault="00A266B7" w:rsidP="008D6B4D">
            <w:pPr>
              <w:jc w:val="right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CF9CF4" w14:textId="77777777" w:rsidR="00A266B7" w:rsidRPr="00DF292C" w:rsidRDefault="00A266B7" w:rsidP="008D6B4D">
            <w:pPr>
              <w:ind w:left="-28"/>
              <w:rPr>
                <w:rFonts w:ascii="PT Astra Serif" w:hAnsi="PT Astra Serif"/>
                <w:b/>
                <w:sz w:val="16"/>
                <w:szCs w:val="16"/>
              </w:rPr>
            </w:pPr>
            <w:r w:rsidRPr="00DF292C">
              <w:rPr>
                <w:rFonts w:ascii="PT Astra Serif" w:hAnsi="PT Astra Serif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C4FC1B" w14:textId="77777777" w:rsidR="00A266B7" w:rsidRPr="00DF292C" w:rsidRDefault="00A266B7" w:rsidP="008D6B4D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540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086BE0" w14:textId="77777777" w:rsidR="00A266B7" w:rsidRPr="00DF292C" w:rsidRDefault="00A266B7" w:rsidP="008D6B4D">
            <w:pPr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</w:tr>
      <w:tr w:rsidR="00A266B7" w:rsidRPr="00DF292C" w14:paraId="0D499949" w14:textId="77777777" w:rsidTr="008D6B4D">
        <w:trPr>
          <w:gridAfter w:val="1"/>
          <w:wAfter w:w="142" w:type="dxa"/>
          <w:trHeight w:val="217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097CA1" w14:textId="77777777" w:rsidR="00A266B7" w:rsidRPr="00DF292C" w:rsidRDefault="00A266B7" w:rsidP="008D6B4D">
            <w:pPr>
              <w:ind w:left="-108" w:right="-250"/>
              <w:rPr>
                <w:rFonts w:ascii="PT Astra Serif" w:hAnsi="PT Astra Serif"/>
                <w:b/>
                <w:sz w:val="16"/>
                <w:szCs w:val="16"/>
              </w:rPr>
            </w:pPr>
          </w:p>
          <w:p w14:paraId="53FF043A" w14:textId="77777777" w:rsidR="00A266B7" w:rsidRPr="00DF292C" w:rsidRDefault="00A266B7" w:rsidP="008D6B4D">
            <w:pPr>
              <w:ind w:left="-108" w:right="-250"/>
              <w:rPr>
                <w:rFonts w:ascii="PT Astra Serif" w:hAnsi="PT Astra Serif"/>
                <w:b/>
                <w:sz w:val="16"/>
                <w:szCs w:val="16"/>
              </w:rPr>
            </w:pPr>
            <w:r w:rsidRPr="00DF292C">
              <w:rPr>
                <w:rFonts w:ascii="PT Astra Serif" w:hAnsi="PT Astra Serif"/>
                <w:b/>
                <w:sz w:val="16"/>
                <w:szCs w:val="16"/>
              </w:rPr>
              <w:t>на №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5219CE" w14:textId="77777777" w:rsidR="00A266B7" w:rsidRPr="00DF292C" w:rsidRDefault="00A266B7" w:rsidP="008D6B4D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B4F3E3" w14:textId="77777777" w:rsidR="00A266B7" w:rsidRPr="00DF292C" w:rsidRDefault="00A266B7" w:rsidP="008D6B4D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DF292C">
              <w:rPr>
                <w:rFonts w:ascii="PT Astra Serif" w:hAnsi="PT Astra Serif"/>
                <w:b/>
                <w:sz w:val="16"/>
                <w:szCs w:val="16"/>
              </w:rPr>
              <w:t>от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FD35A4" w14:textId="77777777" w:rsidR="00A266B7" w:rsidRPr="00DF292C" w:rsidRDefault="00A266B7" w:rsidP="008D6B4D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F96D0" w14:textId="77777777" w:rsidR="00A266B7" w:rsidRPr="00DF292C" w:rsidRDefault="00A266B7" w:rsidP="008D6B4D">
            <w:pPr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</w:tr>
    </w:tbl>
    <w:p w14:paraId="5B8A4954" w14:textId="77777777" w:rsidR="00A266B7" w:rsidRPr="00DF292C" w:rsidRDefault="00A266B7" w:rsidP="00A266B7">
      <w:pPr>
        <w:pStyle w:val="a3"/>
        <w:tabs>
          <w:tab w:val="left" w:pos="-3402"/>
          <w:tab w:val="left" w:pos="0"/>
        </w:tabs>
        <w:ind w:right="5527"/>
        <w:rPr>
          <w:rFonts w:ascii="PT Astra Serif" w:hAnsi="PT Astra Serif"/>
          <w:szCs w:val="20"/>
        </w:rPr>
      </w:pPr>
    </w:p>
    <w:p w14:paraId="632C041D" w14:textId="77777777" w:rsidR="00A266B7" w:rsidRPr="00DF292C" w:rsidRDefault="000317AC" w:rsidP="00A266B7">
      <w:pPr>
        <w:rPr>
          <w:rFonts w:ascii="PT Astra Serif" w:hAnsi="PT Astra Serif"/>
          <w:sz w:val="6"/>
          <w:szCs w:val="6"/>
        </w:rPr>
      </w:pPr>
      <w:r w:rsidRPr="00DF292C">
        <w:rPr>
          <w:rFonts w:ascii="PT Astra Serif" w:hAnsi="PT Astra Serif"/>
          <w:noProof/>
          <w:sz w:val="20"/>
        </w:rPr>
        <mc:AlternateContent>
          <mc:Choice Requires="wps">
            <w:drawing>
              <wp:anchor distT="0" distB="0" distL="114298" distR="114298" simplePos="0" relativeHeight="251662336" behindDoc="0" locked="0" layoutInCell="1" allowOverlap="1" wp14:anchorId="031C7925" wp14:editId="76603137">
                <wp:simplePos x="0" y="0"/>
                <wp:positionH relativeFrom="column">
                  <wp:posOffset>2628899</wp:posOffset>
                </wp:positionH>
                <wp:positionV relativeFrom="paragraph">
                  <wp:posOffset>36830</wp:posOffset>
                </wp:positionV>
                <wp:extent cx="0" cy="11430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6B5BA584" id="Прямая соединительная линия 4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07pt,2.9pt" to="20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vlTAIAAFcEAAAOAAAAZHJzL2Uyb0RvYy54bWysVM1uEzEQviPxDpbv6e6m29KuukEom3Ap&#10;UKnlARzbm7Xw2pbtZhMhJOCM1EfgFTiAVKnAM2zeiLHzoxYuCJGDM54Zf/5m5vOePV22Ei24dUKr&#10;EmcHKUZcUc2Empf49dV0cIKR80QxIrXiJV5xh5+OHj8660zBh7rRknGLAES5ojMlbrw3RZI42vCW&#10;uANtuIJgrW1LPGztPGGWdIDeymSYpsdJpy0zVlPuHHirTRCPIn5dc+pf1bXjHskSAzcfVxvXWViT&#10;0Rkp5paYRtAtDfIPLFoiFFy6h6qIJ+jaij+gWkGtdrr2B1S3ia5rQXmsAarJ0t+quWyI4bEWaI4z&#10;+za5/wdLXy4uLBKsxDlGirQwov7z+v36pv/ef1nfoPWH/mf/rf/a3/Y/+tv1R7Dv1p/ADsH+buu+&#10;QXnoZGdcAYBjdWFDL+hSXZpzTd84pPS4IWrOY0VXKwPXZOFE8uBI2DgDfGbdC80gh1x7Hdu6rG0b&#10;IKFhaBmnt9pPjy89ohsnBW+W5YdpHGxCit05Y51/znWLglFiKVToKynI4tz5wIMUu5TgVnoqpIza&#10;kAp1JT49Gh7FA05LwUIwpDk7n42lRQsS1BV/sSiI3E+z+lqxCNZwwiZb2xMhNzZcLlXAg0qAztba&#10;yOftaXo6OZmc5IN8eDwZ5GlVDZ5Nx/ngeJo9OaoOq/G4yt4FalleNIIxrgK7nZSz/O+ksn1UGxHu&#10;xbxvQ/IQPfYLyO7+I+k4yjC9jQ5mmq0u7G7EoN6YvH1p4Xnc34N9/3sw+gUAAP//AwBQSwMEFAAG&#10;AAgAAAAhAMBjZ8TcAAAACAEAAA8AAABkcnMvZG93bnJldi54bWxMj0FPwkAQhe8m/ofNmHghsKUg&#10;IbVTYtTevIgar0t3bBu7s6W7QPXXO4aDHl/e5M335ZvRdepIQ2g9I8xnCSjiytuWa4TXl3K6BhWi&#10;YWs6z4TwRQE2xeVFbjLrT/xMx22slYxwyAxCE2OfaR2qhpwJM98TS/fhB2eixKHWdjAnGXedTpNk&#10;pZ1pWT40pqf7hqrP7cEhhPKN9uX3pJok74vaU7p/eHo0iNdX490tqEhj/DuGX3xBh0KYdv7ANqgO&#10;YTlfiktEuBED6c95h5Au1qCLXP8XKH4AAAD//wMAUEsBAi0AFAAGAAgAAAAhALaDOJL+AAAA4QEA&#10;ABMAAAAAAAAAAAAAAAAAAAAAAFtDb250ZW50X1R5cGVzXS54bWxQSwECLQAUAAYACAAAACEAOP0h&#10;/9YAAACUAQAACwAAAAAAAAAAAAAAAAAvAQAAX3JlbHMvLnJlbHNQSwECLQAUAAYACAAAACEAGsn7&#10;5UwCAABXBAAADgAAAAAAAAAAAAAAAAAuAgAAZHJzL2Uyb0RvYy54bWxQSwECLQAUAAYACAAAACEA&#10;wGNnxNwAAAAIAQAADwAAAAAAAAAAAAAAAACmBAAAZHJzL2Rvd25yZXYueG1sUEsFBgAAAAAEAAQA&#10;8wAAAK8FAAAAAA==&#10;"/>
            </w:pict>
          </mc:Fallback>
        </mc:AlternateContent>
      </w:r>
      <w:r w:rsidRPr="00DF292C">
        <w:rPr>
          <w:rFonts w:ascii="PT Astra Serif" w:hAnsi="PT Astra Serif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34D14B3" wp14:editId="1F200267">
                <wp:simplePos x="0" y="0"/>
                <wp:positionH relativeFrom="column">
                  <wp:posOffset>2400300</wp:posOffset>
                </wp:positionH>
                <wp:positionV relativeFrom="paragraph">
                  <wp:posOffset>36829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A2F956B" id="Прямая соединительная линия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9pt,2.9pt" to="20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79PTQIAAFc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DFGijQwou7z5v3mpvvefdncoM2H7mf3rfva3XY/utvNR7DvNp/ADs7ubnd8&#10;g45DJ1vjcgCcqAsbekFX6tKca/rGIaUnNVELHiu6Whu4JgsZyYOUsHEG+MzbF5pBDLn2OrZ1Vdkm&#10;QELD0CpOb32YHl95ROGw3x8NU5gx3bsSku/zjHX+OdcNCkaBpVChryQny3PnAw+S70PCsdIzIWXU&#10;hlSoLfDpSf8kJjgtBQvOEObsYj6RFi1JUFf8xaLAcz/M6mvFIljNCZvubE+E3NpwuVQBDyoBOjtr&#10;K5+3p+npdDQdDXqD/nDaG6Rl2Xs2mwx6w1n25KQ8LieTMnsXqGWDvBaMcRXY7aWcDf5OKrtHtRXh&#10;QcyHNiQP0WO/gOz+P5KOowzT2+pgrtn6wu5HDOqNwbuXFp7H/T3Y978H418AAAD//wMAUEsDBBQA&#10;BgAIAAAAIQABOrwA2wAAAAcBAAAPAAAAZHJzL2Rvd25yZXYueG1sTI/LTsMwEEX3SP0Ha5DYVNTp&#10;C6oQp6qA7NjQgthO4yGJiMdp7LaBr2dgA8ujO7pzbrYeXKtO1IfGs4HpJAFFXHrbcGXgZVdcr0CF&#10;iGyx9UwGPinAOh9dZJhaf+ZnOm1jpaSEQ4oG6hi7VOtQ1uQwTHxHLNm77x1Gwb7StsezlLtWz5Lk&#10;RjtsWD7U2NF9TeXH9ugMhOKVDsXXuBwnb/PK0+zw8PSIxlxdDps7UJGG+HcMP/qiDrk47f2RbVCt&#10;gfntSrZEA0tZIPliuhDe/7LOM/3fP/8GAAD//wMAUEsBAi0AFAAGAAgAAAAhALaDOJL+AAAA4QEA&#10;ABMAAAAAAAAAAAAAAAAAAAAAAFtDb250ZW50X1R5cGVzXS54bWxQSwECLQAUAAYACAAAACEAOP0h&#10;/9YAAACUAQAACwAAAAAAAAAAAAAAAAAvAQAAX3JlbHMvLnJlbHNQSwECLQAUAAYACAAAACEA5qu/&#10;T00CAABXBAAADgAAAAAAAAAAAAAAAAAuAgAAZHJzL2Uyb0RvYy54bWxQSwECLQAUAAYACAAAACEA&#10;ATq8ANsAAAAHAQAADwAAAAAAAAAAAAAAAACnBAAAZHJzL2Rvd25yZXYueG1sUEsFBgAAAAAEAAQA&#10;8wAAAK8FAAAAAA==&#10;"/>
            </w:pict>
          </mc:Fallback>
        </mc:AlternateContent>
      </w:r>
      <w:r w:rsidRPr="00DF292C">
        <w:rPr>
          <w:rFonts w:ascii="PT Astra Serif" w:hAnsi="PT Astra Serif"/>
          <w:noProof/>
          <w:sz w:val="20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 wp14:anchorId="2A08E80F" wp14:editId="32BB5B98">
                <wp:simplePos x="0" y="0"/>
                <wp:positionH relativeFrom="column">
                  <wp:posOffset>-1</wp:posOffset>
                </wp:positionH>
                <wp:positionV relativeFrom="paragraph">
                  <wp:posOffset>36830</wp:posOffset>
                </wp:positionV>
                <wp:extent cx="0" cy="11430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51166675" id="Прямая соединительная линия 2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0,2.9pt" to="0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WwTQIAAFcEAAAOAAAAZHJzL2Uyb0RvYy54bWysVM1uEzEQviPxDpbv6e6m29KuukEom3Ap&#10;UKnlARzbm7Xw2pbtZhMhJOCM1EfgFTiAVKnAM2zeiLHzoxYuCJGDM54Zf/5m5vOePV22Ei24dUKr&#10;EmcHKUZcUc2Empf49dV0cIKR80QxIrXiJV5xh5+OHj8660zBh7rRknGLAES5ojMlbrw3RZI42vCW&#10;uANtuIJgrW1LPGztPGGWdIDeymSYpsdJpy0zVlPuHHirTRCPIn5dc+pf1bXjHskSAzcfVxvXWViT&#10;0Rkp5paYRtAtDfIPLFoiFFy6h6qIJ+jaij+gWkGtdrr2B1S3ia5rQXmsAarJ0t+quWyI4bEWaI4z&#10;+za5/wdLXy4uLBKsxEOMFGlhRP3n9fv1Tf+9/7K+QesP/c/+W/+1v+1/9Lfrj2DfrT+BHYL93dZ9&#10;g4ahk51xBQCO1YUNvaBLdWnONX3jkNLjhqg5jxVdrQxck4UTyYMjYeMM8Jl1LzSDHHLtdWzrsrZt&#10;gISGoWWc3mo/Pb70iG6cFLxZlh+mcbAJKXbnjHX+OdctCkaJpVChr6Qgi3PnAw9S7FKCW+mpkDJq&#10;QyrUlfj0aHgUDzgtBQvBkObsfDaWFi1IUFf8xaIgcj/N6mvFIljDCZtsbU+E3NhwuVQBDyoBOltr&#10;I5+3p+np5GRykg/y4fFkkKdVNXg2HeeD42n25Kg6rMbjKnsXqGV50QjGuArsdlLO8r+TyvZRbUS4&#10;F/O+DclD9NgvILv7j6TjKMP0NjqYaba6sLsRg3pj8valhedxfw/2/e/B6BcAAAD//wMAUEsDBBQA&#10;BgAIAAAAIQCKXnrD1wAAAAIBAAAPAAAAZHJzL2Rvd25yZXYueG1sTI+xTsNAEER7JP7htEg0UXLG&#10;EShyvI4Q4I6GBES7sRfbwrfn+C6J4etZKihHM5p5k28m15sTj6HzgnCzSMCwVL7upEF43ZXzFZgQ&#10;SWrqvTDCFwfYFJcXOWW1P8sLn7axMVoiISOENsYhszZULTsKCz+wqPfhR0dR5djYeqSzlrvepkly&#10;Zx11ogstDfzQcvW5PTqEUL7xofyeVbPkfdl4Tg+Pz0+EeH013a/BRJ7iXxh+8RUdCmXa+6PUwfQI&#10;eiQi3Cq+mir2COlyBbbI7X/04gcAAP//AwBQSwECLQAUAAYACAAAACEAtoM4kv4AAADhAQAAEwAA&#10;AAAAAAAAAAAAAAAAAAAAW0NvbnRlbnRfVHlwZXNdLnhtbFBLAQItABQABgAIAAAAIQA4/SH/1gAA&#10;AJQBAAALAAAAAAAAAAAAAAAAAC8BAABfcmVscy8ucmVsc1BLAQItABQABgAIAAAAIQCkiQWwTQIA&#10;AFcEAAAOAAAAAAAAAAAAAAAAAC4CAABkcnMvZTJvRG9jLnhtbFBLAQItABQABgAIAAAAIQCKXnrD&#10;1wAAAAIBAAAPAAAAAAAAAAAAAAAAAKcEAABkcnMvZG93bnJldi54bWxQSwUGAAAAAAQABADzAAAA&#10;qwUAAAAA&#10;"/>
            </w:pict>
          </mc:Fallback>
        </mc:AlternateContent>
      </w:r>
      <w:r w:rsidRPr="00DF292C">
        <w:rPr>
          <w:rFonts w:ascii="PT Astra Serif" w:hAnsi="PT Astra Serif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8B5AF62" wp14:editId="4D162249">
                <wp:simplePos x="0" y="0"/>
                <wp:positionH relativeFrom="column">
                  <wp:posOffset>0</wp:posOffset>
                </wp:positionH>
                <wp:positionV relativeFrom="paragraph">
                  <wp:posOffset>36829</wp:posOffset>
                </wp:positionV>
                <wp:extent cx="2286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130003A6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9pt" to="18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+p8TQIAAFcEAAAOAAAAZHJzL2Uyb0RvYy54bWysVM2O0zAQviPxDlbubZLSlm606Qo1LZcF&#10;Ku3yAK7tNBaObdnephVCAs5IfQRegQNIKy3wDOkbMXZ/YOGCEDk4Y8/Ml2++Gef8Yl0LtGLGciXz&#10;KO0mEWKSKMrlMo9eXs86owhZhyXFQkmWRxtmo4vxwwfnjc5YT1VKUGYQgEibNTqPKud0FseWVKzG&#10;tqs0k+Aslamxg61ZxtTgBtBrEfeSZBg3ylBtFGHWwmmxd0bjgF+WjLgXZWmZQyKPgJsLqwnrwq/x&#10;+BxnS4N1xcmBBv4HFjXmEj56giqww+jG8D+gak6Msqp0XaLqWJUlJyzUANWkyW/VXFVYs1ALiGP1&#10;SSb7/2DJ89XcIE6hdxGSuIYWtR93b3fb9mv7abdFu3ft9/ZL+7m9bb+1t7v3YN/tPoDtne3d4XiL&#10;Uq9ko20GgBM5N14LspZX+lKRVxZJNamwXLJQ0fVGw2dCRnwvxW+sBj6L5pmiEINvnAqyrktTe0gQ&#10;DK1D9zan7rG1QwQOe73RMIEek6MrxtkxTxvrnjJVI2/kkeDS64ozvLq0DphD6DHEH0s140KE2RAS&#10;NXl0NugNQoJVglPv9GHWLBcTYdAK++kKj5cBwO6FGXUjaQCrGKbTg+0wF3sb4oX0eFAJ0DlY+/F5&#10;fZacTUfTUb/T7w2nnX5SFJ0ns0m/M5yljwfFo2IyKdI3nlrazypOKZOe3XGU0/7fjcrhUu2H8DTM&#10;Jxni++ihRCB7fAfSoZW+e/s5WCi6mRuvhu8qTG8IPtw0fz1+3Yeon/+D8Q8AAAD//wMAUEsDBBQA&#10;BgAIAAAAIQCF1r7O1wAAAAMBAAAPAAAAZHJzL2Rvd25yZXYueG1sTI/BTsNADETvSPzDykhcKrqh&#10;FRUKcSoE5MaFAuLqZk0SkfWm2W0b+HoMFzg+jTXzXKwn35sDj7ELgnA5z8Cw1MF10iC8PFcX12Bi&#10;InHUB2GET46wLk9PCspdOMoTHzapMVoiMSeENqUhtzbWLXuK8zCwaPYeRk9JcWysG+mo5b63iyxb&#10;WU+d6EJLA9+1XH9s9h4hVq+8q75m9Sx7WzaBF7v7xwdCPD+bbm/AJJ7S3zH86Ks6lOq0DXtx0fQI&#10;+khCuFJ9DZcrxe0v2rKw/93LbwAAAP//AwBQSwECLQAUAAYACAAAACEAtoM4kv4AAADhAQAAEwAA&#10;AAAAAAAAAAAAAAAAAAAAW0NvbnRlbnRfVHlwZXNdLnhtbFBLAQItABQABgAIAAAAIQA4/SH/1gAA&#10;AJQBAAALAAAAAAAAAAAAAAAAAC8BAABfcmVscy8ucmVsc1BLAQItABQABgAIAAAAIQCMa+p8TQIA&#10;AFcEAAAOAAAAAAAAAAAAAAAAAC4CAABkcnMvZTJvRG9jLnhtbFBLAQItABQABgAIAAAAIQCF1r7O&#10;1wAAAAMBAAAPAAAAAAAAAAAAAAAAAKcEAABkcnMvZG93bnJldi54bWxQSwUGAAAAAAQABADzAAAA&#10;qwUAAAAA&#10;"/>
            </w:pict>
          </mc:Fallback>
        </mc:AlternateContent>
      </w:r>
    </w:p>
    <w:p w14:paraId="2AA6BC41" w14:textId="77777777" w:rsidR="00A266B7" w:rsidRPr="00DF292C" w:rsidRDefault="00A266B7" w:rsidP="00A266B7">
      <w:pPr>
        <w:rPr>
          <w:rFonts w:ascii="PT Astra Serif" w:hAnsi="PT Astra Serif"/>
          <w:noProof/>
        </w:rPr>
      </w:pPr>
      <w:r w:rsidRPr="00DF292C">
        <w:rPr>
          <w:rFonts w:ascii="PT Astra Serif" w:hAnsi="PT Astra Serif"/>
          <w:noProof/>
        </w:rPr>
        <w:t xml:space="preserve">        О направлении информации              </w:t>
      </w:r>
    </w:p>
    <w:p w14:paraId="5990DCC8" w14:textId="77777777" w:rsidR="00A266B7" w:rsidRPr="00DF292C" w:rsidRDefault="00A266B7" w:rsidP="00A266B7">
      <w:pPr>
        <w:rPr>
          <w:rFonts w:ascii="PT Astra Serif" w:hAnsi="PT Astra Serif"/>
        </w:rPr>
      </w:pPr>
    </w:p>
    <w:p w14:paraId="2572D653" w14:textId="77777777" w:rsidR="00A266B7" w:rsidRPr="00DF292C" w:rsidRDefault="00A266B7" w:rsidP="00A266B7">
      <w:pPr>
        <w:rPr>
          <w:rFonts w:ascii="PT Astra Serif" w:hAnsi="PT Astra Serif"/>
        </w:rPr>
      </w:pPr>
    </w:p>
    <w:p w14:paraId="4194F6AF" w14:textId="77777777" w:rsidR="007F7F01" w:rsidRPr="00DF292C" w:rsidRDefault="007F7F01" w:rsidP="007F7F01">
      <w:pPr>
        <w:jc w:val="center"/>
        <w:rPr>
          <w:rFonts w:ascii="PT Astra Serif" w:hAnsi="PT Astra Serif"/>
          <w:sz w:val="28"/>
          <w:szCs w:val="28"/>
        </w:rPr>
      </w:pPr>
      <w:r w:rsidRPr="00DF292C">
        <w:rPr>
          <w:rFonts w:ascii="PT Astra Serif" w:hAnsi="PT Astra Serif"/>
          <w:sz w:val="28"/>
          <w:szCs w:val="28"/>
        </w:rPr>
        <w:t>Информация для публикации в СМИ</w:t>
      </w:r>
    </w:p>
    <w:p w14:paraId="0AC86AD3" w14:textId="77777777" w:rsidR="007F7F01" w:rsidRPr="00DF292C" w:rsidRDefault="007F7F01" w:rsidP="007F7F01">
      <w:pPr>
        <w:jc w:val="center"/>
        <w:rPr>
          <w:rFonts w:ascii="PT Astra Serif" w:hAnsi="PT Astra Serif"/>
          <w:sz w:val="28"/>
          <w:szCs w:val="28"/>
        </w:rPr>
      </w:pPr>
    </w:p>
    <w:p w14:paraId="45B6CC8F" w14:textId="502447C4" w:rsidR="007F7F01" w:rsidRPr="00DF292C" w:rsidRDefault="007F7F01" w:rsidP="006B41EE">
      <w:pPr>
        <w:jc w:val="both"/>
        <w:rPr>
          <w:rFonts w:ascii="PT Astra Serif" w:hAnsi="PT Astra Serif"/>
          <w:sz w:val="28"/>
          <w:szCs w:val="28"/>
        </w:rPr>
      </w:pPr>
      <w:r w:rsidRPr="00DF292C">
        <w:rPr>
          <w:rFonts w:ascii="PT Astra Serif" w:hAnsi="PT Astra Serif"/>
          <w:sz w:val="28"/>
          <w:szCs w:val="28"/>
        </w:rPr>
        <w:t xml:space="preserve">           </w:t>
      </w:r>
      <w:r w:rsidR="005D1856">
        <w:rPr>
          <w:rFonts w:ascii="PT Astra Serif" w:hAnsi="PT Astra Serif"/>
          <w:color w:val="000000"/>
          <w:sz w:val="28"/>
          <w:szCs w:val="26"/>
        </w:rPr>
        <w:t>Прошу Вас, рассмотреть вопрос о размещении информации на официальных сайтах образовательных учреждений</w:t>
      </w:r>
    </w:p>
    <w:p w14:paraId="012B1B5D" w14:textId="77777777" w:rsidR="001C6319" w:rsidRDefault="001C6319" w:rsidP="001C6319">
      <w:pPr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 27.01.2025 по 05.02.2025 года на территории </w:t>
      </w:r>
      <w:proofErr w:type="spellStart"/>
      <w:r>
        <w:rPr>
          <w:rFonts w:ascii="PT Astra Serif" w:hAnsi="PT Astra Serif"/>
          <w:sz w:val="28"/>
          <w:szCs w:val="28"/>
        </w:rPr>
        <w:t>Мартыновского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организовано проведение оперативно профилактического мероприятия «Декадник безопасности дорожного движения» основными задачами которого считать: профилактика детского дорожного-транспортного травматизма, профилактика аварийности с участием грузового транспорта, профилактика ДТП, профилактика нарушений ПДД РФ пешеходами, в особенности осуществляющими движение вне населенных пунктах, профилактика выезда на полосу встречного движения, нарушений правил проезда перекрестка, расположения транспортного средства на проезжей части, правил проезда пешеходного перехода и </w:t>
      </w:r>
      <w:proofErr w:type="spellStart"/>
      <w:r>
        <w:rPr>
          <w:rFonts w:ascii="PT Astra Serif" w:hAnsi="PT Astra Serif"/>
          <w:sz w:val="28"/>
          <w:szCs w:val="28"/>
        </w:rPr>
        <w:t>непредоставление</w:t>
      </w:r>
      <w:proofErr w:type="spellEnd"/>
      <w:r>
        <w:rPr>
          <w:rFonts w:ascii="PT Astra Serif" w:hAnsi="PT Astra Serif"/>
          <w:sz w:val="28"/>
          <w:szCs w:val="28"/>
        </w:rPr>
        <w:t xml:space="preserve"> преимущества в движении пешеходу, правил применения ремней, перевозки детей, управления ТС лицами, не имеющими, либо лишенными права управления, с признаками опьянения, в утомленном состоянии, особое внимание уделить погодным условиям и использованию шин по сезону.</w:t>
      </w:r>
      <w:r>
        <w:rPr>
          <w:sz w:val="28"/>
          <w:szCs w:val="28"/>
        </w:rPr>
        <w:t xml:space="preserve"> </w:t>
      </w:r>
    </w:p>
    <w:p w14:paraId="2A7F0DE1" w14:textId="6DC56093" w:rsidR="007F7F01" w:rsidRDefault="001C6319" w:rsidP="001C6319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При движении по обочинам или краю проезжей части в темное</w:t>
      </w:r>
      <w:r>
        <w:rPr>
          <w:rFonts w:ascii="PT Astra Serif" w:hAnsi="PT Astra Serif"/>
          <w:sz w:val="28"/>
          <w:szCs w:val="28"/>
        </w:rPr>
        <w:br/>
        <w:t>время суток или в условиях недостаточной видимости пешеходам</w:t>
      </w:r>
      <w:r>
        <w:rPr>
          <w:rFonts w:ascii="PT Astra Serif" w:hAnsi="PT Astra Serif"/>
          <w:sz w:val="28"/>
          <w:szCs w:val="28"/>
        </w:rPr>
        <w:br/>
        <w:t xml:space="preserve">рекомендуется иметь при себе предметы со </w:t>
      </w:r>
      <w:proofErr w:type="spellStart"/>
      <w:r>
        <w:rPr>
          <w:rFonts w:ascii="PT Astra Serif" w:hAnsi="PT Astra Serif"/>
          <w:sz w:val="28"/>
          <w:szCs w:val="28"/>
        </w:rPr>
        <w:t>световозвращающими</w:t>
      </w:r>
      <w:proofErr w:type="spellEnd"/>
      <w:r>
        <w:rPr>
          <w:rFonts w:ascii="PT Astra Serif" w:hAnsi="PT Astra Serif"/>
          <w:sz w:val="28"/>
          <w:szCs w:val="28"/>
        </w:rPr>
        <w:br/>
        <w:t>элементами и обеспечивать видимость этих предметов водителями</w:t>
      </w:r>
      <w:r>
        <w:rPr>
          <w:rFonts w:ascii="PT Astra Serif" w:hAnsi="PT Astra Serif"/>
          <w:sz w:val="28"/>
          <w:szCs w:val="28"/>
        </w:rPr>
        <w:br/>
        <w:t>транспортных средств.</w:t>
      </w:r>
    </w:p>
    <w:p w14:paraId="674429C2" w14:textId="77777777" w:rsidR="00DF292C" w:rsidRDefault="00DF292C" w:rsidP="00801CB8">
      <w:pPr>
        <w:rPr>
          <w:rFonts w:ascii="PT Astra Serif" w:hAnsi="PT Astra Serif"/>
        </w:rPr>
      </w:pPr>
    </w:p>
    <w:p w14:paraId="4816E489" w14:textId="77777777" w:rsidR="001C6319" w:rsidRPr="00DF292C" w:rsidRDefault="001C6319" w:rsidP="00801CB8">
      <w:pPr>
        <w:rPr>
          <w:rFonts w:ascii="PT Astra Serif" w:hAnsi="PT Astra Serif"/>
        </w:rPr>
      </w:pPr>
      <w:bookmarkStart w:id="0" w:name="_GoBack"/>
      <w:bookmarkEnd w:id="0"/>
    </w:p>
    <w:p w14:paraId="3D02DA15" w14:textId="77777777" w:rsidR="00801CB8" w:rsidRPr="00DF292C" w:rsidRDefault="00801CB8" w:rsidP="00801CB8">
      <w:pPr>
        <w:rPr>
          <w:rFonts w:ascii="PT Astra Serif" w:hAnsi="PT Astra Serif"/>
        </w:rPr>
      </w:pPr>
      <w:r w:rsidRPr="00DF292C">
        <w:rPr>
          <w:rFonts w:ascii="PT Astra Serif" w:hAnsi="PT Astra Serif"/>
          <w:sz w:val="28"/>
          <w:szCs w:val="28"/>
        </w:rPr>
        <w:t>Начальник О</w:t>
      </w:r>
      <w:r w:rsidR="004973D6" w:rsidRPr="00DF292C">
        <w:rPr>
          <w:rFonts w:ascii="PT Astra Serif" w:hAnsi="PT Astra Serif"/>
          <w:sz w:val="28"/>
          <w:szCs w:val="28"/>
        </w:rPr>
        <w:t>тделения Госавтоинспекции</w:t>
      </w:r>
      <w:r w:rsidRPr="00DF292C">
        <w:rPr>
          <w:rFonts w:ascii="PT Astra Serif" w:hAnsi="PT Astra Serif"/>
          <w:sz w:val="28"/>
          <w:szCs w:val="28"/>
        </w:rPr>
        <w:t xml:space="preserve"> </w:t>
      </w:r>
      <w:r w:rsidR="009C7132" w:rsidRPr="00DF292C">
        <w:rPr>
          <w:rFonts w:ascii="PT Astra Serif" w:hAnsi="PT Astra Serif"/>
          <w:sz w:val="28"/>
          <w:szCs w:val="28"/>
        </w:rPr>
        <w:t xml:space="preserve">                               </w:t>
      </w:r>
      <w:r w:rsidR="000F5C5F" w:rsidRPr="00DF292C">
        <w:rPr>
          <w:rFonts w:ascii="PT Astra Serif" w:hAnsi="PT Astra Serif"/>
          <w:sz w:val="28"/>
          <w:szCs w:val="28"/>
        </w:rPr>
        <w:t xml:space="preserve">   </w:t>
      </w:r>
      <w:r w:rsidR="009C7132" w:rsidRPr="00DF292C">
        <w:rPr>
          <w:rFonts w:ascii="PT Astra Serif" w:hAnsi="PT Astra Serif"/>
          <w:sz w:val="28"/>
          <w:szCs w:val="28"/>
        </w:rPr>
        <w:t xml:space="preserve">   </w:t>
      </w:r>
      <w:r w:rsidRPr="00DF292C">
        <w:rPr>
          <w:rFonts w:ascii="PT Astra Serif" w:hAnsi="PT Astra Serif"/>
          <w:sz w:val="28"/>
          <w:szCs w:val="28"/>
        </w:rPr>
        <w:t>Р.М. Гончаров</w:t>
      </w:r>
    </w:p>
    <w:p w14:paraId="317532F8" w14:textId="77777777" w:rsidR="00801CB8" w:rsidRDefault="00801CB8" w:rsidP="00801CB8">
      <w:pPr>
        <w:jc w:val="both"/>
        <w:rPr>
          <w:rFonts w:ascii="PT Astra Serif" w:hAnsi="PT Astra Serif"/>
        </w:rPr>
      </w:pPr>
    </w:p>
    <w:p w14:paraId="00E67BFA" w14:textId="77777777" w:rsidR="0079451E" w:rsidRPr="00DF292C" w:rsidRDefault="0079451E" w:rsidP="00801CB8">
      <w:pPr>
        <w:jc w:val="both"/>
        <w:rPr>
          <w:rFonts w:ascii="PT Astra Serif" w:hAnsi="PT Astra Serif"/>
        </w:rPr>
      </w:pPr>
    </w:p>
    <w:p w14:paraId="783117AD" w14:textId="77777777" w:rsidR="00801CB8" w:rsidRPr="00DF292C" w:rsidRDefault="00801CB8" w:rsidP="00801CB8">
      <w:pPr>
        <w:jc w:val="both"/>
        <w:rPr>
          <w:rFonts w:ascii="PT Astra Serif" w:hAnsi="PT Astra Serif"/>
        </w:rPr>
      </w:pPr>
      <w:r w:rsidRPr="00DF292C">
        <w:rPr>
          <w:rFonts w:ascii="PT Astra Serif" w:hAnsi="PT Astra Serif"/>
        </w:rPr>
        <w:t xml:space="preserve">исп. </w:t>
      </w:r>
      <w:r w:rsidR="007F7F01" w:rsidRPr="00DF292C">
        <w:rPr>
          <w:rFonts w:ascii="PT Astra Serif" w:hAnsi="PT Astra Serif"/>
        </w:rPr>
        <w:t>Вершков С</w:t>
      </w:r>
      <w:r w:rsidR="001E56A5" w:rsidRPr="00DF292C">
        <w:rPr>
          <w:rFonts w:ascii="PT Astra Serif" w:hAnsi="PT Astra Serif"/>
        </w:rPr>
        <w:t>.А.</w:t>
      </w:r>
    </w:p>
    <w:p w14:paraId="0E6641E9" w14:textId="77777777" w:rsidR="00801CB8" w:rsidRPr="00DF292C" w:rsidRDefault="00801CB8" w:rsidP="00801CB8">
      <w:pPr>
        <w:rPr>
          <w:rFonts w:ascii="PT Astra Serif" w:hAnsi="PT Astra Serif"/>
        </w:rPr>
      </w:pPr>
      <w:r w:rsidRPr="00DF292C">
        <w:rPr>
          <w:rFonts w:ascii="PT Astra Serif" w:hAnsi="PT Astra Serif"/>
        </w:rPr>
        <w:t>тел. 8(863)9521692</w:t>
      </w:r>
      <w:r w:rsidRPr="00DF292C">
        <w:rPr>
          <w:rFonts w:ascii="PT Astra Serif" w:hAnsi="PT Astra Serif"/>
          <w:sz w:val="16"/>
          <w:szCs w:val="16"/>
        </w:rPr>
        <w:t>.</w:t>
      </w:r>
    </w:p>
    <w:p w14:paraId="03FB3714" w14:textId="77777777" w:rsidR="008C131E" w:rsidRPr="00DF292C" w:rsidRDefault="008C131E" w:rsidP="00801CB8">
      <w:pPr>
        <w:ind w:firstLine="600"/>
        <w:jc w:val="both"/>
        <w:rPr>
          <w:rFonts w:ascii="PT Astra Serif" w:hAnsi="PT Astra Serif"/>
        </w:rPr>
      </w:pPr>
    </w:p>
    <w:sectPr w:rsidR="008C131E" w:rsidRPr="00DF292C" w:rsidSect="007C082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AE"/>
    <w:rsid w:val="000317AC"/>
    <w:rsid w:val="00072E5D"/>
    <w:rsid w:val="000F5C5F"/>
    <w:rsid w:val="00117BDB"/>
    <w:rsid w:val="001C6319"/>
    <w:rsid w:val="001E56A5"/>
    <w:rsid w:val="001F1D7D"/>
    <w:rsid w:val="00220033"/>
    <w:rsid w:val="00247313"/>
    <w:rsid w:val="00385AC2"/>
    <w:rsid w:val="003C24B6"/>
    <w:rsid w:val="003D166E"/>
    <w:rsid w:val="004521B6"/>
    <w:rsid w:val="00452416"/>
    <w:rsid w:val="00470521"/>
    <w:rsid w:val="004973D6"/>
    <w:rsid w:val="00542DD8"/>
    <w:rsid w:val="005D1856"/>
    <w:rsid w:val="00660962"/>
    <w:rsid w:val="0067451A"/>
    <w:rsid w:val="006B41EE"/>
    <w:rsid w:val="006B59B2"/>
    <w:rsid w:val="006F494C"/>
    <w:rsid w:val="00712532"/>
    <w:rsid w:val="00735821"/>
    <w:rsid w:val="0079451E"/>
    <w:rsid w:val="007C082D"/>
    <w:rsid w:val="007F7F01"/>
    <w:rsid w:val="00801CB8"/>
    <w:rsid w:val="008077C7"/>
    <w:rsid w:val="008C131E"/>
    <w:rsid w:val="008D6B4D"/>
    <w:rsid w:val="0092677B"/>
    <w:rsid w:val="009C7132"/>
    <w:rsid w:val="00A266B7"/>
    <w:rsid w:val="00AC0FD9"/>
    <w:rsid w:val="00AC561B"/>
    <w:rsid w:val="00AC6FAE"/>
    <w:rsid w:val="00B1090F"/>
    <w:rsid w:val="00C85088"/>
    <w:rsid w:val="00D020DA"/>
    <w:rsid w:val="00D50741"/>
    <w:rsid w:val="00D7539B"/>
    <w:rsid w:val="00DF292C"/>
    <w:rsid w:val="00EF1C58"/>
    <w:rsid w:val="00FD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819F"/>
  <w15:docId w15:val="{DB854FE7-85FF-49C5-8F5A-8FCC4A61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266B7"/>
    <w:pPr>
      <w:keepNext/>
      <w:jc w:val="center"/>
      <w:outlineLvl w:val="1"/>
    </w:pPr>
    <w:rPr>
      <w:rFonts w:ascii="Arial Narrow" w:hAnsi="Arial Narrow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66B7"/>
    <w:rPr>
      <w:rFonts w:ascii="Arial Narrow" w:eastAsia="Times New Roman" w:hAnsi="Arial Narrow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rsid w:val="00A266B7"/>
    <w:rPr>
      <w:rFonts w:ascii="Arial Narrow" w:hAnsi="Arial Narrow"/>
      <w:b/>
      <w:bCs/>
      <w:sz w:val="28"/>
    </w:rPr>
  </w:style>
  <w:style w:type="character" w:customStyle="1" w:styleId="a4">
    <w:name w:val="Основной текст Знак"/>
    <w:basedOn w:val="a0"/>
    <w:link w:val="a3"/>
    <w:rsid w:val="00A266B7"/>
    <w:rPr>
      <w:rFonts w:ascii="Arial Narrow" w:eastAsia="Times New Roman" w:hAnsi="Arial Narrow" w:cs="Times New Roman"/>
      <w:b/>
      <w:bCs/>
      <w:sz w:val="28"/>
      <w:szCs w:val="24"/>
      <w:lang w:eastAsia="ru-RU"/>
    </w:rPr>
  </w:style>
  <w:style w:type="paragraph" w:styleId="a5">
    <w:name w:val="Plain Text"/>
    <w:basedOn w:val="a"/>
    <w:link w:val="a6"/>
    <w:rsid w:val="00A266B7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A266B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6609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ДПС</dc:creator>
  <cp:lastModifiedBy>dbezrukov8</cp:lastModifiedBy>
  <cp:revision>5</cp:revision>
  <dcterms:created xsi:type="dcterms:W3CDTF">2024-12-02T07:37:00Z</dcterms:created>
  <dcterms:modified xsi:type="dcterms:W3CDTF">2025-01-27T05:02:00Z</dcterms:modified>
</cp:coreProperties>
</file>