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4E" w:rsidRPr="001067E9" w:rsidRDefault="0081194E" w:rsidP="000710F5">
      <w:pPr>
        <w:jc w:val="center"/>
        <w:rPr>
          <w:b/>
          <w:bCs/>
          <w:lang w:val="ru-RU"/>
        </w:rPr>
      </w:pPr>
      <w:r w:rsidRPr="001067E9">
        <w:rPr>
          <w:b/>
          <w:bCs/>
          <w:lang w:val="ru-RU"/>
        </w:rPr>
        <w:t>Список литературы для родителей о патриотическом воспитании дошкольников</w:t>
      </w:r>
      <w:r w:rsidR="000710F5">
        <w:rPr>
          <w:b/>
          <w:bCs/>
          <w:lang w:val="ru-RU"/>
        </w:rPr>
        <w:t>:</w:t>
      </w:r>
    </w:p>
    <w:p w:rsidR="00102D18" w:rsidRPr="0081194E" w:rsidRDefault="0081194E" w:rsidP="0081194E">
      <w:pPr>
        <w:rPr>
          <w:lang w:val="ru-RU"/>
        </w:rPr>
      </w:pPr>
      <w:r w:rsidRPr="001067E9">
        <w:rPr>
          <w:lang w:val="ru-RU"/>
        </w:rPr>
        <w:t>НАУЧНО-ТЕОРЕТИЧЕСКИЕ ИЗДАНИЯ</w:t>
      </w:r>
      <w:r w:rsidRPr="001067E9">
        <w:rPr>
          <w:lang w:val="ru-RU"/>
        </w:rPr>
        <w:br/>
      </w:r>
      <w:r w:rsidRPr="001067E9">
        <w:rPr>
          <w:lang w:val="ru-RU"/>
        </w:rPr>
        <w:br/>
      </w:r>
      <w:bookmarkStart w:id="0" w:name="_Hlk199334774"/>
      <w:r w:rsidRPr="001067E9">
        <w:rPr>
          <w:lang w:val="ru-RU"/>
        </w:rPr>
        <w:t>Александрова Е.Ю. Система патриотического воспитания в ДОУ: планирование, педагогические проекты, разработки тематических занятий и сценарии мероприятий. – М.: Учитель, 2019. – 203 с.</w:t>
      </w:r>
      <w:bookmarkEnd w:id="0"/>
      <w:r w:rsidRPr="001067E9">
        <w:rPr>
          <w:lang w:val="ru-RU"/>
        </w:rPr>
        <w:br/>
      </w:r>
      <w:r w:rsidRPr="001067E9">
        <w:rPr>
          <w:lang w:val="ru-RU"/>
        </w:rPr>
        <w:br/>
        <w:t>Антонов Ю.Е. Как научить детей любить Родину: руководство для воспитателей и родителей. – М.: АРКТИ, 2018. – 168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Виноградова Н.Ф. Дошкольникам о родной стране: методическое пособие для педагогов, работающих с детьми старшего дошкольного возраста. – М.: Просвещение, 2020. – 112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Зеленова Н.Г., Осипова Л.Е. Мы живем в России. Гражданско-патриотическое воспитание дошкольников. – М.: Скрипторий, 2019. – 104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Князева О.Л., Маханева М.Д. Приобщение детей к истокам русской народной культуры: программа, учебно-методическое пособие. – СПб</w:t>
      </w:r>
      <w:proofErr w:type="gramStart"/>
      <w:r w:rsidRPr="001067E9">
        <w:rPr>
          <w:lang w:val="ru-RU"/>
        </w:rPr>
        <w:t xml:space="preserve">.: </w:t>
      </w:r>
      <w:proofErr w:type="gramEnd"/>
      <w:r w:rsidRPr="001067E9">
        <w:rPr>
          <w:lang w:val="ru-RU"/>
        </w:rPr>
        <w:t>Детство-Пресс, 2020. – 304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Кондрыкинская Л.А. С чего начинается Родина? Опыт работы по патриотическому воспитанию в ДОУ. – М.: Сфера, 2018. – 192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Леонова Н.Н., Неточаева Н.В. Нравственно-патриотическое воспитание старших дошкольников: целевой творческий практико-ориентированный проект. – М.: Учитель, 2019. – 104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 xml:space="preserve">Маханева М.Д. Нравственно-патриотическое воспитание дошкольников: методическое пособие. – М.: Сфера, 2020. – 96 </w:t>
      </w:r>
      <w:proofErr w:type="gramStart"/>
      <w:r w:rsidRPr="001067E9">
        <w:rPr>
          <w:lang w:val="ru-RU"/>
        </w:rPr>
        <w:t>с</w:t>
      </w:r>
      <w:proofErr w:type="gramEnd"/>
      <w:r w:rsidRPr="001067E9">
        <w:rPr>
          <w:lang w:val="ru-RU"/>
        </w:rPr>
        <w:t>.</w:t>
      </w:r>
      <w:r w:rsidRPr="001067E9">
        <w:rPr>
          <w:lang w:val="ru-RU"/>
        </w:rPr>
        <w:br/>
      </w:r>
      <w:r w:rsidRPr="001067E9">
        <w:rPr>
          <w:lang w:val="ru-RU"/>
        </w:rPr>
        <w:br/>
      </w:r>
      <w:proofErr w:type="gramStart"/>
      <w:r w:rsidRPr="001067E9">
        <w:rPr>
          <w:lang w:val="ru-RU"/>
        </w:rPr>
        <w:t>Новицкая</w:t>
      </w:r>
      <w:proofErr w:type="gramEnd"/>
      <w:r w:rsidRPr="001067E9">
        <w:rPr>
          <w:lang w:val="ru-RU"/>
        </w:rPr>
        <w:t xml:space="preserve"> М.Ю. Наследие. Патриотическое воспитание в детском саду. – М.: Линка-Пресс, 2018. – 200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Ривина Е.К. Знакомим дошкольников с семьей и родословной: пособие для педагогов и родителей. – М.: Мозаика-Синтез, 2019. – 128 с.</w:t>
      </w:r>
      <w:r w:rsidRPr="001067E9">
        <w:rPr>
          <w:lang w:val="ru-RU"/>
        </w:rPr>
        <w:br/>
      </w:r>
      <w:r w:rsidRPr="001067E9">
        <w:rPr>
          <w:lang w:val="ru-RU"/>
        </w:rPr>
        <w:br/>
      </w:r>
      <w:r w:rsidRPr="001067E9">
        <w:rPr>
          <w:lang w:val="ru-RU"/>
        </w:rPr>
        <w:lastRenderedPageBreak/>
        <w:t>ПРАКТИЧЕСКИЕ ПОСОБИЯ И РЕКОМЕНДАЦИИ</w:t>
      </w:r>
      <w:r w:rsidRPr="001067E9">
        <w:rPr>
          <w:lang w:val="ru-RU"/>
        </w:rPr>
        <w:br/>
      </w:r>
      <w:r w:rsidRPr="001067E9">
        <w:rPr>
          <w:lang w:val="ru-RU"/>
        </w:rPr>
        <w:br/>
        <w:t>Алешина Н.В. Патриотическое воспитание дошкольников: конспекты занятий. – М.: Перспектива, 2018. – 248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Ветохина А.Я. Нравственно-патриотическое воспитание детей дошкольного возраста: планирование и конспекты занятий. – СПб</w:t>
      </w:r>
      <w:proofErr w:type="gramStart"/>
      <w:r w:rsidRPr="001067E9">
        <w:rPr>
          <w:lang w:val="ru-RU"/>
        </w:rPr>
        <w:t xml:space="preserve">.: </w:t>
      </w:r>
      <w:proofErr w:type="gramEnd"/>
      <w:r w:rsidRPr="001067E9">
        <w:rPr>
          <w:lang w:val="ru-RU"/>
        </w:rPr>
        <w:t>Детство-Пресс, 2020. – 192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Дыбина О.В. Ребенок и окружающий мир: программа и методические рекомендации для работы с детьми 2-7 лет. – М.: Мозаика-Синтез, 2019. – 80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Ковалева Г.А. Воспитывая маленького гражданина: практическое пособие для работников дошкольных образовательных учреждений. – М.: АРКТИ, 2018. – 80 с.</w:t>
      </w:r>
      <w:r w:rsidRPr="001067E9">
        <w:rPr>
          <w:lang w:val="ru-RU"/>
        </w:rPr>
        <w:br/>
      </w:r>
      <w:r w:rsidRPr="001067E9">
        <w:rPr>
          <w:lang w:val="ru-RU"/>
        </w:rPr>
        <w:br/>
      </w:r>
      <w:bookmarkStart w:id="1" w:name="_Hlk199334560"/>
      <w:r w:rsidRPr="001067E9">
        <w:rPr>
          <w:lang w:val="ru-RU"/>
        </w:rPr>
        <w:t>Логинова Л.</w:t>
      </w:r>
      <w:proofErr w:type="gramStart"/>
      <w:r w:rsidRPr="001067E9">
        <w:rPr>
          <w:lang w:val="ru-RU"/>
        </w:rPr>
        <w:t>В.</w:t>
      </w:r>
      <w:proofErr w:type="gramEnd"/>
      <w:r w:rsidRPr="001067E9">
        <w:rPr>
          <w:lang w:val="ru-RU"/>
        </w:rPr>
        <w:t xml:space="preserve"> Что может герб нам рассказать... </w:t>
      </w:r>
      <w:r>
        <w:rPr>
          <w:lang w:val="ru-RU"/>
        </w:rPr>
        <w:t>Ф</w:t>
      </w:r>
      <w:r w:rsidRPr="001067E9">
        <w:rPr>
          <w:lang w:val="ru-RU"/>
        </w:rPr>
        <w:t>ормы работы с дошкольниками по патриотическому воспитанию. – М.: Скрипторий, 2019. – 72 с.</w:t>
      </w:r>
      <w:bookmarkEnd w:id="1"/>
      <w:r w:rsidRPr="001067E9">
        <w:rPr>
          <w:lang w:val="ru-RU"/>
        </w:rPr>
        <w:br/>
      </w:r>
      <w:r w:rsidRPr="001067E9">
        <w:rPr>
          <w:lang w:val="ru-RU"/>
        </w:rPr>
        <w:br/>
      </w:r>
      <w:bookmarkStart w:id="2" w:name="_Hlk199334638"/>
      <w:r w:rsidRPr="001067E9">
        <w:rPr>
          <w:lang w:val="ru-RU"/>
        </w:rPr>
        <w:t>Натарова В.И. Моя страна: возрождение национальной культуры и воспитание нравственно-патриотических чувств у дошкольников. – Воронеж: Учитель, 2018. – 205 с.</w:t>
      </w:r>
      <w:r w:rsidRPr="001067E9">
        <w:rPr>
          <w:lang w:val="ru-RU"/>
        </w:rPr>
        <w:br/>
      </w:r>
      <w:bookmarkEnd w:id="2"/>
      <w:r w:rsidRPr="001067E9">
        <w:rPr>
          <w:lang w:val="ru-RU"/>
        </w:rPr>
        <w:br/>
        <w:t>Остапц А.А. Патриотическое воспитание дошкольников средствами краеведо-туристской деятельности: пособие для работников дошкольных учреждений. – М.: АРКТИ, 2019. – 176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Пантелеева Н.Г. Знакомим детей с малой родиной: методическое пособие. – М.: Сфера, 2018. – 128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>Шорыгина Т.А. Беседы о детях-героях Великой Отечественной войны. – М.: Сфера, 2020. – 80 с.</w:t>
      </w:r>
      <w:r w:rsidRPr="001067E9">
        <w:rPr>
          <w:lang w:val="ru-RU"/>
        </w:rPr>
        <w:br/>
      </w:r>
      <w:r w:rsidRPr="001067E9">
        <w:rPr>
          <w:lang w:val="ru-RU"/>
        </w:rPr>
        <w:br/>
        <w:t xml:space="preserve">Шорыгина Т.А. Наша Родина – Россия: методическое пособие. – М.: Сфера, 2019. – 96 </w:t>
      </w:r>
      <w:proofErr w:type="gramStart"/>
      <w:r w:rsidRPr="001067E9">
        <w:rPr>
          <w:lang w:val="ru-RU"/>
        </w:rPr>
        <w:t>с</w:t>
      </w:r>
      <w:proofErr w:type="gramEnd"/>
      <w:r w:rsidRPr="001067E9">
        <w:rPr>
          <w:lang w:val="ru-RU"/>
        </w:rPr>
        <w:t>.</w:t>
      </w:r>
      <w:r w:rsidRPr="001067E9">
        <w:rPr>
          <w:lang w:val="ru-RU"/>
        </w:rPr>
        <w:br/>
      </w:r>
    </w:p>
    <w:sectPr w:rsidR="00102D18" w:rsidRPr="0081194E" w:rsidSect="0010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4E"/>
    <w:rsid w:val="000710F5"/>
    <w:rsid w:val="00102D18"/>
    <w:rsid w:val="0081194E"/>
    <w:rsid w:val="00A74590"/>
    <w:rsid w:val="00D0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4E"/>
    <w:rPr>
      <w:rFonts w:ascii="Times New Roman" w:eastAsiaTheme="minorEastAsia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2025-08-07T13:50:00Z</dcterms:created>
  <dcterms:modified xsi:type="dcterms:W3CDTF">2025-08-07T13:55:00Z</dcterms:modified>
</cp:coreProperties>
</file>