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7CB" w:rsidRPr="00F0149F" w:rsidRDefault="00F0149F" w:rsidP="00F014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firstLine="561"/>
        <w:jc w:val="center"/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</w:pPr>
      <w:r w:rsidRPr="00F0149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577659" w:rsidRPr="00F0149F">
        <w:rPr>
          <w:rFonts w:ascii="Times New Roman" w:hAnsi="Times New Roman" w:cs="Times New Roman"/>
          <w:color w:val="000000"/>
          <w:sz w:val="28"/>
          <w:szCs w:val="28"/>
        </w:rPr>
        <w:t>истем</w:t>
      </w:r>
      <w:r w:rsidRPr="00F0149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77659" w:rsidRPr="00F0149F">
        <w:rPr>
          <w:rFonts w:ascii="Times New Roman" w:hAnsi="Times New Roman" w:cs="Times New Roman"/>
          <w:color w:val="000000"/>
          <w:sz w:val="28"/>
          <w:szCs w:val="28"/>
        </w:rPr>
        <w:t xml:space="preserve"> просветительской работы </w:t>
      </w:r>
      <w:r w:rsidR="00635E87" w:rsidRPr="00F0149F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«</w:t>
      </w:r>
      <w:r w:rsidR="00D467E3" w:rsidRPr="00F0149F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Дружба народов - сила страны</w:t>
      </w:r>
      <w:r w:rsidR="00635E87" w:rsidRPr="00F0149F"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  <w:t>.</w:t>
      </w:r>
    </w:p>
    <w:p w:rsidR="002307CB" w:rsidRPr="00543AEE" w:rsidRDefault="002307CB" w:rsidP="00F014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firstLine="561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tbl>
      <w:tblPr>
        <w:tblStyle w:val="af2"/>
        <w:tblW w:w="10427" w:type="dxa"/>
        <w:tblInd w:w="-743" w:type="dxa"/>
        <w:tblLayout w:type="fixed"/>
        <w:tblLook w:val="04A0"/>
      </w:tblPr>
      <w:tblGrid>
        <w:gridCol w:w="709"/>
        <w:gridCol w:w="2836"/>
        <w:gridCol w:w="6882"/>
      </w:tblGrid>
      <w:tr w:rsidR="002307CB" w:rsidRPr="00543AEE" w:rsidTr="00846DA1">
        <w:tc>
          <w:tcPr>
            <w:tcW w:w="709" w:type="dxa"/>
          </w:tcPr>
          <w:p w:rsidR="002307CB" w:rsidRPr="00543AEE" w:rsidRDefault="00635E87" w:rsidP="00846DA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п\п</w:t>
            </w:r>
          </w:p>
        </w:tc>
        <w:tc>
          <w:tcPr>
            <w:tcW w:w="2836" w:type="dxa"/>
          </w:tcPr>
          <w:p w:rsidR="002307CB" w:rsidRPr="00543AEE" w:rsidRDefault="00635E87" w:rsidP="00F014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firstLine="561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Категория</w:t>
            </w:r>
          </w:p>
        </w:tc>
        <w:tc>
          <w:tcPr>
            <w:tcW w:w="6882" w:type="dxa"/>
          </w:tcPr>
          <w:p w:rsidR="002307CB" w:rsidRPr="00543AEE" w:rsidRDefault="00635E87" w:rsidP="00F014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firstLine="561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Описание</w:t>
            </w:r>
          </w:p>
        </w:tc>
      </w:tr>
      <w:tr w:rsidR="002307CB" w:rsidRPr="00543AEE" w:rsidTr="00846DA1">
        <w:tc>
          <w:tcPr>
            <w:tcW w:w="709" w:type="dxa"/>
          </w:tcPr>
          <w:p w:rsidR="002307CB" w:rsidRPr="00543AEE" w:rsidRDefault="002307CB" w:rsidP="00846DA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</w:tcPr>
          <w:p w:rsidR="002307CB" w:rsidRPr="00543AEE" w:rsidRDefault="00635E87" w:rsidP="00F014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firstLine="561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Регион, муниципалитет</w:t>
            </w:r>
          </w:p>
        </w:tc>
        <w:tc>
          <w:tcPr>
            <w:tcW w:w="6882" w:type="dxa"/>
          </w:tcPr>
          <w:p w:rsidR="002307CB" w:rsidRPr="00543AEE" w:rsidRDefault="00635E87" w:rsidP="00572DE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Ростовская область, Мартыновский район</w:t>
            </w:r>
          </w:p>
          <w:p w:rsidR="002307CB" w:rsidRPr="00543AEE" w:rsidRDefault="002307CB" w:rsidP="00F014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firstLine="561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307CB" w:rsidRPr="00543AEE" w:rsidTr="00846DA1">
        <w:tc>
          <w:tcPr>
            <w:tcW w:w="709" w:type="dxa"/>
          </w:tcPr>
          <w:p w:rsidR="002307CB" w:rsidRPr="00543AEE" w:rsidRDefault="002307CB" w:rsidP="00846DA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</w:tcPr>
          <w:p w:rsidR="002307CB" w:rsidRPr="00543AEE" w:rsidRDefault="00635E87" w:rsidP="00F014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Ф.И.О. автора</w:t>
            </w:r>
          </w:p>
        </w:tc>
        <w:tc>
          <w:tcPr>
            <w:tcW w:w="6882" w:type="dxa"/>
          </w:tcPr>
          <w:p w:rsidR="002307CB" w:rsidRPr="00543AEE" w:rsidRDefault="00635E87" w:rsidP="00572DE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Токаренко Ольга Михайловна</w:t>
            </w:r>
          </w:p>
          <w:p w:rsidR="002307CB" w:rsidRPr="00543AEE" w:rsidRDefault="002307CB" w:rsidP="00F014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firstLine="561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307CB" w:rsidRPr="00543AEE" w:rsidTr="00846DA1">
        <w:tc>
          <w:tcPr>
            <w:tcW w:w="709" w:type="dxa"/>
          </w:tcPr>
          <w:p w:rsidR="002307CB" w:rsidRPr="00543AEE" w:rsidRDefault="002307CB" w:rsidP="00846DA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</w:tcPr>
          <w:p w:rsidR="002307CB" w:rsidRPr="00543AEE" w:rsidRDefault="00635E87" w:rsidP="00F014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Должность автора</w:t>
            </w:r>
          </w:p>
        </w:tc>
        <w:tc>
          <w:tcPr>
            <w:tcW w:w="6882" w:type="dxa"/>
          </w:tcPr>
          <w:p w:rsidR="002307CB" w:rsidRPr="00543AEE" w:rsidRDefault="004122F6" w:rsidP="00572DE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в</w:t>
            </w:r>
            <w:r w:rsidR="00635E87" w:rsidRPr="00543AEE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оспитатель</w:t>
            </w:r>
          </w:p>
          <w:p w:rsidR="002307CB" w:rsidRPr="00543AEE" w:rsidRDefault="002307CB" w:rsidP="00F014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firstLine="561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307CB" w:rsidRPr="00543AEE" w:rsidTr="00846DA1">
        <w:trPr>
          <w:trHeight w:val="1230"/>
        </w:trPr>
        <w:tc>
          <w:tcPr>
            <w:tcW w:w="709" w:type="dxa"/>
          </w:tcPr>
          <w:p w:rsidR="002307CB" w:rsidRPr="00543AEE" w:rsidRDefault="002307CB" w:rsidP="00846DA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</w:tcPr>
          <w:p w:rsidR="002307CB" w:rsidRPr="00543AEE" w:rsidRDefault="00635E87" w:rsidP="00F014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Наименование ДОО</w:t>
            </w:r>
          </w:p>
          <w:p w:rsidR="00864325" w:rsidRPr="00543AEE" w:rsidRDefault="00864325" w:rsidP="00F014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firstLine="561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2307CB" w:rsidRPr="00543AEE" w:rsidRDefault="002307CB" w:rsidP="00F014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firstLine="561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82" w:type="dxa"/>
          </w:tcPr>
          <w:p w:rsidR="0001598F" w:rsidRPr="00543AEE" w:rsidRDefault="00635E87" w:rsidP="00572DE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</w:rPr>
              <w:t xml:space="preserve">Муниципальное бюджетное </w:t>
            </w:r>
            <w:r w:rsidR="0001598F" w:rsidRPr="00543AEE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</w:rPr>
              <w:t xml:space="preserve"> дошкольное </w:t>
            </w:r>
            <w:r w:rsidRPr="00543AEE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</w:rPr>
              <w:t xml:space="preserve">образовательное учреждение детский сад «Улыбка» </w:t>
            </w:r>
          </w:p>
          <w:p w:rsidR="00864325" w:rsidRPr="00543AEE" w:rsidRDefault="00635E87" w:rsidP="00572DE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</w:rPr>
              <w:t>х. Долгий, МБДОУ  д/с «Улыбка» х. Долгий</w:t>
            </w:r>
          </w:p>
        </w:tc>
      </w:tr>
      <w:tr w:rsidR="0096303A" w:rsidRPr="00543AEE" w:rsidTr="00846DA1">
        <w:tc>
          <w:tcPr>
            <w:tcW w:w="709" w:type="dxa"/>
          </w:tcPr>
          <w:p w:rsidR="0096303A" w:rsidRPr="00543AEE" w:rsidRDefault="0096303A" w:rsidP="00846DA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</w:tcPr>
          <w:p w:rsidR="0096303A" w:rsidRPr="00543AEE" w:rsidRDefault="0096303A" w:rsidP="00F014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Электронная почта ДОО</w:t>
            </w:r>
          </w:p>
          <w:p w:rsidR="0096303A" w:rsidRPr="00543AEE" w:rsidRDefault="0096303A" w:rsidP="00F014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firstLine="561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82" w:type="dxa"/>
          </w:tcPr>
          <w:p w:rsidR="0096303A" w:rsidRPr="00543AEE" w:rsidRDefault="00AC0E3F" w:rsidP="00F014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firstLine="561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hyperlink r:id="rId6" w:history="1">
              <w:r w:rsidR="0096303A" w:rsidRPr="00543AEE">
                <w:rPr>
                  <w:rStyle w:val="ab"/>
                  <w:rFonts w:ascii="Times New Roman" w:hAnsi="Times New Roman" w:cs="Times New Roman"/>
                  <w:bCs/>
                  <w:kern w:val="0"/>
                  <w:sz w:val="28"/>
                  <w:szCs w:val="28"/>
                  <w:lang w:val="en-US"/>
                </w:rPr>
                <w:t>lud</w:t>
              </w:r>
              <w:r w:rsidR="0096303A" w:rsidRPr="00543AEE">
                <w:rPr>
                  <w:rStyle w:val="ab"/>
                  <w:rFonts w:ascii="Times New Roman" w:hAnsi="Times New Roman" w:cs="Times New Roman"/>
                  <w:bCs/>
                  <w:kern w:val="0"/>
                  <w:sz w:val="28"/>
                  <w:szCs w:val="28"/>
                </w:rPr>
                <w:t>.</w:t>
              </w:r>
              <w:r w:rsidR="0096303A" w:rsidRPr="00543AEE">
                <w:rPr>
                  <w:rStyle w:val="ab"/>
                  <w:rFonts w:ascii="Times New Roman" w:hAnsi="Times New Roman" w:cs="Times New Roman"/>
                  <w:bCs/>
                  <w:kern w:val="0"/>
                  <w:sz w:val="28"/>
                  <w:szCs w:val="28"/>
                  <w:lang w:val="en-US"/>
                </w:rPr>
                <w:t>lukyaschko</w:t>
              </w:r>
              <w:r w:rsidR="0096303A" w:rsidRPr="00543AEE">
                <w:rPr>
                  <w:rStyle w:val="ab"/>
                  <w:rFonts w:ascii="Times New Roman" w:hAnsi="Times New Roman" w:cs="Times New Roman"/>
                  <w:bCs/>
                  <w:kern w:val="0"/>
                  <w:sz w:val="28"/>
                  <w:szCs w:val="28"/>
                </w:rPr>
                <w:t>@</w:t>
              </w:r>
              <w:r w:rsidR="0096303A" w:rsidRPr="00543AEE">
                <w:rPr>
                  <w:rStyle w:val="ab"/>
                  <w:rFonts w:ascii="Times New Roman" w:hAnsi="Times New Roman" w:cs="Times New Roman"/>
                  <w:bCs/>
                  <w:kern w:val="0"/>
                  <w:sz w:val="28"/>
                  <w:szCs w:val="28"/>
                  <w:lang w:val="en-US"/>
                </w:rPr>
                <w:t>yandex</w:t>
              </w:r>
              <w:r w:rsidR="0096303A" w:rsidRPr="00543AEE">
                <w:rPr>
                  <w:rStyle w:val="ab"/>
                  <w:rFonts w:ascii="Times New Roman" w:hAnsi="Times New Roman" w:cs="Times New Roman"/>
                  <w:bCs/>
                  <w:kern w:val="0"/>
                  <w:sz w:val="28"/>
                  <w:szCs w:val="28"/>
                </w:rPr>
                <w:t>.</w:t>
              </w:r>
              <w:r w:rsidR="0096303A" w:rsidRPr="00543AEE">
                <w:rPr>
                  <w:rStyle w:val="ab"/>
                  <w:rFonts w:ascii="Times New Roman" w:hAnsi="Times New Roman" w:cs="Times New Roman"/>
                  <w:bCs/>
                  <w:kern w:val="0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96303A" w:rsidRPr="00543AEE" w:rsidTr="00846DA1">
        <w:tc>
          <w:tcPr>
            <w:tcW w:w="709" w:type="dxa"/>
          </w:tcPr>
          <w:p w:rsidR="0096303A" w:rsidRPr="00543AEE" w:rsidRDefault="0096303A" w:rsidP="00846DA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</w:tcPr>
          <w:p w:rsidR="0096303A" w:rsidRPr="00543AEE" w:rsidRDefault="0096303A" w:rsidP="00F014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Сайт страницы ДОО</w:t>
            </w:r>
          </w:p>
          <w:p w:rsidR="0096303A" w:rsidRPr="00543AEE" w:rsidRDefault="0096303A" w:rsidP="00F014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firstLine="561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82" w:type="dxa"/>
          </w:tcPr>
          <w:p w:rsidR="0096303A" w:rsidRPr="00543AEE" w:rsidRDefault="00AC0E3F" w:rsidP="00F014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firstLine="561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/>
              </w:rPr>
            </w:pPr>
            <w:hyperlink r:id="rId7" w:history="1">
              <w:r w:rsidR="0096303A" w:rsidRPr="00543AEE">
                <w:rPr>
                  <w:rStyle w:val="ab"/>
                  <w:rFonts w:ascii="Times New Roman" w:hAnsi="Times New Roman" w:cs="Times New Roman"/>
                  <w:bCs/>
                  <w:kern w:val="0"/>
                  <w:sz w:val="28"/>
                  <w:szCs w:val="28"/>
                  <w:lang w:val="en-US"/>
                </w:rPr>
                <w:t>https</w:t>
              </w:r>
              <w:r w:rsidR="0096303A" w:rsidRPr="00543AEE">
                <w:rPr>
                  <w:rStyle w:val="ab"/>
                  <w:rFonts w:ascii="Times New Roman" w:hAnsi="Times New Roman" w:cs="Times New Roman"/>
                  <w:bCs/>
                  <w:kern w:val="0"/>
                  <w:sz w:val="28"/>
                  <w:szCs w:val="28"/>
                </w:rPr>
                <w:t>://</w:t>
              </w:r>
              <w:proofErr w:type="spellStart"/>
              <w:r w:rsidR="0096303A" w:rsidRPr="00543AEE">
                <w:rPr>
                  <w:rStyle w:val="ab"/>
                  <w:rFonts w:ascii="Times New Roman" w:hAnsi="Times New Roman" w:cs="Times New Roman"/>
                  <w:bCs/>
                  <w:kern w:val="0"/>
                  <w:sz w:val="28"/>
                  <w:szCs w:val="28"/>
                  <w:lang w:val="en-US"/>
                </w:rPr>
                <w:t>detsadulibka</w:t>
              </w:r>
              <w:proofErr w:type="spellEnd"/>
              <w:r w:rsidR="0096303A" w:rsidRPr="00543AEE">
                <w:rPr>
                  <w:rStyle w:val="ab"/>
                  <w:rFonts w:ascii="Times New Roman" w:hAnsi="Times New Roman" w:cs="Times New Roman"/>
                  <w:bCs/>
                  <w:kern w:val="0"/>
                  <w:sz w:val="28"/>
                  <w:szCs w:val="28"/>
                </w:rPr>
                <w:t>.</w:t>
              </w:r>
              <w:proofErr w:type="spellStart"/>
              <w:r w:rsidR="0096303A" w:rsidRPr="00543AEE">
                <w:rPr>
                  <w:rStyle w:val="ab"/>
                  <w:rFonts w:ascii="Times New Roman" w:hAnsi="Times New Roman" w:cs="Times New Roman"/>
                  <w:bCs/>
                  <w:kern w:val="0"/>
                  <w:sz w:val="28"/>
                  <w:szCs w:val="28"/>
                  <w:lang w:val="en-US"/>
                </w:rPr>
                <w:t>nubex</w:t>
              </w:r>
              <w:proofErr w:type="spellEnd"/>
              <w:r w:rsidR="0096303A" w:rsidRPr="00543AEE">
                <w:rPr>
                  <w:rStyle w:val="ab"/>
                  <w:rFonts w:ascii="Times New Roman" w:hAnsi="Times New Roman" w:cs="Times New Roman"/>
                  <w:bCs/>
                  <w:kern w:val="0"/>
                  <w:sz w:val="28"/>
                  <w:szCs w:val="28"/>
                </w:rPr>
                <w:t>.</w:t>
              </w:r>
              <w:proofErr w:type="spellStart"/>
              <w:r w:rsidR="0096303A" w:rsidRPr="00543AEE">
                <w:rPr>
                  <w:rStyle w:val="ab"/>
                  <w:rFonts w:ascii="Times New Roman" w:hAnsi="Times New Roman" w:cs="Times New Roman"/>
                  <w:bCs/>
                  <w:kern w:val="0"/>
                  <w:sz w:val="28"/>
                  <w:szCs w:val="28"/>
                  <w:lang w:val="en-US"/>
                </w:rPr>
                <w:t>ru</w:t>
              </w:r>
              <w:proofErr w:type="spellEnd"/>
              <w:r w:rsidR="0096303A" w:rsidRPr="00543AEE">
                <w:rPr>
                  <w:rStyle w:val="ab"/>
                  <w:rFonts w:ascii="Times New Roman" w:hAnsi="Times New Roman" w:cs="Times New Roman"/>
                  <w:bCs/>
                  <w:kern w:val="0"/>
                  <w:sz w:val="28"/>
                  <w:szCs w:val="28"/>
                </w:rPr>
                <w:t>/</w:t>
              </w:r>
            </w:hyperlink>
          </w:p>
        </w:tc>
      </w:tr>
      <w:tr w:rsidR="0096303A" w:rsidRPr="00543AEE" w:rsidTr="00846DA1">
        <w:tc>
          <w:tcPr>
            <w:tcW w:w="709" w:type="dxa"/>
          </w:tcPr>
          <w:p w:rsidR="0096303A" w:rsidRPr="00543AEE" w:rsidRDefault="0096303A" w:rsidP="00846DA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</w:tcPr>
          <w:p w:rsidR="0096303A" w:rsidRPr="00543AEE" w:rsidRDefault="0096303A" w:rsidP="00F014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Ссылки на страницу Сайта ДОО с материалами внедрения Программы Просвещения</w:t>
            </w:r>
          </w:p>
        </w:tc>
        <w:tc>
          <w:tcPr>
            <w:tcW w:w="6882" w:type="dxa"/>
          </w:tcPr>
          <w:p w:rsidR="0096303A" w:rsidRPr="00543AEE" w:rsidRDefault="00AC0E3F" w:rsidP="00F014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firstLine="561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  <w:hyperlink r:id="rId8" w:history="1">
              <w:r w:rsidR="00530673" w:rsidRPr="00543AEE">
                <w:rPr>
                  <w:rStyle w:val="ab"/>
                  <w:rFonts w:ascii="Times New Roman" w:hAnsi="Times New Roman" w:cs="Times New Roman"/>
                  <w:bCs/>
                  <w:kern w:val="0"/>
                  <w:sz w:val="28"/>
                  <w:szCs w:val="28"/>
                </w:rPr>
                <w:t>https://detsadulibka.nubex.ru/5944/</w:t>
              </w:r>
            </w:hyperlink>
            <w:r w:rsidR="00530673" w:rsidRPr="00543AEE"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</w:p>
          <w:p w:rsidR="00794818" w:rsidRPr="00543AEE" w:rsidRDefault="00794818" w:rsidP="00F014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firstLine="561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</w:p>
          <w:p w:rsidR="00794818" w:rsidRPr="00543AEE" w:rsidRDefault="00AC0E3F" w:rsidP="00F0149F">
            <w:pPr>
              <w:pStyle w:val="Standard"/>
              <w:ind w:firstLine="561"/>
              <w:rPr>
                <w:rFonts w:ascii="Times New Roman" w:hAnsi="Times New Roman" w:cs="Times New Roman"/>
                <w:color w:val="215E99" w:themeColor="text2" w:themeTint="BF"/>
                <w:sz w:val="28"/>
                <w:szCs w:val="28"/>
                <w:u w:val="single"/>
              </w:rPr>
            </w:pPr>
            <w:hyperlink r:id="rId9" w:history="1">
              <w:r w:rsidR="00794818" w:rsidRPr="00543AEE">
                <w:rPr>
                  <w:rFonts w:ascii="Times New Roman" w:hAnsi="Times New Roman" w:cs="Times New Roman"/>
                  <w:color w:val="215E99" w:themeColor="text2" w:themeTint="BF"/>
                  <w:sz w:val="28"/>
                  <w:szCs w:val="28"/>
                  <w:u w:val="single"/>
                </w:rPr>
                <w:t>https://r1.nubex.ru/s140488-582/f723_5d/Методическое%20пособие%20для%20родителей%20Растим%20патриотов%20России%20в%20многонациональной%20семье%20детского%20сада.docx</w:t>
              </w:r>
            </w:hyperlink>
          </w:p>
          <w:p w:rsidR="00794818" w:rsidRPr="00543AEE" w:rsidRDefault="00794818" w:rsidP="00F0149F">
            <w:pPr>
              <w:pStyle w:val="Standard"/>
              <w:ind w:firstLine="561"/>
              <w:rPr>
                <w:rFonts w:ascii="Times New Roman" w:hAnsi="Times New Roman" w:cs="Times New Roman"/>
                <w:color w:val="0F4761" w:themeColor="accent1" w:themeShade="BF"/>
                <w:sz w:val="28"/>
                <w:szCs w:val="28"/>
                <w:u w:val="single"/>
              </w:rPr>
            </w:pPr>
          </w:p>
          <w:p w:rsidR="00A45937" w:rsidRPr="00543AEE" w:rsidRDefault="00AC0E3F" w:rsidP="00F014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firstLine="561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  <w:hyperlink r:id="rId10" w:tgtFrame="_blank" w:history="1">
              <w:r w:rsidR="00A45937" w:rsidRPr="00543AEE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https://r1.nubex</w:t>
              </w:r>
              <w:bookmarkStart w:id="0" w:name="_GoBack"/>
              <w:bookmarkEnd w:id="0"/>
              <w:r w:rsidR="00A45937" w:rsidRPr="00543AEE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.ru/s140488-582/f702_cc/Методические рекомендации для родителей.docx</w:t>
              </w:r>
            </w:hyperlink>
            <w:r w:rsidR="00A45937" w:rsidRPr="00543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07CB" w:rsidRPr="00543AEE" w:rsidTr="00846DA1">
        <w:tc>
          <w:tcPr>
            <w:tcW w:w="709" w:type="dxa"/>
          </w:tcPr>
          <w:p w:rsidR="002307CB" w:rsidRPr="00543AEE" w:rsidRDefault="002307CB" w:rsidP="00846DA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</w:tcPr>
          <w:p w:rsidR="002307CB" w:rsidRPr="00543AEE" w:rsidRDefault="00635E87" w:rsidP="00F014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Тема практики</w:t>
            </w:r>
          </w:p>
        </w:tc>
        <w:tc>
          <w:tcPr>
            <w:tcW w:w="6882" w:type="dxa"/>
          </w:tcPr>
          <w:p w:rsidR="00F0149F" w:rsidRPr="00F0149F" w:rsidRDefault="00F0149F" w:rsidP="00F014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F014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Система просветительской работы </w:t>
            </w:r>
            <w:r w:rsidRPr="00F0149F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«Дружба народов - сила страны»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.</w:t>
            </w:r>
          </w:p>
          <w:p w:rsidR="002307CB" w:rsidRPr="00543AEE" w:rsidRDefault="00D467E3" w:rsidP="00F014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firstLine="561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513C72" w:rsidRPr="00543AEE" w:rsidTr="00846DA1">
        <w:tc>
          <w:tcPr>
            <w:tcW w:w="709" w:type="dxa"/>
          </w:tcPr>
          <w:p w:rsidR="00513C72" w:rsidRPr="00543AEE" w:rsidRDefault="00513C72" w:rsidP="00846DA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18" w:type="dxa"/>
            <w:gridSpan w:val="2"/>
          </w:tcPr>
          <w:p w:rsidR="00513C72" w:rsidRPr="00543AEE" w:rsidRDefault="00513C72" w:rsidP="00F0149F">
            <w:pPr>
              <w:spacing w:after="0" w:line="240" w:lineRule="auto"/>
              <w:ind w:firstLine="561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43AE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Краткое описание практики (не более 5 страниц А4)</w:t>
            </w:r>
          </w:p>
          <w:p w:rsidR="00513C72" w:rsidRPr="00543AEE" w:rsidRDefault="00513C72" w:rsidP="00F0149F">
            <w:pPr>
              <w:spacing w:after="0" w:line="240" w:lineRule="auto"/>
              <w:ind w:firstLine="56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AE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 xml:space="preserve">6.1. </w:t>
            </w:r>
            <w:r w:rsidRPr="00543AE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US"/>
              </w:rPr>
              <w:t>Актуальность, практическая значимость, новизна, цель, задачи. Обоснование значимости практики для внедрения просветительской деятельности в региональную систему дошкольного образования. Планируемые результаты (продукт, например: модель, цифровой контент, сценарий, пособие и другое)</w:t>
            </w:r>
          </w:p>
          <w:p w:rsidR="00577659" w:rsidRPr="00543AEE" w:rsidRDefault="00513C72" w:rsidP="00846DA1">
            <w:pPr>
              <w:spacing w:after="0" w:line="240" w:lineRule="auto"/>
              <w:ind w:firstLine="56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0"/>
                <w:sz w:val="28"/>
                <w:szCs w:val="28"/>
                <w:lang w:eastAsia="ru-RU"/>
              </w:rPr>
            </w:pPr>
            <w:r w:rsidRPr="00543AE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 xml:space="preserve"> </w:t>
            </w:r>
            <w:r w:rsidRPr="00543AE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Патриотическое воспитание подрастающего поколения представляет собой одну из ключевых задач современного образования. </w:t>
            </w:r>
            <w:r w:rsidR="00F0149F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В </w:t>
            </w:r>
            <w:r w:rsidR="00577659"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ФГОС ДО указано, что дошкольное образование </w:t>
            </w:r>
            <w:r w:rsidR="00F0149F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строится</w:t>
            </w:r>
            <w:r w:rsidR="00577659"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в том числе и на принципах </w:t>
            </w:r>
            <w:r w:rsidR="00577659" w:rsidRPr="00543AEE">
              <w:rPr>
                <w:rFonts w:ascii="Times New Roman" w:eastAsia="Times New Roman" w:hAnsi="Times New Roman" w:cs="Times New Roman"/>
                <w:color w:val="212529"/>
                <w:spacing w:val="-2"/>
                <w:kern w:val="0"/>
                <w:sz w:val="28"/>
                <w:szCs w:val="28"/>
                <w:lang w:eastAsia="ru-RU"/>
              </w:rPr>
              <w:t xml:space="preserve">приобщения детей к социокультурным нормам, традициям семьи, общества и государства, а также </w:t>
            </w:r>
            <w:r w:rsidR="00577659" w:rsidRPr="00577659">
              <w:rPr>
                <w:rFonts w:ascii="Times New Roman" w:eastAsia="Times New Roman" w:hAnsi="Times New Roman" w:cs="Times New Roman"/>
                <w:color w:val="212529"/>
                <w:spacing w:val="-2"/>
                <w:kern w:val="0"/>
                <w:sz w:val="28"/>
                <w:szCs w:val="28"/>
                <w:lang w:eastAsia="ru-RU"/>
              </w:rPr>
              <w:t>учет</w:t>
            </w:r>
            <w:r w:rsidR="00577659" w:rsidRPr="00543AEE">
              <w:rPr>
                <w:rFonts w:ascii="Times New Roman" w:eastAsia="Times New Roman" w:hAnsi="Times New Roman" w:cs="Times New Roman"/>
                <w:color w:val="212529"/>
                <w:spacing w:val="-2"/>
                <w:kern w:val="0"/>
                <w:sz w:val="28"/>
                <w:szCs w:val="28"/>
                <w:lang w:eastAsia="ru-RU"/>
              </w:rPr>
              <w:t>а</w:t>
            </w:r>
            <w:r w:rsidR="00577659" w:rsidRPr="00577659">
              <w:rPr>
                <w:rFonts w:ascii="Times New Roman" w:eastAsia="Times New Roman" w:hAnsi="Times New Roman" w:cs="Times New Roman"/>
                <w:color w:val="212529"/>
                <w:spacing w:val="-2"/>
                <w:kern w:val="0"/>
                <w:sz w:val="28"/>
                <w:szCs w:val="28"/>
                <w:lang w:eastAsia="ru-RU"/>
              </w:rPr>
              <w:t xml:space="preserve"> этнокультурной ситуации развития детей</w:t>
            </w:r>
            <w:r w:rsidR="00577659" w:rsidRPr="00543AEE">
              <w:rPr>
                <w:rFonts w:ascii="Times New Roman" w:eastAsia="Times New Roman" w:hAnsi="Times New Roman" w:cs="Times New Roman"/>
                <w:color w:val="212529"/>
                <w:spacing w:val="-2"/>
                <w:kern w:val="0"/>
                <w:sz w:val="28"/>
                <w:szCs w:val="28"/>
                <w:lang w:eastAsia="ru-RU"/>
              </w:rPr>
              <w:t xml:space="preserve"> (п</w:t>
            </w:r>
            <w:r w:rsidR="00577659" w:rsidRPr="00577659">
              <w:rPr>
                <w:rFonts w:ascii="Times New Roman" w:eastAsia="Times New Roman" w:hAnsi="Times New Roman" w:cs="Times New Roman"/>
                <w:color w:val="212529"/>
                <w:spacing w:val="-2"/>
                <w:kern w:val="0"/>
                <w:sz w:val="28"/>
                <w:szCs w:val="28"/>
                <w:lang w:eastAsia="ru-RU"/>
              </w:rPr>
              <w:t>.</w:t>
            </w:r>
            <w:r w:rsidR="00577659" w:rsidRPr="00543AEE">
              <w:rPr>
                <w:rFonts w:ascii="Times New Roman" w:eastAsia="Times New Roman" w:hAnsi="Times New Roman" w:cs="Times New Roman"/>
                <w:color w:val="212529"/>
                <w:spacing w:val="-2"/>
                <w:kern w:val="0"/>
                <w:sz w:val="28"/>
                <w:szCs w:val="28"/>
                <w:lang w:eastAsia="ru-RU"/>
              </w:rPr>
              <w:t xml:space="preserve">1.4. </w:t>
            </w:r>
            <w:r w:rsidR="00577659" w:rsidRPr="00543AE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0"/>
                <w:sz w:val="28"/>
                <w:szCs w:val="28"/>
                <w:lang w:eastAsia="ru-RU"/>
              </w:rPr>
              <w:t>Приказ Минобрнауки России от 17.10.2013 N 1155 (ред. от 21.01.2019) «Об утверждении государственного образовательного стандарта дошкольного образования п.1.4.).</w:t>
            </w:r>
          </w:p>
          <w:p w:rsidR="00B56593" w:rsidRPr="00543AEE" w:rsidRDefault="00B56593" w:rsidP="00F0149F">
            <w:pPr>
              <w:pStyle w:val="af5"/>
              <w:shd w:val="clear" w:color="auto" w:fill="FFFFFF"/>
              <w:spacing w:before="0" w:beforeAutospacing="0" w:after="0" w:afterAutospacing="0"/>
              <w:ind w:firstLine="561"/>
              <w:rPr>
                <w:color w:val="212529"/>
                <w:sz w:val="28"/>
                <w:szCs w:val="28"/>
              </w:rPr>
            </w:pPr>
            <w:r w:rsidRPr="00543AEE">
              <w:rPr>
                <w:color w:val="000000"/>
                <w:sz w:val="28"/>
                <w:szCs w:val="28"/>
              </w:rPr>
              <w:lastRenderedPageBreak/>
              <w:tab/>
              <w:t xml:space="preserve">  В условиях  многонационального региона необходимо </w:t>
            </w:r>
            <w:r w:rsidR="00F0149F">
              <w:rPr>
                <w:color w:val="000000"/>
                <w:sz w:val="28"/>
                <w:szCs w:val="28"/>
              </w:rPr>
              <w:t>осуществлять</w:t>
            </w:r>
            <w:r w:rsidRPr="00543AEE">
              <w:rPr>
                <w:color w:val="000000"/>
                <w:sz w:val="28"/>
                <w:szCs w:val="28"/>
              </w:rPr>
              <w:t xml:space="preserve"> патриотическо</w:t>
            </w:r>
            <w:r w:rsidR="00F0149F">
              <w:rPr>
                <w:color w:val="000000"/>
                <w:sz w:val="28"/>
                <w:szCs w:val="28"/>
              </w:rPr>
              <w:t>е</w:t>
            </w:r>
            <w:r w:rsidRPr="00543AEE">
              <w:rPr>
                <w:color w:val="000000"/>
                <w:sz w:val="28"/>
                <w:szCs w:val="28"/>
              </w:rPr>
              <w:t xml:space="preserve"> воспитани</w:t>
            </w:r>
            <w:r w:rsidR="00F0149F">
              <w:rPr>
                <w:color w:val="000000"/>
                <w:sz w:val="28"/>
                <w:szCs w:val="28"/>
              </w:rPr>
              <w:t>е</w:t>
            </w:r>
            <w:r w:rsidRPr="00543AEE">
              <w:rPr>
                <w:color w:val="000000"/>
                <w:sz w:val="28"/>
                <w:szCs w:val="28"/>
              </w:rPr>
              <w:t xml:space="preserve"> </w:t>
            </w:r>
            <w:r w:rsidR="00F0149F">
              <w:rPr>
                <w:color w:val="000000"/>
                <w:sz w:val="28"/>
                <w:szCs w:val="28"/>
              </w:rPr>
              <w:t>на основе</w:t>
            </w:r>
            <w:r w:rsidRPr="00543AEE">
              <w:rPr>
                <w:color w:val="000000"/>
                <w:sz w:val="28"/>
                <w:szCs w:val="28"/>
              </w:rPr>
              <w:t xml:space="preserve"> формировани</w:t>
            </w:r>
            <w:r w:rsidR="00F0149F">
              <w:rPr>
                <w:color w:val="000000"/>
                <w:sz w:val="28"/>
                <w:szCs w:val="28"/>
              </w:rPr>
              <w:t>я</w:t>
            </w:r>
            <w:r w:rsidRPr="00543AEE">
              <w:rPr>
                <w:color w:val="000000"/>
                <w:sz w:val="28"/>
                <w:szCs w:val="28"/>
              </w:rPr>
              <w:t xml:space="preserve"> </w:t>
            </w:r>
            <w:r w:rsidR="00F0149F">
              <w:rPr>
                <w:color w:val="000000"/>
                <w:sz w:val="28"/>
                <w:szCs w:val="28"/>
              </w:rPr>
              <w:t>толерантности</w:t>
            </w:r>
            <w:r w:rsidRPr="00543AEE">
              <w:rPr>
                <w:color w:val="000000"/>
                <w:sz w:val="28"/>
                <w:szCs w:val="28"/>
              </w:rPr>
              <w:t xml:space="preserve"> и осозн</w:t>
            </w:r>
            <w:r w:rsidRPr="00543AEE">
              <w:rPr>
                <w:color w:val="000000"/>
                <w:sz w:val="28"/>
                <w:szCs w:val="28"/>
              </w:rPr>
              <w:t>а</w:t>
            </w:r>
            <w:r w:rsidRPr="00543AEE">
              <w:rPr>
                <w:color w:val="000000"/>
                <w:sz w:val="28"/>
                <w:szCs w:val="28"/>
              </w:rPr>
              <w:t>ния единства</w:t>
            </w:r>
            <w:r w:rsidR="00F0149F">
              <w:rPr>
                <w:color w:val="000000"/>
                <w:sz w:val="28"/>
                <w:szCs w:val="28"/>
              </w:rPr>
              <w:t xml:space="preserve"> народов, населяющих его</w:t>
            </w:r>
            <w:r w:rsidRPr="00543AEE">
              <w:rPr>
                <w:color w:val="000000"/>
                <w:sz w:val="28"/>
                <w:szCs w:val="28"/>
              </w:rPr>
              <w:t>.</w:t>
            </w:r>
          </w:p>
          <w:p w:rsidR="00CB2998" w:rsidRPr="00543AEE" w:rsidRDefault="00513C72" w:rsidP="00F0149F">
            <w:pPr>
              <w:pStyle w:val="af5"/>
              <w:shd w:val="clear" w:color="auto" w:fill="FFFFFF"/>
              <w:spacing w:before="0" w:beforeAutospacing="0" w:after="0" w:afterAutospacing="0"/>
              <w:ind w:firstLine="561"/>
              <w:rPr>
                <w:color w:val="000000"/>
                <w:sz w:val="28"/>
                <w:szCs w:val="28"/>
              </w:rPr>
            </w:pPr>
            <w:r w:rsidRPr="00543AEE">
              <w:rPr>
                <w:b/>
                <w:bCs/>
                <w:color w:val="000000"/>
                <w:sz w:val="28"/>
                <w:szCs w:val="28"/>
              </w:rPr>
              <w:t>Актуальность</w:t>
            </w:r>
            <w:r w:rsidRPr="00543AEE">
              <w:rPr>
                <w:color w:val="000000"/>
                <w:sz w:val="28"/>
                <w:szCs w:val="28"/>
              </w:rPr>
              <w:t xml:space="preserve"> </w:t>
            </w:r>
            <w:r w:rsidR="00F0149F">
              <w:rPr>
                <w:color w:val="000000"/>
                <w:sz w:val="28"/>
                <w:szCs w:val="28"/>
              </w:rPr>
              <w:t xml:space="preserve">практики </w:t>
            </w:r>
            <w:r w:rsidRPr="00543AEE">
              <w:rPr>
                <w:color w:val="000000"/>
                <w:sz w:val="28"/>
                <w:szCs w:val="28"/>
              </w:rPr>
              <w:t>обусловлена необходимостью консолидации усилий дошкольных образовательных организаций и сем</w:t>
            </w:r>
            <w:r w:rsidR="00572DE7">
              <w:rPr>
                <w:color w:val="000000"/>
                <w:sz w:val="28"/>
                <w:szCs w:val="28"/>
              </w:rPr>
              <w:t>ьи</w:t>
            </w:r>
            <w:r w:rsidRPr="00543AEE">
              <w:rPr>
                <w:color w:val="000000"/>
                <w:sz w:val="28"/>
                <w:szCs w:val="28"/>
              </w:rPr>
              <w:t xml:space="preserve"> в вопросах па</w:t>
            </w:r>
            <w:r w:rsidRPr="00543AEE">
              <w:rPr>
                <w:color w:val="000000"/>
                <w:sz w:val="28"/>
                <w:szCs w:val="28"/>
              </w:rPr>
              <w:t>т</w:t>
            </w:r>
            <w:r w:rsidRPr="00543AEE">
              <w:rPr>
                <w:color w:val="000000"/>
                <w:sz w:val="28"/>
                <w:szCs w:val="28"/>
              </w:rPr>
              <w:t>риотического воспитани</w:t>
            </w:r>
            <w:r w:rsidR="00652D37" w:rsidRPr="00543AEE">
              <w:rPr>
                <w:color w:val="000000"/>
                <w:sz w:val="28"/>
                <w:szCs w:val="28"/>
              </w:rPr>
              <w:t>я детей разных этнических групп.</w:t>
            </w:r>
          </w:p>
          <w:p w:rsidR="00F634E4" w:rsidRPr="00543AEE" w:rsidRDefault="004D58B8" w:rsidP="004122F6">
            <w:pPr>
              <w:pStyle w:val="af5"/>
              <w:shd w:val="clear" w:color="auto" w:fill="FFFFFF"/>
              <w:spacing w:before="0" w:beforeAutospacing="0" w:after="0" w:afterAutospacing="0"/>
              <w:ind w:firstLine="561"/>
              <w:rPr>
                <w:rFonts w:eastAsiaTheme="minorEastAsia"/>
                <w:color w:val="454545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 w:rsidRPr="00543AEE">
              <w:rPr>
                <w:color w:val="020C22"/>
                <w:sz w:val="28"/>
                <w:szCs w:val="28"/>
                <w:shd w:val="clear" w:color="auto" w:fill="FEFEFE"/>
              </w:rPr>
              <w:t>В.В.Путин подчеркивает, что «простой человек понимает, что только единство делает нас сильными и непобедимыми» (Заседание Совета по ме</w:t>
            </w:r>
            <w:r w:rsidRPr="00543AEE">
              <w:rPr>
                <w:color w:val="020C22"/>
                <w:sz w:val="28"/>
                <w:szCs w:val="28"/>
                <w:shd w:val="clear" w:color="auto" w:fill="FEFEFE"/>
              </w:rPr>
              <w:t>ж</w:t>
            </w:r>
            <w:r w:rsidRPr="00543AEE">
              <w:rPr>
                <w:color w:val="020C22"/>
                <w:sz w:val="28"/>
                <w:szCs w:val="28"/>
                <w:shd w:val="clear" w:color="auto" w:fill="FEFEFE"/>
              </w:rPr>
              <w:t>национальным вопросам 19.05.2023г.).</w:t>
            </w:r>
            <w:r w:rsidR="00CB2998" w:rsidRPr="00543AEE">
              <w:rPr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543AEE">
              <w:rPr>
                <w:color w:val="111111"/>
                <w:sz w:val="28"/>
                <w:szCs w:val="28"/>
                <w:shd w:val="clear" w:color="auto" w:fill="FFFFFF"/>
              </w:rPr>
              <w:t>Кроме того</w:t>
            </w:r>
            <w:r w:rsidR="00577659" w:rsidRPr="00543AEE">
              <w:rPr>
                <w:color w:val="111111"/>
                <w:sz w:val="28"/>
                <w:szCs w:val="28"/>
                <w:shd w:val="clear" w:color="auto" w:fill="FFFFFF"/>
              </w:rPr>
              <w:t>,</w:t>
            </w:r>
            <w:r w:rsidRPr="00543AEE"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="00572DE7">
              <w:rPr>
                <w:color w:val="111111"/>
                <w:sz w:val="28"/>
                <w:szCs w:val="28"/>
                <w:shd w:val="clear" w:color="auto" w:fill="FFFFFF"/>
              </w:rPr>
              <w:t>президент</w:t>
            </w:r>
            <w:r w:rsidRPr="00543AEE">
              <w:rPr>
                <w:color w:val="111111"/>
                <w:sz w:val="28"/>
                <w:szCs w:val="28"/>
                <w:shd w:val="clear" w:color="auto" w:fill="FFFFFF"/>
              </w:rPr>
              <w:t xml:space="preserve"> отмечал, что </w:t>
            </w:r>
            <w:r w:rsidRPr="00543AEE">
              <w:rPr>
                <w:rFonts w:eastAsiaTheme="minorEastAsia"/>
                <w:color w:val="454545"/>
                <w:kern w:val="2"/>
                <w:sz w:val="28"/>
                <w:szCs w:val="28"/>
                <w:shd w:val="clear" w:color="auto" w:fill="FFFFFF"/>
                <w:lang w:eastAsia="zh-CN"/>
              </w:rPr>
              <w:t>"вариантов добиваться нужного нам результата, в том числе и в патриотич</w:t>
            </w:r>
            <w:r w:rsidRPr="00543AEE">
              <w:rPr>
                <w:rFonts w:eastAsiaTheme="minorEastAsia"/>
                <w:color w:val="454545"/>
                <w:kern w:val="2"/>
                <w:sz w:val="28"/>
                <w:szCs w:val="28"/>
                <w:shd w:val="clear" w:color="auto" w:fill="FFFFFF"/>
                <w:lang w:eastAsia="zh-CN"/>
              </w:rPr>
              <w:t>е</w:t>
            </w:r>
            <w:r w:rsidRPr="00543AEE">
              <w:rPr>
                <w:rFonts w:eastAsiaTheme="minorEastAsia"/>
                <w:color w:val="454545"/>
                <w:kern w:val="2"/>
                <w:sz w:val="28"/>
                <w:szCs w:val="28"/>
                <w:shd w:val="clear" w:color="auto" w:fill="FFFFFF"/>
                <w:lang w:eastAsia="zh-CN"/>
              </w:rPr>
              <w:t>ском воспитании, очень много. И здесь, конечно, нужно очень творчески по</w:t>
            </w:r>
            <w:r w:rsidRPr="00543AEE">
              <w:rPr>
                <w:rFonts w:eastAsiaTheme="minorEastAsia"/>
                <w:color w:val="454545"/>
                <w:kern w:val="2"/>
                <w:sz w:val="28"/>
                <w:szCs w:val="28"/>
                <w:shd w:val="clear" w:color="auto" w:fill="FFFFFF"/>
                <w:lang w:eastAsia="zh-CN"/>
              </w:rPr>
              <w:t>д</w:t>
            </w:r>
            <w:r w:rsidRPr="00543AEE">
              <w:rPr>
                <w:rFonts w:eastAsiaTheme="minorEastAsia"/>
                <w:color w:val="454545"/>
                <w:kern w:val="2"/>
                <w:sz w:val="28"/>
                <w:szCs w:val="28"/>
                <w:shd w:val="clear" w:color="auto" w:fill="FFFFFF"/>
                <w:lang w:eastAsia="zh-CN"/>
              </w:rPr>
              <w:t>ходить</w:t>
            </w:r>
            <w:r w:rsidR="007C620D">
              <w:rPr>
                <w:rFonts w:eastAsiaTheme="minorEastAsia"/>
                <w:color w:val="454545"/>
                <w:kern w:val="2"/>
                <w:sz w:val="28"/>
                <w:szCs w:val="28"/>
                <w:shd w:val="clear" w:color="auto" w:fill="FFFFFF"/>
                <w:lang w:eastAsia="zh-CN"/>
              </w:rPr>
              <w:t>…</w:t>
            </w:r>
            <w:r w:rsidRPr="00543AEE">
              <w:rPr>
                <w:rFonts w:eastAsiaTheme="minorEastAsia"/>
                <w:color w:val="454545"/>
                <w:kern w:val="2"/>
                <w:sz w:val="28"/>
                <w:szCs w:val="28"/>
                <w:shd w:val="clear" w:color="auto" w:fill="FFFFFF"/>
                <w:lang w:eastAsia="zh-CN"/>
              </w:rPr>
              <w:t>всегда можно найти то, что будет интересно для тех людей, ради к</w:t>
            </w:r>
            <w:r w:rsidRPr="00543AEE">
              <w:rPr>
                <w:rFonts w:eastAsiaTheme="minorEastAsia"/>
                <w:color w:val="454545"/>
                <w:kern w:val="2"/>
                <w:sz w:val="28"/>
                <w:szCs w:val="28"/>
                <w:shd w:val="clear" w:color="auto" w:fill="FFFFFF"/>
                <w:lang w:eastAsia="zh-CN"/>
              </w:rPr>
              <w:t>о</w:t>
            </w:r>
            <w:r w:rsidRPr="00543AEE">
              <w:rPr>
                <w:rFonts w:eastAsiaTheme="minorEastAsia"/>
                <w:color w:val="454545"/>
                <w:kern w:val="2"/>
                <w:sz w:val="28"/>
                <w:szCs w:val="28"/>
                <w:shd w:val="clear" w:color="auto" w:fill="FFFFFF"/>
                <w:lang w:eastAsia="zh-CN"/>
              </w:rPr>
              <w:t>торых мы это делаем. А если это интересно, то это ложится надолго и оказ</w:t>
            </w:r>
            <w:r w:rsidRPr="00543AEE">
              <w:rPr>
                <w:rFonts w:eastAsiaTheme="minorEastAsia"/>
                <w:color w:val="454545"/>
                <w:kern w:val="2"/>
                <w:sz w:val="28"/>
                <w:szCs w:val="28"/>
                <w:shd w:val="clear" w:color="auto" w:fill="FFFFFF"/>
                <w:lang w:eastAsia="zh-CN"/>
              </w:rPr>
              <w:t>ы</w:t>
            </w:r>
            <w:r w:rsidRPr="00543AEE">
              <w:rPr>
                <w:rFonts w:eastAsiaTheme="minorEastAsia"/>
                <w:color w:val="454545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вает нужное нам воздействие </w:t>
            </w:r>
            <w:r w:rsidR="007C620D">
              <w:rPr>
                <w:rFonts w:eastAsiaTheme="minorEastAsia"/>
                <w:color w:val="454545"/>
                <w:kern w:val="2"/>
                <w:sz w:val="28"/>
                <w:szCs w:val="28"/>
                <w:shd w:val="clear" w:color="auto" w:fill="FFFFFF"/>
                <w:lang w:eastAsia="zh-CN"/>
              </w:rPr>
              <w:t>на формирование человека", - ск</w:t>
            </w:r>
            <w:r w:rsidR="007C620D">
              <w:rPr>
                <w:rFonts w:eastAsiaTheme="minorEastAsia"/>
                <w:color w:val="454545"/>
                <w:kern w:val="2"/>
                <w:sz w:val="28"/>
                <w:szCs w:val="28"/>
                <w:shd w:val="clear" w:color="auto" w:fill="FFFFFF"/>
                <w:lang w:eastAsia="zh-CN"/>
              </w:rPr>
              <w:t>а</w:t>
            </w:r>
            <w:r w:rsidR="007C620D">
              <w:rPr>
                <w:rFonts w:eastAsiaTheme="minorEastAsia"/>
                <w:color w:val="454545"/>
                <w:kern w:val="2"/>
                <w:sz w:val="28"/>
                <w:szCs w:val="28"/>
                <w:shd w:val="clear" w:color="auto" w:fill="FFFFFF"/>
                <w:lang w:eastAsia="zh-CN"/>
              </w:rPr>
              <w:t>з</w:t>
            </w:r>
            <w:r w:rsidRPr="00543AEE">
              <w:rPr>
                <w:rFonts w:eastAsiaTheme="minorEastAsia"/>
                <w:color w:val="454545"/>
                <w:kern w:val="2"/>
                <w:sz w:val="28"/>
                <w:szCs w:val="28"/>
                <w:shd w:val="clear" w:color="auto" w:fill="FFFFFF"/>
                <w:lang w:eastAsia="zh-CN"/>
              </w:rPr>
              <w:t>ал </w:t>
            </w:r>
            <w:r w:rsidR="00572DE7">
              <w:rPr>
                <w:rFonts w:eastAsiaTheme="minorEastAsia"/>
                <w:color w:val="454545"/>
                <w:kern w:val="2"/>
                <w:sz w:val="28"/>
                <w:szCs w:val="28"/>
                <w:shd w:val="clear" w:color="auto" w:fill="FFFFFF"/>
                <w:lang w:eastAsia="zh-CN"/>
              </w:rPr>
              <w:t>В.В.</w:t>
            </w:r>
            <w:hyperlink r:id="rId11" w:tgtFrame="_blank" w:history="1">
              <w:r w:rsidRPr="00543AEE">
                <w:rPr>
                  <w:rFonts w:eastAsiaTheme="minorEastAsia"/>
                  <w:color w:val="333333"/>
                  <w:kern w:val="2"/>
                  <w:sz w:val="28"/>
                  <w:szCs w:val="28"/>
                  <w:shd w:val="clear" w:color="auto" w:fill="FFFFFF"/>
                  <w:lang w:eastAsia="zh-CN"/>
                </w:rPr>
                <w:t>Путин</w:t>
              </w:r>
            </w:hyperlink>
            <w:r w:rsidRPr="00543AEE">
              <w:rPr>
                <w:rFonts w:eastAsiaTheme="minorEastAsia"/>
                <w:color w:val="454545"/>
                <w:kern w:val="2"/>
                <w:sz w:val="28"/>
                <w:szCs w:val="28"/>
                <w:shd w:val="clear" w:color="auto" w:fill="FFFFFF"/>
                <w:lang w:eastAsia="zh-CN"/>
              </w:rPr>
              <w:t> в рамках встречи с сотрудниками и подопечными фонда "З</w:t>
            </w:r>
            <w:r w:rsidRPr="00543AEE">
              <w:rPr>
                <w:rFonts w:eastAsiaTheme="minorEastAsia"/>
                <w:color w:val="454545"/>
                <w:kern w:val="2"/>
                <w:sz w:val="28"/>
                <w:szCs w:val="28"/>
                <w:shd w:val="clear" w:color="auto" w:fill="FFFFFF"/>
                <w:lang w:eastAsia="zh-CN"/>
              </w:rPr>
              <w:t>а</w:t>
            </w:r>
            <w:r w:rsidRPr="00543AEE">
              <w:rPr>
                <w:rFonts w:eastAsiaTheme="minorEastAsia"/>
                <w:color w:val="454545"/>
                <w:kern w:val="2"/>
                <w:sz w:val="28"/>
                <w:szCs w:val="28"/>
                <w:shd w:val="clear" w:color="auto" w:fill="FFFFFF"/>
                <w:lang w:eastAsia="zh-CN"/>
              </w:rPr>
              <w:t>щитники Отечества" 06.03.2025г.</w:t>
            </w:r>
          </w:p>
          <w:p w:rsidR="00577659" w:rsidRPr="00543AEE" w:rsidRDefault="00572DE7" w:rsidP="00F0149F">
            <w:pPr>
              <w:pStyle w:val="af5"/>
              <w:shd w:val="clear" w:color="auto" w:fill="FFFFFF"/>
              <w:spacing w:before="0" w:beforeAutospacing="0" w:after="0" w:afterAutospacing="0"/>
              <w:ind w:firstLine="561"/>
              <w:rPr>
                <w:color w:val="000000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Современность такова,</w:t>
            </w:r>
            <w:r w:rsidR="00577659" w:rsidRPr="00543AEE">
              <w:rPr>
                <w:color w:val="111111"/>
                <w:sz w:val="28"/>
                <w:szCs w:val="28"/>
                <w:shd w:val="clear" w:color="auto" w:fill="FFFFFF"/>
              </w:rPr>
              <w:t xml:space="preserve"> что необходимо донести до сознания не только детей, но и их </w:t>
            </w:r>
            <w:r w:rsidR="00577659" w:rsidRPr="00543AEE">
              <w:rPr>
                <w:rStyle w:val="af4"/>
                <w:rFonts w:eastAsiaTheme="majorEastAsia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родителей</w:t>
            </w:r>
            <w:r w:rsidR="00577659" w:rsidRPr="00543AEE">
              <w:rPr>
                <w:color w:val="111111"/>
                <w:sz w:val="28"/>
                <w:szCs w:val="28"/>
                <w:shd w:val="clear" w:color="auto" w:fill="FFFFFF"/>
              </w:rPr>
              <w:t xml:space="preserve">, что они являются носителями народной культуры,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а также,</w:t>
            </w:r>
            <w:r w:rsidR="00577659" w:rsidRPr="00543AEE"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как</w:t>
            </w:r>
            <w:r w:rsidR="00577659" w:rsidRPr="00543AEE">
              <w:rPr>
                <w:color w:val="111111"/>
                <w:sz w:val="28"/>
                <w:szCs w:val="28"/>
                <w:shd w:val="clear" w:color="auto" w:fill="FFFFFF"/>
              </w:rPr>
              <w:t xml:space="preserve"> важно, воспитывать детей в национальных традициях.</w:t>
            </w:r>
          </w:p>
          <w:p w:rsidR="00513C72" w:rsidRPr="00543AEE" w:rsidRDefault="00513C72" w:rsidP="00F0149F">
            <w:pPr>
              <w:pStyle w:val="af5"/>
              <w:shd w:val="clear" w:color="auto" w:fill="FFFFFF"/>
              <w:spacing w:before="0" w:beforeAutospacing="0" w:after="0" w:afterAutospacing="0"/>
              <w:ind w:firstLine="561"/>
              <w:rPr>
                <w:color w:val="000000"/>
                <w:sz w:val="28"/>
                <w:szCs w:val="28"/>
              </w:rPr>
            </w:pPr>
            <w:r w:rsidRPr="00543AEE">
              <w:rPr>
                <w:b/>
                <w:bCs/>
                <w:color w:val="000000"/>
                <w:sz w:val="28"/>
                <w:szCs w:val="28"/>
              </w:rPr>
              <w:t xml:space="preserve">Практическая значимость </w:t>
            </w:r>
            <w:r w:rsidRPr="00543AEE">
              <w:rPr>
                <w:color w:val="000000"/>
                <w:sz w:val="28"/>
                <w:szCs w:val="28"/>
              </w:rPr>
              <w:t>заключается в создании целостной системы просветительской работы с родителями</w:t>
            </w:r>
            <w:r w:rsidR="00CB2998" w:rsidRPr="00543AEE">
              <w:rPr>
                <w:color w:val="000000"/>
                <w:sz w:val="28"/>
                <w:szCs w:val="28"/>
              </w:rPr>
              <w:t xml:space="preserve"> в м</w:t>
            </w:r>
            <w:r w:rsidR="00572DE7">
              <w:rPr>
                <w:color w:val="000000"/>
                <w:sz w:val="28"/>
                <w:szCs w:val="28"/>
              </w:rPr>
              <w:t>ногонациональном</w:t>
            </w:r>
            <w:r w:rsidR="00CB2998" w:rsidRPr="00543AEE">
              <w:rPr>
                <w:color w:val="000000"/>
                <w:sz w:val="28"/>
                <w:szCs w:val="28"/>
              </w:rPr>
              <w:t xml:space="preserve"> обществе</w:t>
            </w:r>
            <w:r w:rsidRPr="00543AEE">
              <w:rPr>
                <w:color w:val="000000"/>
                <w:sz w:val="28"/>
                <w:szCs w:val="28"/>
              </w:rPr>
              <w:t>, н</w:t>
            </w:r>
            <w:r w:rsidRPr="00543AEE">
              <w:rPr>
                <w:color w:val="000000"/>
                <w:sz w:val="28"/>
                <w:szCs w:val="28"/>
              </w:rPr>
              <w:t>а</w:t>
            </w:r>
            <w:r w:rsidRPr="00543AEE">
              <w:rPr>
                <w:color w:val="000000"/>
                <w:sz w:val="28"/>
                <w:szCs w:val="28"/>
              </w:rPr>
              <w:t>правленной на повышение их компетентности в вопросах патриотического воспитания детей</w:t>
            </w:r>
            <w:r w:rsidR="00543AEE">
              <w:rPr>
                <w:color w:val="000000"/>
                <w:sz w:val="28"/>
                <w:szCs w:val="28"/>
              </w:rPr>
              <w:t>.</w:t>
            </w:r>
            <w:r w:rsidRPr="00543AEE">
              <w:rPr>
                <w:color w:val="000000"/>
                <w:sz w:val="28"/>
                <w:szCs w:val="28"/>
              </w:rPr>
              <w:t xml:space="preserve"> Предлагаемая практика интегрирует традиционные и инн</w:t>
            </w:r>
            <w:r w:rsidRPr="00543AEE">
              <w:rPr>
                <w:color w:val="000000"/>
                <w:sz w:val="28"/>
                <w:szCs w:val="28"/>
              </w:rPr>
              <w:t>о</w:t>
            </w:r>
            <w:r w:rsidRPr="00543AEE">
              <w:rPr>
                <w:color w:val="000000"/>
                <w:sz w:val="28"/>
                <w:szCs w:val="28"/>
              </w:rPr>
              <w:t>вационные формы взаимодействия с родителями, что способствует повыш</w:t>
            </w:r>
            <w:r w:rsidRPr="00543AEE">
              <w:rPr>
                <w:color w:val="000000"/>
                <w:sz w:val="28"/>
                <w:szCs w:val="28"/>
              </w:rPr>
              <w:t>е</w:t>
            </w:r>
            <w:r w:rsidRPr="00543AEE">
              <w:rPr>
                <w:color w:val="000000"/>
                <w:sz w:val="28"/>
                <w:szCs w:val="28"/>
              </w:rPr>
              <w:t>нию эффективности воспитательного процесса.</w:t>
            </w:r>
          </w:p>
          <w:p w:rsidR="00513C72" w:rsidRPr="00543AEE" w:rsidRDefault="00513C72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Новизна практики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определяется разработкой </w:t>
            </w:r>
            <w:r w:rsidRPr="00572DE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цифрового контента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для родителей, включающего методические рекомендации и практические материалы</w:t>
            </w:r>
            <w:r w:rsidR="009E25BD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, такие к</w:t>
            </w:r>
            <w:r w:rsidR="005A175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ак рекомендательные списки произведений, мультфильмов, медиатеки о патриотическом воспитании. 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Кроме того, инновационным аспектом является создание виртуального сообщества родителей и педагогов, обеспечивающего непрерывность просветительской работы</w:t>
            </w:r>
            <w:r w:rsidR="00572DE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в сочетании с использованием интерактивных форм взаимодействия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:rsidR="00513C72" w:rsidRPr="00543AEE" w:rsidRDefault="00513C72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Цель практики: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повышение </w:t>
            </w:r>
            <w:r w:rsidR="00A964F4"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этно</w:t>
            </w:r>
            <w:r w:rsid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культурной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компетентности родителей</w:t>
            </w:r>
            <w:r w:rsidR="00DE710D"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в вопросах патриотического воспитания детей дошкольного возраста </w:t>
            </w:r>
            <w:r w:rsidR="00DE710D"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в м</w:t>
            </w:r>
            <w:r w:rsidR="00577659"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ногонационал</w:t>
            </w:r>
            <w:r w:rsidR="00DE710D"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ьном обществе</w:t>
            </w:r>
            <w:r w:rsidR="00572DE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:rsidR="00513C72" w:rsidRPr="00543AEE" w:rsidRDefault="00513C72" w:rsidP="00F014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firstLine="56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Задачи практики:</w:t>
            </w:r>
          </w:p>
          <w:p w:rsidR="00513C72" w:rsidRPr="00543AEE" w:rsidRDefault="00513C72" w:rsidP="00F014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firstLine="561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1. Разработать и апробировать модель просветительской работы с родителями по патриотическому воспитанию детей </w:t>
            </w:r>
            <w:r w:rsid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дошкольного возраста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:rsidR="00513C72" w:rsidRPr="00543AEE" w:rsidRDefault="00513C72" w:rsidP="00F014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firstLine="561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2. </w:t>
            </w:r>
            <w:r w:rsidRPr="00572DE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Создать цифровой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контент для родителей</w:t>
            </w:r>
            <w:r w:rsidR="0093313D"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, представляющих различные этносы и национальности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по вопросам патриотического воспитания.</w:t>
            </w:r>
          </w:p>
          <w:p w:rsidR="00513C72" w:rsidRPr="00543AEE" w:rsidRDefault="00513C72" w:rsidP="00F014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firstLine="561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3. Организовать виртуальное сообщество родителей и педагогов для обмена опытом патриотического воспитания.</w:t>
            </w:r>
          </w:p>
          <w:p w:rsidR="00513C72" w:rsidRPr="00543AEE" w:rsidRDefault="00513C72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4. Разработать диагностический инструментарий для оценки эффективности просветительской работы с родителями.</w:t>
            </w:r>
          </w:p>
          <w:p w:rsidR="00513C72" w:rsidRPr="00543AEE" w:rsidRDefault="00513C72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Внедрение данной практики в региональную систему дошкольного 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образования позволит систематизировать работу по патриотическому воспитанию, повысить уровень педагогической культуры родителей</w:t>
            </w:r>
            <w:r w:rsidR="00652D37"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разных </w:t>
            </w:r>
            <w:r w:rsidR="00177953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национальностей и </w:t>
            </w:r>
            <w:r w:rsidR="00652D37"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этнических групп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. Планируемым результатом реализации практики является создание </w:t>
            </w:r>
            <w:r w:rsidR="00572DE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цифрового </w:t>
            </w:r>
            <w:r w:rsidRPr="00572DE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методического пособия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"Растим патриотов вместе", включающего цифровой контент для родителей и педагогов.</w:t>
            </w:r>
          </w:p>
          <w:p w:rsidR="00513C72" w:rsidRPr="00543AEE" w:rsidRDefault="00513C72" w:rsidP="00F0149F">
            <w:pPr>
              <w:spacing w:after="0" w:line="240" w:lineRule="auto"/>
              <w:ind w:firstLine="561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43AE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6.2.</w:t>
            </w:r>
            <w:r w:rsidRPr="00543AE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US"/>
              </w:rPr>
              <w:t xml:space="preserve"> Нормативно-правовое обеспечение практики.</w:t>
            </w:r>
          </w:p>
          <w:p w:rsidR="00513C72" w:rsidRPr="00543AEE" w:rsidRDefault="00CB2998" w:rsidP="00F014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firstLine="561"/>
              <w:jc w:val="both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1.</w:t>
            </w:r>
            <w:r w:rsidR="00177953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="00513C72"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Федеральный закон "Об образовании в Российской Федерации" от 29.12.2012 N 273-ФЗ</w:t>
            </w:r>
          </w:p>
          <w:p w:rsidR="00D467E3" w:rsidRPr="00543AEE" w:rsidRDefault="009758AD" w:rsidP="00F014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firstLine="561"/>
              <w:jc w:val="both"/>
              <w:rPr>
                <w:rFonts w:ascii="Times New Roman" w:hAnsi="Times New Roman" w:cs="Times New Roman"/>
                <w:color w:val="215E99" w:themeColor="text2" w:themeTint="BF"/>
                <w:kern w:val="0"/>
                <w:sz w:val="28"/>
                <w:szCs w:val="28"/>
                <w:u w:val="single"/>
              </w:rPr>
            </w:pPr>
            <w:r w:rsidRPr="00543AEE">
              <w:rPr>
                <w:rFonts w:ascii="Times New Roman" w:hAnsi="Times New Roman" w:cs="Times New Roman"/>
                <w:color w:val="215E99" w:themeColor="text2" w:themeTint="BF"/>
                <w:kern w:val="0"/>
                <w:sz w:val="28"/>
                <w:szCs w:val="28"/>
                <w:u w:val="single"/>
              </w:rPr>
              <w:t>https://normativ.kontur.ru/document?moduleId=1&amp;documentId=500648</w:t>
            </w:r>
          </w:p>
          <w:p w:rsidR="00513C72" w:rsidRPr="00543AEE" w:rsidRDefault="00513C72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2. Федеральный государственный образовательный стандарт дошкольного образования (Приказ Минобрнауки России от 17.10.2013 N 1155)</w:t>
            </w:r>
            <w:r w:rsidR="00572DE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C5494F" w:rsidRPr="00543AEE" w:rsidRDefault="00C5494F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color w:val="215E99" w:themeColor="text2" w:themeTint="BF"/>
                <w:kern w:val="0"/>
                <w:sz w:val="28"/>
                <w:szCs w:val="28"/>
                <w:u w:val="single"/>
              </w:rPr>
            </w:pPr>
            <w:r w:rsidRPr="00543AEE">
              <w:rPr>
                <w:rFonts w:ascii="Times New Roman" w:hAnsi="Times New Roman" w:cs="Times New Roman"/>
                <w:color w:val="215E99" w:themeColor="text2" w:themeTint="BF"/>
                <w:kern w:val="0"/>
                <w:sz w:val="28"/>
                <w:szCs w:val="28"/>
                <w:u w:val="single"/>
              </w:rPr>
              <w:t>https://normativ.kontur.ru/document?moduleId=1&amp;documentId=442993</w:t>
            </w:r>
          </w:p>
          <w:p w:rsidR="00513C72" w:rsidRPr="00543AEE" w:rsidRDefault="00513C72" w:rsidP="00F014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firstLine="561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3. Стратегия развития воспитания в Российской Федерации на период до 2025 года (Распоряжение Правител</w:t>
            </w:r>
            <w:r w:rsidR="00572DE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ьства РФ от 29.05.2015 N 996-р)</w:t>
            </w:r>
          </w:p>
          <w:p w:rsidR="000D37C0" w:rsidRPr="00543AEE" w:rsidRDefault="000D37C0" w:rsidP="00F014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firstLine="561"/>
              <w:rPr>
                <w:rFonts w:ascii="Times New Roman" w:hAnsi="Times New Roman" w:cs="Times New Roman"/>
                <w:color w:val="215E99" w:themeColor="text2" w:themeTint="BF"/>
                <w:kern w:val="0"/>
                <w:sz w:val="28"/>
                <w:szCs w:val="28"/>
                <w:u w:val="single"/>
              </w:rPr>
            </w:pPr>
            <w:r w:rsidRPr="00543AEE">
              <w:rPr>
                <w:rFonts w:ascii="Times New Roman" w:hAnsi="Times New Roman" w:cs="Times New Roman"/>
                <w:color w:val="215E99" w:themeColor="text2" w:themeTint="BF"/>
                <w:kern w:val="0"/>
                <w:sz w:val="28"/>
                <w:szCs w:val="28"/>
                <w:u w:val="single"/>
              </w:rPr>
              <w:t>https://normativ.kontur.ru/document?moduleId=1&amp;documentId=253139</w:t>
            </w:r>
          </w:p>
          <w:p w:rsidR="00850C39" w:rsidRPr="00543AEE" w:rsidRDefault="00513C72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color w:val="215E99" w:themeColor="text2" w:themeTint="BF"/>
                <w:kern w:val="0"/>
                <w:sz w:val="28"/>
                <w:szCs w:val="28"/>
                <w:u w:val="single"/>
              </w:rPr>
            </w:pP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4. Федеральный проект "Патриотическое воспитани</w:t>
            </w:r>
            <w:r w:rsidR="00572DE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е граждан Российской Федерации"</w:t>
            </w:r>
            <w:r w:rsidR="0093313D"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="00850C39" w:rsidRPr="00543AEE">
              <w:rPr>
                <w:rFonts w:ascii="Times New Roman" w:hAnsi="Times New Roman" w:cs="Times New Roman"/>
                <w:color w:val="215E99" w:themeColor="text2" w:themeTint="BF"/>
                <w:kern w:val="0"/>
                <w:sz w:val="28"/>
                <w:szCs w:val="28"/>
                <w:u w:val="single"/>
              </w:rPr>
              <w:t>https://rospatriotcentr.ru/projects/patriotic/</w:t>
            </w:r>
          </w:p>
          <w:p w:rsidR="000D37C0" w:rsidRPr="00543AEE" w:rsidRDefault="00513C72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5. </w:t>
            </w:r>
            <w:r w:rsidRPr="00543AEE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Областной закон «О патриотическом воспитании граждан в Ростовской области» (Принят Законодательным Собранием 27 марта 2025 года)</w:t>
            </w:r>
          </w:p>
          <w:p w:rsidR="000D37C0" w:rsidRPr="00543AEE" w:rsidRDefault="000D37C0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bCs/>
                <w:color w:val="215E99" w:themeColor="text2" w:themeTint="BF"/>
                <w:kern w:val="0"/>
                <w:sz w:val="28"/>
                <w:szCs w:val="28"/>
                <w:u w:val="single"/>
              </w:rPr>
            </w:pPr>
            <w:r w:rsidRPr="00543AEE">
              <w:rPr>
                <w:rFonts w:ascii="Times New Roman" w:hAnsi="Times New Roman" w:cs="Times New Roman"/>
                <w:bCs/>
                <w:color w:val="215E99" w:themeColor="text2" w:themeTint="BF"/>
                <w:kern w:val="0"/>
                <w:sz w:val="28"/>
                <w:szCs w:val="28"/>
                <w:u w:val="single"/>
              </w:rPr>
              <w:t>https://www.donland.ru/documents/4317/</w:t>
            </w:r>
          </w:p>
          <w:p w:rsidR="00513C72" w:rsidRPr="00543AEE" w:rsidRDefault="00513C72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AE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6.3. Т</w:t>
            </w:r>
            <w:r w:rsidRPr="00543AE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US"/>
              </w:rPr>
              <w:t>еоретические основы практики.</w:t>
            </w:r>
          </w:p>
          <w:p w:rsidR="0093313D" w:rsidRPr="00543AEE" w:rsidRDefault="0093313D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 становления межнациональной толерантности в период детства</w:t>
            </w:r>
            <w:r w:rsidR="00572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543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представлен</w:t>
            </w:r>
            <w:r w:rsidR="00572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43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572D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543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теоретических работах М. И. Богомолова, Е. В. Новикова, Л. В. Коломийченко и др</w:t>
            </w:r>
            <w:r w:rsidR="001779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543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где раскрыты сущность и факторы формирования культуры в отношении межнациональной социализации детей.</w:t>
            </w:r>
          </w:p>
          <w:p w:rsidR="00543AEE" w:rsidRPr="00543AEE" w:rsidRDefault="006D744D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 xml:space="preserve">Исследования, касающиеся вопросов </w:t>
            </w:r>
            <w:r w:rsidR="00543AEE" w:rsidRPr="00543AEE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 xml:space="preserve">организации взаимодействия педагогов ДОУ и семьи </w:t>
            </w: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(</w:t>
            </w:r>
            <w:r w:rsidR="00543AEE" w:rsidRPr="00543AEE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Е.П. Арнаутова, Т.Н. Доронова, Т.А. Маркова и др.</w:t>
            </w: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 xml:space="preserve">). </w:t>
            </w:r>
            <w:r w:rsidR="00543AEE" w:rsidRPr="00543AEE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 xml:space="preserve">В своих работах учёные предлагают формы и методы плодотворного </w:t>
            </w:r>
            <w:r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с</w:t>
            </w:r>
            <w:r w:rsidR="00543AEE" w:rsidRPr="00543AEE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 xml:space="preserve">отрудничества дошкольного учреждения и семьи (Т.Н. Доронова, Т.А. Маркова, Е.П. Арнаутова), предлагают интерактивные формы работы педагога с семьёй (Е.П. Арнаутова, Т.Н. Доронова, О.В. Солодянкина).  </w:t>
            </w:r>
          </w:p>
          <w:p w:rsidR="00513C72" w:rsidRPr="00543AEE" w:rsidRDefault="00513C72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Современные исследования в области цифровизации образования и просветительской деятельности (А.Г. Асмолов, А.Л. Семенов, А.Ю. Уваров)</w:t>
            </w:r>
            <w:r w:rsidR="006D744D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, в которых обосновывае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т</w:t>
            </w:r>
            <w:r w:rsidR="006D744D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ся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эффективность использования цифровых технологий в процессе взаимодействия с родителями.</w:t>
            </w:r>
          </w:p>
          <w:p w:rsidR="00513C72" w:rsidRPr="00543AEE" w:rsidRDefault="00513C72" w:rsidP="00F0149F">
            <w:pPr>
              <w:spacing w:after="0" w:line="240" w:lineRule="auto"/>
              <w:ind w:firstLine="561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43AE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US"/>
              </w:rPr>
              <w:t>6.4. Описание  реализации практики.</w:t>
            </w:r>
          </w:p>
          <w:p w:rsidR="00513C72" w:rsidRPr="00543AEE" w:rsidRDefault="00513C72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Просветительская деятельность с родителями по патриотическому воспитанию детей реализуется в течение учебного года и включает четыре взаимосвязанных этапа. Каждый этап имеет свои задачи, содержание, формы работы и ожидаемые результаты.</w:t>
            </w:r>
          </w:p>
          <w:p w:rsidR="00513C72" w:rsidRPr="00543AEE" w:rsidRDefault="00513C72" w:rsidP="00F0149F">
            <w:pPr>
              <w:spacing w:after="0" w:line="240" w:lineRule="auto"/>
              <w:ind w:firstLine="561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Первый этап – диагностический.</w:t>
            </w:r>
          </w:p>
          <w:p w:rsidR="00513C72" w:rsidRPr="00543AEE" w:rsidRDefault="00513C72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>Задачи этапа: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изучить образовательные потребности родителей в вопросах </w:t>
            </w:r>
            <w:r w:rsidR="008144BA"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межнационального 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патриотического воспитания детей</w:t>
            </w:r>
            <w:r w:rsidR="004122F6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;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определить уровень </w:t>
            </w:r>
            <w:r w:rsidR="007C620D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их 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педагогической компетентности</w:t>
            </w:r>
            <w:r w:rsidR="007C620D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:rsidR="00513C72" w:rsidRPr="00543AEE" w:rsidRDefault="00513C72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Результаты диагностики позволяют выявить проблемные зоны и определить содержание просветительской работы.</w:t>
            </w:r>
          </w:p>
          <w:p w:rsidR="00247B71" w:rsidRDefault="00513C72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u w:val="single"/>
              </w:rPr>
            </w:pP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>Формы работы:</w:t>
            </w:r>
            <w:r w:rsidR="004122F6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</w:p>
          <w:p w:rsidR="00247B71" w:rsidRDefault="00247B71" w:rsidP="00247B71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460" w:hanging="426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>А</w:t>
            </w:r>
            <w:r w:rsidR="00513C72"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нкетирование родителей "Патр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иотическое воспитание в семье".</w:t>
            </w:r>
          </w:p>
          <w:p w:rsidR="00247B71" w:rsidRPr="00247B71" w:rsidRDefault="00247B71" w:rsidP="00247B71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460" w:hanging="426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Т</w:t>
            </w:r>
            <w:r w:rsidR="00513C72"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естирование "Знаете ли вы историю своего края"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.</w:t>
            </w:r>
            <w:r w:rsidR="00513C72"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513C72" w:rsidRPr="00247B71" w:rsidRDefault="00247B71" w:rsidP="00247B71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460" w:hanging="426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И</w:t>
            </w:r>
            <w:r w:rsidR="00513C72"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ндивидуальные беседы с родителями</w:t>
            </w:r>
            <w:r w:rsidR="00177953"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:rsidR="00513C72" w:rsidRPr="00543AEE" w:rsidRDefault="00513C72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>Результаты этапа: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="007C620D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определение уровня компетентности родителей</w:t>
            </w:r>
            <w:r w:rsidR="005D709C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в вопросах патриотического воспитания дошкольников.</w:t>
            </w:r>
          </w:p>
          <w:p w:rsidR="00513C72" w:rsidRPr="00543AEE" w:rsidRDefault="00513C72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>Ресурсное обеспечение: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диагностический инструментарий (анкеты, тесты),</w:t>
            </w:r>
            <w:r w:rsid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компьютерное оборудование для обработки результатов</w:t>
            </w:r>
            <w:r w:rsidR="004122F6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:rsidR="00513C72" w:rsidRPr="00543AEE" w:rsidRDefault="00850C39" w:rsidP="00F0149F">
            <w:pPr>
              <w:tabs>
                <w:tab w:val="left" w:pos="2694"/>
                <w:tab w:val="center" w:pos="4822"/>
              </w:tabs>
              <w:spacing w:after="0" w:line="240" w:lineRule="auto"/>
              <w:ind w:firstLine="56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ab/>
            </w:r>
            <w:r w:rsidR="00513C72" w:rsidRPr="00543AE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Второй этап – проектировочный.</w:t>
            </w:r>
          </w:p>
          <w:p w:rsidR="00247B71" w:rsidRDefault="00513C72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 xml:space="preserve">Задачи этапа: 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сформировать у родителей систему знаний о сущности патриотического воспитания</w:t>
            </w:r>
            <w:r w:rsid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через проведение интерактивных форм просвещения</w:t>
            </w:r>
            <w:r w:rsidR="004122F6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;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познакомить с эффективными методами и приемами</w:t>
            </w:r>
            <w:r w:rsidR="008144BA"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6D744D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патриотического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воспитания</w:t>
            </w:r>
            <w:r w:rsidR="004122F6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;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создать информационно-методическую базу для родителей</w:t>
            </w:r>
            <w:r w:rsid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, в том числе цифровой контент; р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азраб</w:t>
            </w:r>
            <w:r w:rsid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отать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модель просветительской работы с родителями, включающ</w:t>
            </w:r>
            <w:r w:rsid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ую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традиционные и инновационные формы взаимодействия.</w:t>
            </w:r>
            <w:r w:rsidR="005D709C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513C72" w:rsidRPr="00247B71" w:rsidRDefault="00513C72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u w:val="single"/>
              </w:rPr>
            </w:pPr>
            <w:r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>Формы работы:</w:t>
            </w:r>
          </w:p>
          <w:p w:rsidR="006D744D" w:rsidRPr="00247B71" w:rsidRDefault="00513C72" w:rsidP="00247B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1. </w:t>
            </w:r>
            <w:r w:rsidR="006D744D"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Р</w:t>
            </w:r>
            <w:r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одительск</w:t>
            </w:r>
            <w:r w:rsidR="006D744D"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ие</w:t>
            </w:r>
            <w:r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собрани</w:t>
            </w:r>
            <w:r w:rsidR="006D744D"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я</w:t>
            </w:r>
            <w:r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"</w:t>
            </w:r>
            <w:r w:rsidR="00CA12FA"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Дружба народов – сила страны</w:t>
            </w:r>
            <w:r w:rsidR="005D709C"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(п</w:t>
            </w:r>
            <w:r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атриотическое воспитание </w:t>
            </w:r>
            <w:r w:rsidR="008144BA"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в многонациональном детском саду</w:t>
            </w:r>
            <w:r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: традиции и инновации</w:t>
            </w:r>
            <w:r w:rsidR="005D709C"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  <w:r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"</w:t>
            </w:r>
            <w:r w:rsidR="006D744D"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, "Роль семьи в формировании патриотических чувств ребенка").</w:t>
            </w:r>
          </w:p>
          <w:p w:rsidR="00513C72" w:rsidRPr="00247B71" w:rsidRDefault="00513C72" w:rsidP="00247B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2.  Просмотр цикла вебинаров (октябрь-ноябрь):</w:t>
            </w:r>
            <w:r w:rsidR="006D744D"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"Знакомим детей с историей родного края","Народные традиции в семейном воспитании", "Символы России глазами детей"</w:t>
            </w:r>
            <w:r w:rsidR="005D709C"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, «Мы все разные, но мы вместе»</w:t>
            </w:r>
            <w:r w:rsidR="00F0149F"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.</w:t>
            </w:r>
            <w:r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513C72" w:rsidRPr="00247B71" w:rsidRDefault="00513C72" w:rsidP="00247B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3.Создание беседы в мессенджере </w:t>
            </w:r>
            <w:r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>WhatsApp</w:t>
            </w:r>
            <w:r w:rsidR="00247B71"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:rsidR="00DC7D8D" w:rsidRDefault="00513C72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Результаты этапа: </w:t>
            </w:r>
          </w:p>
          <w:p w:rsidR="00DC7D8D" w:rsidRPr="00DC7D8D" w:rsidRDefault="00513C72" w:rsidP="00F0149F">
            <w:pPr>
              <w:pStyle w:val="af0"/>
              <w:numPr>
                <w:ilvl w:val="0"/>
                <w:numId w:val="3"/>
              </w:numPr>
              <w:spacing w:after="0" w:line="240" w:lineRule="auto"/>
              <w:ind w:left="0" w:firstLine="561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C7D8D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теоретическ</w:t>
            </w:r>
            <w:r w:rsidR="00DC7D8D" w:rsidRPr="00DC7D8D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ая</w:t>
            </w:r>
            <w:r w:rsidRPr="00DC7D8D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компетентност</w:t>
            </w:r>
            <w:r w:rsidR="00DC7D8D" w:rsidRPr="00DC7D8D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ь  </w:t>
            </w:r>
            <w:r w:rsidRPr="00DC7D8D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родителей </w:t>
            </w:r>
            <w:r w:rsidR="00DC7D8D" w:rsidRPr="00DC7D8D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в вопросах патриотического воспитания  и осведомленность об особенностях нашего региона</w:t>
            </w:r>
            <w:r w:rsidR="005D709C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;</w:t>
            </w:r>
          </w:p>
          <w:p w:rsidR="00513C72" w:rsidRPr="00DC7D8D" w:rsidRDefault="00513C72" w:rsidP="00F0149F">
            <w:pPr>
              <w:pStyle w:val="af0"/>
              <w:numPr>
                <w:ilvl w:val="0"/>
                <w:numId w:val="3"/>
              </w:numPr>
              <w:spacing w:after="0" w:line="240" w:lineRule="auto"/>
              <w:ind w:left="0" w:firstLine="561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C7D8D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действующая беседа </w:t>
            </w:r>
            <w:r w:rsidR="00177953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в соц</w:t>
            </w:r>
            <w:proofErr w:type="gramStart"/>
            <w:r w:rsidR="00177953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.с</w:t>
            </w:r>
            <w:proofErr w:type="gramEnd"/>
            <w:r w:rsidR="00177953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етях </w:t>
            </w:r>
            <w:r w:rsidRPr="00DC7D8D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с  методическими материалами</w:t>
            </w:r>
            <w:r w:rsidR="00DC7D8D" w:rsidRPr="00DC7D8D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:rsidR="00513C72" w:rsidRPr="00543AEE" w:rsidRDefault="00513C72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Ресурсное обеспечение: </w:t>
            </w:r>
            <w:r w:rsidR="00DC7D8D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м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ультимедийное оборудование,</w:t>
            </w:r>
            <w:r w:rsidR="00DC7D8D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методические материалы по патриотическому воспитанию</w:t>
            </w:r>
            <w:r w:rsidR="00886275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, а именно:</w:t>
            </w:r>
            <w:r w:rsidR="00886275" w:rsidRPr="00886275">
              <w:t xml:space="preserve"> </w:t>
            </w:r>
            <w:r w:rsidR="00886275" w:rsidRPr="00886275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Патриотическое воспитание дошкольников. Конспекты зaнятий. Изд.4- е доп. – М.: УЦ «Перспектива», 2008.</w:t>
            </w:r>
            <w:r w:rsidR="00886275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,</w:t>
            </w:r>
            <w:r w:rsidR="00886275" w:rsidRPr="00886275">
              <w:t xml:space="preserve"> </w:t>
            </w:r>
            <w:r w:rsidR="00886275" w:rsidRPr="00886275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Маханева, М.Д. Нравственно-патриотическое воспитание дошкольников: методическое пособие / М.Д. Маханева. М.: ТЦ Сфера, 2009. – 96 с.</w:t>
            </w:r>
          </w:p>
          <w:p w:rsidR="00513C72" w:rsidRPr="00543AEE" w:rsidRDefault="00513C72" w:rsidP="008D038D">
            <w:pPr>
              <w:spacing w:after="0" w:line="240" w:lineRule="auto"/>
              <w:ind w:firstLine="561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Третий этап – практический.</w:t>
            </w:r>
          </w:p>
          <w:p w:rsidR="00DC7D8D" w:rsidRPr="00543AEE" w:rsidRDefault="00513C72" w:rsidP="006D744D">
            <w:pPr>
              <w:spacing w:after="0" w:line="240" w:lineRule="auto"/>
              <w:ind w:firstLine="56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>Задачи этапа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: включить родителей в активную деятельность по патриотическому воспитанию детей, организовать обмен опытом семейного воспитания, создать условия для совместной деятельности детей и родителей</w:t>
            </w:r>
            <w:r w:rsidR="006D744D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r w:rsidR="00177953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       </w:t>
            </w:r>
            <w:r w:rsidR="006D744D" w:rsidRPr="00CA12FA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расшир</w:t>
            </w:r>
            <w:r w:rsidR="005D709C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и</w:t>
            </w:r>
            <w:r w:rsidR="006D744D" w:rsidRPr="00CA12FA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ть представления о том, что Россия — большая многонациональная страна. </w:t>
            </w:r>
            <w:r w:rsidRPr="00CA12FA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Осуществляется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внедрение разработанной модели просв</w:t>
            </w:r>
            <w:r w:rsidR="005E585D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етительской работы с родителями: п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роводятся </w:t>
            </w:r>
            <w:r w:rsidR="005E585D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мероприятия; р</w:t>
            </w:r>
            <w:r w:rsidR="00DC7D8D" w:rsidRPr="00543AEE">
              <w:rPr>
                <w:rStyle w:val="af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одител</w:t>
            </w:r>
            <w:r w:rsidR="00DC7D8D">
              <w:rPr>
                <w:rStyle w:val="af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и и</w:t>
            </w:r>
            <w:r w:rsidR="00DC7D8D" w:rsidRPr="00543AE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спольз</w:t>
            </w:r>
            <w:r w:rsidR="00DC7D8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уют</w:t>
            </w:r>
            <w:r w:rsidR="00DC7D8D" w:rsidRPr="00543AE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информаци</w:t>
            </w:r>
            <w:r w:rsidR="00DC7D8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ю</w:t>
            </w:r>
            <w:r w:rsidR="00DC7D8D" w:rsidRPr="00543AE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 расположенн</w:t>
            </w:r>
            <w:r w:rsidR="00DC7D8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ую</w:t>
            </w:r>
            <w:r w:rsidR="005E585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на официальном сайте ДОУ и предлагаемую педагогами </w:t>
            </w:r>
            <w:r w:rsidR="00DC7D8D" w:rsidRPr="00543AE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через социальные сети</w:t>
            </w:r>
            <w:r w:rsidR="005E585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; в беседах </w:t>
            </w:r>
            <w:r w:rsidR="009E25B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«Растим Патриотов Вместе», </w:t>
            </w:r>
            <w:r w:rsidR="009E25BD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lastRenderedPageBreak/>
              <w:t xml:space="preserve">«Родители детского сада «Улыбка»» </w:t>
            </w:r>
            <w:r w:rsidR="00DC7D8D" w:rsidRPr="00543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участники </w:t>
            </w:r>
            <w:r w:rsidR="00DC7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обменивают</w:t>
            </w:r>
            <w:r w:rsidR="00DC7D8D" w:rsidRPr="00543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 фото-, видео-, аудиоматериалами, зада</w:t>
            </w:r>
            <w:r w:rsidR="00DC7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</w:t>
            </w:r>
            <w:r w:rsidR="00DC7D8D" w:rsidRPr="00543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интересующие вопросы, комментир</w:t>
            </w:r>
            <w:r w:rsidR="00DC7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уют</w:t>
            </w:r>
            <w:r w:rsidR="00DC7D8D" w:rsidRPr="00543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информацию.</w:t>
            </w:r>
          </w:p>
          <w:p w:rsidR="00247B71" w:rsidRDefault="00513C72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>Формы работы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</w:p>
          <w:p w:rsidR="00247B71" w:rsidRPr="00247B71" w:rsidRDefault="00247B71" w:rsidP="00247B71">
            <w:pPr>
              <w:pStyle w:val="af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С</w:t>
            </w:r>
            <w:r w:rsidR="00513C72"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овместные мероприятия детей и родителей</w:t>
            </w:r>
            <w:r w:rsidR="005E585D"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(</w:t>
            </w:r>
            <w:r w:rsidR="00513C72"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акция "Бессмертный полк",</w:t>
            </w:r>
            <w:r w:rsidR="00DC7D8D"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="005E585D"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к</w:t>
            </w:r>
            <w:r w:rsidR="00513C72"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онкурс семейных проектов </w:t>
            </w:r>
            <w:r w:rsidR="005E585D"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"Моя малая Родина"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.</w:t>
            </w:r>
            <w:r w:rsidR="00513C72"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247B71" w:rsidRPr="00247B71" w:rsidRDefault="00247B71" w:rsidP="00247B71">
            <w:pPr>
              <w:pStyle w:val="af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Ф</w:t>
            </w:r>
            <w:r w:rsidR="005E585D"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естиваль семейных проектов "История моей семьи в истории страны", экскурсии 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по историческим местам региона.</w:t>
            </w:r>
          </w:p>
          <w:p w:rsidR="00247B71" w:rsidRPr="00247B71" w:rsidRDefault="00247B71" w:rsidP="00247B71">
            <w:pPr>
              <w:pStyle w:val="af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М</w:t>
            </w:r>
            <w:r w:rsidR="005E585D"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астер-классы по изготовлению народных игрушек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.</w:t>
            </w:r>
            <w:r w:rsidR="005E585D"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513C72" w:rsidRPr="00247B71" w:rsidRDefault="00247B71" w:rsidP="00247B71">
            <w:pPr>
              <w:pStyle w:val="af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С</w:t>
            </w:r>
            <w:r w:rsidR="005E585D"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емейные гостиные "Традиции нашей семьи"</w:t>
            </w:r>
            <w:r w:rsidR="005D709C"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  <w:r w:rsidR="005E585D"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:rsidR="00513C72" w:rsidRPr="00543AEE" w:rsidRDefault="00513C72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>Результаты этапа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: активное участие родителей в мероприятиях</w:t>
            </w:r>
            <w:r w:rsidR="00DC7D8D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:rsidR="00513C72" w:rsidRPr="00543AEE" w:rsidRDefault="00513C72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 xml:space="preserve">Ресурсное обеспечение: </w:t>
            </w:r>
            <w:r w:rsidR="00DC7D8D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>м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атериалы для </w:t>
            </w:r>
            <w:r w:rsidR="00DC7D8D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реализации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="00DC7D8D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мероприятий.</w:t>
            </w:r>
          </w:p>
          <w:p w:rsidR="00513C72" w:rsidRPr="00543AEE" w:rsidRDefault="0001598F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  <w:r w:rsidR="00513C72" w:rsidRPr="00543AE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Четвертый этап</w:t>
            </w:r>
            <w:r w:rsidR="008D038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513C72" w:rsidRPr="00543AE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8D038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513C72" w:rsidRPr="00543AE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рефлекси</w:t>
            </w:r>
            <w:r w:rsidR="005D709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вно-аналитический</w:t>
            </w:r>
            <w:r w:rsidR="00513C72" w:rsidRPr="00543AE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.</w:t>
            </w:r>
          </w:p>
          <w:p w:rsidR="00513C72" w:rsidRPr="00543AEE" w:rsidRDefault="00513C72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>Задачи этапа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:</w:t>
            </w:r>
            <w:r w:rsidR="00DC7D8D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оценить эффективность просветительской деятельности, обобщить и систематизировать полученные результаты, определить перспективы дальнейшей работы</w:t>
            </w:r>
            <w:r w:rsidR="005D709C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, на основе выявленных проблем</w:t>
            </w:r>
            <w:r w:rsidR="00DC7D8D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:rsidR="00513C72" w:rsidRPr="00543AEE" w:rsidRDefault="00513C72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Проводится повторная диагностика уровня педагогической компетентности родителей, организуются круглые столы для обмена опытом.</w:t>
            </w:r>
          </w:p>
          <w:p w:rsidR="00247B71" w:rsidRDefault="00513C72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CA12FA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>Формы работы:</w:t>
            </w:r>
            <w:r w:rsidRPr="00CA12FA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247B71" w:rsidRPr="00247B71" w:rsidRDefault="00247B71" w:rsidP="00247B71">
            <w:pPr>
              <w:pStyle w:val="af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А</w:t>
            </w:r>
            <w:r w:rsidR="00DC7D8D" w:rsidRPr="00247B71">
              <w:rPr>
                <w:rFonts w:ascii="Times New Roman" w:hAnsi="Times New Roman" w:cs="Times New Roman"/>
                <w:kern w:val="0"/>
                <w:sz w:val="28"/>
                <w:szCs w:val="28"/>
              </w:rPr>
              <w:t>нкетирование, тестирование</w:t>
            </w:r>
            <w:r w:rsidR="00CA12FA" w:rsidRPr="00247B71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(см.1 этап)</w:t>
            </w:r>
            <w:r w:rsidR="00CB63A8">
              <w:rPr>
                <w:rFonts w:ascii="Times New Roman" w:hAnsi="Times New Roman" w:cs="Times New Roman"/>
                <w:kern w:val="0"/>
                <w:sz w:val="28"/>
                <w:szCs w:val="28"/>
              </w:rPr>
              <w:t>.</w:t>
            </w:r>
          </w:p>
          <w:p w:rsidR="00513C72" w:rsidRPr="00247B71" w:rsidRDefault="00247B71" w:rsidP="00247B71">
            <w:pPr>
              <w:pStyle w:val="af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К</w:t>
            </w:r>
            <w:r w:rsidR="00513C72"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руглый стол "Патриотическое воспитание: опыт и перспективы</w:t>
            </w:r>
            <w:r w:rsidR="00DC7D8D" w:rsidRPr="00247B7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».</w:t>
            </w:r>
          </w:p>
          <w:p w:rsidR="00513C72" w:rsidRPr="00543AEE" w:rsidRDefault="00513C72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 xml:space="preserve">Ресурсное обеспечение: 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диагностический инструментарий, мультимедийное оборудование для презентаций</w:t>
            </w:r>
            <w:r w:rsidR="00CA12FA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:rsidR="00513C72" w:rsidRPr="00543AEE" w:rsidRDefault="00C9578E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>6.5</w:t>
            </w:r>
            <w:r w:rsidR="009B5DA4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>.</w:t>
            </w:r>
            <w:r w:rsidRPr="00543AEE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 xml:space="preserve"> Сетевое взаимодействие</w:t>
            </w:r>
            <w:r w:rsidR="009E25BD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="00703DA4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C9578E" w:rsidRPr="00543AEE" w:rsidRDefault="00C9578E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543AE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   Организованное </w:t>
            </w:r>
            <w:r w:rsidRPr="00543AEE">
              <w:rPr>
                <w:rStyle w:val="af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сетевое взаимодействие</w:t>
            </w:r>
            <w:r w:rsidRPr="00543AE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дошк</w:t>
            </w:r>
            <w:r w:rsidR="00846DA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ольного учреждения </w:t>
            </w:r>
            <w:r w:rsidRPr="00543AE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и </w:t>
            </w:r>
            <w:r w:rsidRPr="00543AEE">
              <w:rPr>
                <w:rStyle w:val="af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родителей</w:t>
            </w:r>
            <w:r w:rsidR="00703DA4">
              <w:rPr>
                <w:rStyle w:val="af4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с Сельским Домом Культуры  х. Долгий</w:t>
            </w:r>
            <w:r w:rsidRPr="00543AEE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позволяет заметно поддержать становление личности ребёнка, повысить уровень культуры родителей по данной проблеме, а в целом,</w:t>
            </w:r>
            <w:r w:rsidR="00703DA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укрепить сотрудничество семьи</w:t>
            </w:r>
            <w:proofErr w:type="gramStart"/>
            <w:r w:rsidR="00703DA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="00703DA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детского сада и культурного центра.</w:t>
            </w:r>
          </w:p>
          <w:p w:rsidR="00513C72" w:rsidRPr="00543AEE" w:rsidRDefault="00513C72" w:rsidP="00F014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firstLine="56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US"/>
              </w:rPr>
              <w:t>6.6. Результаты практики: краткое описание продукта, (например: модели, цифрового контента, сценария, пособия и другое) + ссылка или кьюар код (</w:t>
            </w:r>
            <w:r w:rsidRPr="00543AE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 w:eastAsia="en-US"/>
              </w:rPr>
              <w:t>QR</w:t>
            </w:r>
            <w:r w:rsidRPr="00543AE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US"/>
              </w:rPr>
              <w:t>-</w:t>
            </w:r>
            <w:r w:rsidRPr="00543AE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 w:eastAsia="en-US"/>
              </w:rPr>
              <w:t>code</w:t>
            </w:r>
            <w:r w:rsidRPr="00543AE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US"/>
              </w:rPr>
              <w:t>); перспективы по распространению практики.</w:t>
            </w:r>
          </w:p>
          <w:p w:rsidR="00794818" w:rsidRPr="00543AEE" w:rsidRDefault="00513C72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Основным продуктом реализации практики является </w:t>
            </w:r>
            <w:r w:rsidR="00CA12FA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цифровое </w:t>
            </w:r>
            <w:r w:rsidRPr="007C620D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методическое пособие "Растим патриотов </w:t>
            </w:r>
            <w:r w:rsidR="00794818" w:rsidRPr="007C620D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России в многонациональн</w:t>
            </w:r>
            <w:r w:rsidR="007C620D" w:rsidRPr="007C620D">
              <w:rPr>
                <w:rFonts w:ascii="Times New Roman" w:hAnsi="Times New Roman" w:cs="Times New Roman"/>
                <w:kern w:val="0"/>
                <w:sz w:val="28"/>
                <w:szCs w:val="28"/>
              </w:rPr>
              <w:t>ом пространстве</w:t>
            </w:r>
            <w:r w:rsidR="00794818" w:rsidRPr="007C620D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детского сада</w:t>
            </w:r>
            <w:r w:rsidRPr="007C620D">
              <w:rPr>
                <w:rFonts w:ascii="Times New Roman" w:hAnsi="Times New Roman" w:cs="Times New Roman"/>
                <w:kern w:val="0"/>
                <w:sz w:val="28"/>
                <w:szCs w:val="28"/>
              </w:rPr>
              <w:t>", представляющее собой комплексный цифровой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ресурс для родителей и педагогов. </w:t>
            </w:r>
            <w:r w:rsidR="00794818"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513C72" w:rsidRPr="00543AEE" w:rsidRDefault="00513C72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hyperlink r:id="rId12" w:tgtFrame="_blank" w:history="1">
              <w:r w:rsidR="00794818" w:rsidRPr="00543AEE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https://r1.nubex.ru/s140488-582/f702_cc/Методические рекомендации для родителей.docx</w:t>
              </w:r>
            </w:hyperlink>
            <w:r w:rsidR="00794818" w:rsidRPr="00543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B7642" w:rsidRPr="00543AEE" w:rsidTr="00846DA1">
        <w:tc>
          <w:tcPr>
            <w:tcW w:w="709" w:type="dxa"/>
          </w:tcPr>
          <w:p w:rsidR="003B7642" w:rsidRPr="00543AEE" w:rsidRDefault="003B7642" w:rsidP="00846DA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</w:tcPr>
          <w:p w:rsidR="003B7642" w:rsidRPr="00543AEE" w:rsidRDefault="003B7642" w:rsidP="00846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</w:rPr>
            </w:pPr>
            <w:r w:rsidRPr="00543AE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 xml:space="preserve">Распространение практики </w:t>
            </w:r>
            <w:r w:rsidRPr="00543AE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(уровни - ссылки, на которых была представлена практика)</w:t>
            </w:r>
          </w:p>
        </w:tc>
        <w:tc>
          <w:tcPr>
            <w:tcW w:w="6882" w:type="dxa"/>
          </w:tcPr>
          <w:p w:rsidR="003B7642" w:rsidRPr="00543AEE" w:rsidRDefault="003B7642" w:rsidP="00846DA1">
            <w:pPr>
              <w:spacing w:after="0" w:line="240" w:lineRule="auto"/>
              <w:rPr>
                <w:rStyle w:val="text"/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Практика была представлена муниципальном уровне</w:t>
            </w:r>
          </w:p>
          <w:p w:rsidR="003B7642" w:rsidRPr="00543AEE" w:rsidRDefault="00AC0E3F" w:rsidP="00F014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firstLine="561"/>
              <w:rPr>
                <w:rFonts w:ascii="Times New Roman" w:hAnsi="Times New Roman" w:cs="Times New Roman"/>
                <w:bCs/>
                <w:color w:val="156082" w:themeColor="accent1"/>
                <w:kern w:val="0"/>
                <w:sz w:val="28"/>
                <w:szCs w:val="28"/>
              </w:rPr>
            </w:pPr>
            <w:hyperlink r:id="rId13" w:history="1">
              <w:r w:rsidR="003B7642" w:rsidRPr="00543AEE">
                <w:rPr>
                  <w:rStyle w:val="ab"/>
                  <w:rFonts w:ascii="Times New Roman" w:hAnsi="Times New Roman" w:cs="Times New Roman"/>
                  <w:bCs/>
                  <w:color w:val="156082" w:themeColor="accent1"/>
                  <w:kern w:val="0"/>
                  <w:sz w:val="28"/>
                  <w:szCs w:val="28"/>
                </w:rPr>
                <w:t>https://vk.com/wall-208268466_1212</w:t>
              </w:r>
            </w:hyperlink>
            <w:r w:rsidR="003B7642" w:rsidRPr="00543AEE">
              <w:rPr>
                <w:rFonts w:ascii="Times New Roman" w:hAnsi="Times New Roman" w:cs="Times New Roman"/>
                <w:bCs/>
                <w:color w:val="156082" w:themeColor="accent1"/>
                <w:kern w:val="0"/>
                <w:sz w:val="28"/>
                <w:szCs w:val="28"/>
              </w:rPr>
              <w:t xml:space="preserve"> </w:t>
            </w:r>
          </w:p>
          <w:p w:rsidR="00530673" w:rsidRPr="00846DA1" w:rsidRDefault="00AC0E3F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4" w:tgtFrame="_blank"/>
            <w:r w:rsidR="00D01398" w:rsidRPr="00543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5" w:history="1">
              <w:r w:rsidR="00530673" w:rsidRPr="00543AEE">
                <w:rPr>
                  <w:rStyle w:val="ab"/>
                  <w:rFonts w:ascii="Times New Roman" w:hAnsi="Times New Roman" w:cs="Times New Roman"/>
                  <w:color w:val="156082" w:themeColor="accent1"/>
                  <w:sz w:val="28"/>
                  <w:szCs w:val="28"/>
                </w:rPr>
                <w:t>https://solncesvet.ru/opublikovannyie-materialyi/rasskajem-detyam-o-voyne-k-80-letiyu-pob.8079915357/</w:t>
              </w:r>
            </w:hyperlink>
            <w:r w:rsidR="00846DA1">
              <w:rPr>
                <w:rStyle w:val="ab"/>
                <w:rFonts w:ascii="Times New Roman" w:hAnsi="Times New Roman" w:cs="Times New Roman"/>
                <w:color w:val="156082" w:themeColor="accent1"/>
                <w:sz w:val="28"/>
                <w:szCs w:val="28"/>
              </w:rPr>
              <w:t xml:space="preserve">             </w:t>
            </w:r>
            <w:r w:rsidR="00703DA4">
              <w:rPr>
                <w:rStyle w:val="ab"/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530673" w:rsidRPr="00543AEE" w:rsidRDefault="00530673" w:rsidP="00F014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firstLine="561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B7642" w:rsidRPr="00543AEE" w:rsidTr="00846DA1">
        <w:tc>
          <w:tcPr>
            <w:tcW w:w="709" w:type="dxa"/>
          </w:tcPr>
          <w:p w:rsidR="003B7642" w:rsidRPr="00543AEE" w:rsidRDefault="003B7642" w:rsidP="00846DA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</w:tcPr>
          <w:p w:rsidR="003B7642" w:rsidRPr="00543AEE" w:rsidRDefault="0096303A" w:rsidP="00846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</w:rPr>
            </w:pPr>
            <w:r w:rsidRPr="00543AE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 xml:space="preserve">Публикации, в которых отражена практика </w:t>
            </w:r>
            <w:r w:rsidRPr="00543AE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(при наличии)</w:t>
            </w:r>
          </w:p>
        </w:tc>
        <w:tc>
          <w:tcPr>
            <w:tcW w:w="6882" w:type="dxa"/>
          </w:tcPr>
          <w:p w:rsidR="003B7642" w:rsidRPr="00543AEE" w:rsidRDefault="003B7642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3B7642" w:rsidRPr="00543AEE" w:rsidTr="00846DA1">
        <w:tc>
          <w:tcPr>
            <w:tcW w:w="709" w:type="dxa"/>
          </w:tcPr>
          <w:p w:rsidR="003B7642" w:rsidRPr="00543AEE" w:rsidRDefault="003B7642" w:rsidP="00846DA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</w:tcPr>
          <w:p w:rsidR="003B7642" w:rsidRPr="00543AEE" w:rsidRDefault="0096303A" w:rsidP="00846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</w:rPr>
            </w:pPr>
            <w:r w:rsidRPr="00543AE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n-US"/>
              </w:rPr>
              <w:t xml:space="preserve">Ссылки на дополнительные материалы </w:t>
            </w:r>
            <w:r w:rsidRPr="00543AE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/>
              </w:rPr>
              <w:t>(в т.ч. копии документов, подтверждающих выполнение мероприятий по тематике).</w:t>
            </w:r>
          </w:p>
        </w:tc>
        <w:tc>
          <w:tcPr>
            <w:tcW w:w="6882" w:type="dxa"/>
          </w:tcPr>
          <w:p w:rsidR="00703DA4" w:rsidRPr="00703DA4" w:rsidRDefault="00703DA4" w:rsidP="00703DA4">
            <w:pPr>
              <w:spacing w:after="0" w:line="240" w:lineRule="auto"/>
              <w:rPr>
                <w:rFonts w:ascii="Times New Roman" w:hAnsi="Times New Roman" w:cs="Times New Roman"/>
                <w:bCs/>
                <w:color w:val="156082" w:themeColor="accent1"/>
                <w:kern w:val="0"/>
                <w:sz w:val="28"/>
                <w:szCs w:val="28"/>
              </w:rPr>
            </w:pPr>
            <w:r>
              <w:t xml:space="preserve">  </w:t>
            </w:r>
            <w:r w:rsidRPr="00703DA4">
              <w:rPr>
                <w:rFonts w:ascii="Times New Roman" w:hAnsi="Times New Roman" w:cs="Times New Roman"/>
              </w:rPr>
              <w:t>Тематическая неделя в МБДОУ детский сад «Улыбка» х. Долгий  «Моя Родин</w:t>
            </w:r>
            <w:proofErr w:type="gramStart"/>
            <w:r w:rsidRPr="00703DA4">
              <w:rPr>
                <w:rFonts w:ascii="Times New Roman" w:hAnsi="Times New Roman" w:cs="Times New Roman"/>
              </w:rPr>
              <w:t>а-</w:t>
            </w:r>
            <w:proofErr w:type="gramEnd"/>
            <w:r w:rsidRPr="00703DA4">
              <w:rPr>
                <w:rFonts w:ascii="Times New Roman" w:hAnsi="Times New Roman" w:cs="Times New Roman"/>
              </w:rPr>
              <w:t xml:space="preserve"> РОССИЯ»</w:t>
            </w:r>
          </w:p>
          <w:p w:rsidR="00794818" w:rsidRPr="00D9065B" w:rsidRDefault="00AC0E3F" w:rsidP="007C620D">
            <w:pPr>
              <w:pStyle w:val="Standard"/>
              <w:rPr>
                <w:rFonts w:ascii="Times New Roman" w:hAnsi="Times New Roman" w:cs="Times New Roman"/>
                <w:color w:val="215E99" w:themeColor="text2" w:themeTint="BF"/>
                <w:sz w:val="28"/>
                <w:szCs w:val="28"/>
                <w:u w:val="single"/>
              </w:rPr>
            </w:pPr>
            <w:hyperlink r:id="rId16" w:history="1">
              <w:r w:rsidR="00703DA4" w:rsidRPr="00D9065B">
                <w:rPr>
                  <w:rStyle w:val="ab"/>
                  <w:rFonts w:ascii="Times New Roman" w:hAnsi="Times New Roman" w:cs="Times New Roman"/>
                  <w:color w:val="215E99" w:themeColor="text2" w:themeTint="BF"/>
                  <w:sz w:val="28"/>
                  <w:szCs w:val="28"/>
                </w:rPr>
                <w:t>https://r1.nubex.ru/s140488-582/f710_02/Тематическая%20неделя%20в%20МБДОУ%20детский%20сад.docx</w:t>
              </w:r>
            </w:hyperlink>
          </w:p>
          <w:p w:rsidR="00703DA4" w:rsidRPr="00543AEE" w:rsidRDefault="00703DA4" w:rsidP="007C620D">
            <w:pPr>
              <w:pStyle w:val="Standard"/>
              <w:rPr>
                <w:rFonts w:ascii="Times New Roman" w:hAnsi="Times New Roman" w:cs="Times New Roman"/>
                <w:color w:val="215E99" w:themeColor="text2" w:themeTint="BF"/>
                <w:sz w:val="28"/>
                <w:szCs w:val="28"/>
                <w:u w:val="single"/>
              </w:rPr>
            </w:pPr>
          </w:p>
          <w:p w:rsidR="00703DA4" w:rsidRPr="00703DA4" w:rsidRDefault="00703DA4" w:rsidP="00703DA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3D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для старшей разновозрастной группы к 80- летию Победы в ВОВ</w:t>
            </w:r>
          </w:p>
          <w:p w:rsidR="00703DA4" w:rsidRPr="00703DA4" w:rsidRDefault="00703DA4" w:rsidP="00703DA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3DA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  Помним-гордимся!»</w:t>
            </w:r>
          </w:p>
          <w:p w:rsidR="00794818" w:rsidRPr="00543AEE" w:rsidRDefault="00AC0E3F" w:rsidP="007C620D">
            <w:pPr>
              <w:pStyle w:val="Standard"/>
              <w:rPr>
                <w:rFonts w:ascii="Times New Roman" w:hAnsi="Times New Roman" w:cs="Times New Roman"/>
                <w:color w:val="215E99" w:themeColor="text2" w:themeTint="BF"/>
                <w:sz w:val="28"/>
                <w:szCs w:val="28"/>
                <w:u w:val="single"/>
              </w:rPr>
            </w:pPr>
            <w:hyperlink r:id="rId17" w:history="1">
              <w:r w:rsidR="00794818" w:rsidRPr="00543AEE">
                <w:rPr>
                  <w:rFonts w:ascii="Times New Roman" w:hAnsi="Times New Roman" w:cs="Times New Roman"/>
                  <w:color w:val="215E99" w:themeColor="text2" w:themeTint="BF"/>
                  <w:sz w:val="28"/>
                  <w:szCs w:val="28"/>
                  <w:u w:val="single"/>
                </w:rPr>
                <w:t>https://r1.nubex.ru/s140488-582/f708_7f/Проект%20Помним%20-%20гордимся!.docx</w:t>
              </w:r>
            </w:hyperlink>
          </w:p>
          <w:p w:rsidR="003702A7" w:rsidRPr="00543AEE" w:rsidRDefault="003702A7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b/>
                <w:bCs/>
                <w:color w:val="156082" w:themeColor="accent1"/>
                <w:kern w:val="0"/>
                <w:sz w:val="28"/>
                <w:szCs w:val="28"/>
              </w:rPr>
            </w:pPr>
          </w:p>
        </w:tc>
      </w:tr>
      <w:tr w:rsidR="0096303A" w:rsidRPr="00543AEE" w:rsidTr="00846DA1">
        <w:tc>
          <w:tcPr>
            <w:tcW w:w="709" w:type="dxa"/>
          </w:tcPr>
          <w:p w:rsidR="0096303A" w:rsidRPr="00543AEE" w:rsidRDefault="0096303A" w:rsidP="00846DA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</w:tcPr>
          <w:p w:rsidR="0096303A" w:rsidRPr="00543AEE" w:rsidRDefault="0096303A" w:rsidP="00846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</w:rPr>
            </w:pPr>
            <w:r w:rsidRPr="00543AE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US"/>
              </w:rPr>
              <w:t>Материалы для «Цифрового помощника»</w:t>
            </w:r>
          </w:p>
        </w:tc>
        <w:tc>
          <w:tcPr>
            <w:tcW w:w="6882" w:type="dxa"/>
          </w:tcPr>
          <w:p w:rsidR="00703DA4" w:rsidRDefault="007E2E5F" w:rsidP="00703DA4">
            <w:pPr>
              <w:pStyle w:val="af5"/>
              <w:shd w:val="clear" w:color="auto" w:fill="FFFFFF"/>
              <w:spacing w:before="0" w:beforeAutospacing="0" w:after="450" w:afterAutospacing="0"/>
              <w:textAlignment w:val="baseline"/>
              <w:rPr>
                <w:bCs/>
              </w:rPr>
            </w:pPr>
            <w:r w:rsidRPr="00703DA4">
              <w:rPr>
                <w:color w:val="0F4761" w:themeColor="accent1" w:themeShade="BF"/>
              </w:rPr>
              <w:t xml:space="preserve"> </w:t>
            </w:r>
            <w:r w:rsidR="00703DA4" w:rsidRPr="00703DA4">
              <w:t xml:space="preserve"> </w:t>
            </w:r>
            <w:r w:rsidR="00703DA4" w:rsidRPr="00703DA4">
              <w:rPr>
                <w:bCs/>
              </w:rPr>
              <w:t>Патриотическое воспитание дошкольников в   ДОУ  (из опыта работы воспитателя МБДОУ детский са</w:t>
            </w:r>
            <w:proofErr w:type="gramStart"/>
            <w:r w:rsidR="00703DA4" w:rsidRPr="00703DA4">
              <w:rPr>
                <w:bCs/>
              </w:rPr>
              <w:t>д»</w:t>
            </w:r>
            <w:proofErr w:type="gramEnd"/>
            <w:r w:rsidR="00703DA4" w:rsidRPr="00703DA4">
              <w:rPr>
                <w:bCs/>
              </w:rPr>
              <w:t>Улыбка» х. Долгий  Токаренко О.М)</w:t>
            </w:r>
          </w:p>
          <w:p w:rsidR="003702A7" w:rsidRPr="00703DA4" w:rsidRDefault="00AC0E3F" w:rsidP="00703DA4">
            <w:pPr>
              <w:pStyle w:val="af5"/>
              <w:shd w:val="clear" w:color="auto" w:fill="FFFFFF"/>
              <w:spacing w:before="0" w:beforeAutospacing="0" w:after="450" w:afterAutospacing="0"/>
              <w:textAlignment w:val="baseline"/>
              <w:rPr>
                <w:bCs/>
              </w:rPr>
            </w:pPr>
            <w:hyperlink r:id="rId18" w:history="1">
              <w:r w:rsidR="003702A7" w:rsidRPr="00543AEE">
                <w:rPr>
                  <w:color w:val="215E99" w:themeColor="text2" w:themeTint="BF"/>
                  <w:sz w:val="28"/>
                  <w:szCs w:val="28"/>
                  <w:u w:val="single"/>
                </w:rPr>
                <w:t>https://r1.nubex.ru/s140488-582/f707_4a/Патриотическое%20воспитание%20дошкольников%20в%20%20%20ДОУ.docx</w:t>
              </w:r>
            </w:hyperlink>
          </w:p>
          <w:p w:rsidR="00703DA4" w:rsidRDefault="00703DA4" w:rsidP="00703DA4">
            <w:pPr>
              <w:rPr>
                <w:rFonts w:ascii="Times New Roman" w:hAnsi="Times New Roman" w:cs="Times New Roman"/>
              </w:rPr>
            </w:pPr>
            <w:r w:rsidRPr="00703DA4">
              <w:rPr>
                <w:rFonts w:ascii="Times New Roman" w:hAnsi="Times New Roman" w:cs="Times New Roman"/>
              </w:rPr>
              <w:t>Рекомендации для родителей  по патриотическому воспитанию детей дошкольного возраста</w:t>
            </w:r>
          </w:p>
          <w:p w:rsidR="003702A7" w:rsidRPr="00703DA4" w:rsidRDefault="00AC0E3F" w:rsidP="00703DA4">
            <w:pPr>
              <w:rPr>
                <w:rFonts w:ascii="Times New Roman" w:hAnsi="Times New Roman" w:cs="Times New Roman"/>
              </w:rPr>
            </w:pPr>
            <w:hyperlink r:id="rId19" w:history="1">
              <w:r w:rsidR="003702A7" w:rsidRPr="00543AEE">
                <w:rPr>
                  <w:rFonts w:ascii="Times New Roman" w:hAnsi="Times New Roman" w:cs="Times New Roman"/>
                  <w:color w:val="215E99" w:themeColor="text2" w:themeTint="BF"/>
                  <w:sz w:val="28"/>
                  <w:szCs w:val="28"/>
                  <w:u w:val="single"/>
                </w:rPr>
                <w:t>https://r1.nubex.ru/s140488-582/f709_11/Рекомендации%20для%20родителей%20%20по%20патриотическому%20воспитанию%20детей%20дошкольного%20возраста.docx</w:t>
              </w:r>
            </w:hyperlink>
          </w:p>
          <w:p w:rsidR="00703DA4" w:rsidRPr="00703DA4" w:rsidRDefault="00703DA4" w:rsidP="007C620D">
            <w:pPr>
              <w:pStyle w:val="Standard"/>
              <w:rPr>
                <w:rFonts w:asciiTheme="minorHAnsi" w:hAnsiTheme="minorHAnsi" w:cs="Times New Roman"/>
                <w:color w:val="215E99" w:themeColor="text2" w:themeTint="BF"/>
                <w:sz w:val="28"/>
                <w:szCs w:val="28"/>
                <w:u w:val="single"/>
              </w:rPr>
            </w:pPr>
          </w:p>
          <w:p w:rsidR="00703DA4" w:rsidRPr="00703DA4" w:rsidRDefault="00703DA4" w:rsidP="00703DA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03DA4">
              <w:rPr>
                <w:rFonts w:ascii="Times New Roman" w:hAnsi="Times New Roman" w:cs="Times New Roman"/>
                <w:bCs/>
              </w:rPr>
              <w:t>Чек-лист для родителей: Как привить детям любовь к Родине?</w:t>
            </w:r>
          </w:p>
          <w:p w:rsidR="00223AD8" w:rsidRDefault="00AC0E3F" w:rsidP="007C620D">
            <w:pPr>
              <w:pStyle w:val="Standard"/>
              <w:rPr>
                <w:rFonts w:asciiTheme="minorHAnsi" w:hAnsiTheme="minorHAnsi"/>
              </w:rPr>
            </w:pPr>
            <w:hyperlink r:id="rId20" w:history="1">
              <w:r w:rsidR="00223AD8" w:rsidRPr="00543AEE">
                <w:rPr>
                  <w:rFonts w:ascii="Times New Roman" w:hAnsi="Times New Roman" w:cs="Times New Roman"/>
                  <w:color w:val="215E99" w:themeColor="text2" w:themeTint="BF"/>
                  <w:sz w:val="28"/>
                  <w:szCs w:val="28"/>
                  <w:u w:val="single"/>
                </w:rPr>
                <w:t>https://r1.nubex.ru/s140488-582/f712_ba/Чек-лист%20для%20родителей.docx</w:t>
              </w:r>
            </w:hyperlink>
          </w:p>
          <w:p w:rsidR="00703DA4" w:rsidRDefault="00703DA4" w:rsidP="007C620D">
            <w:pPr>
              <w:pStyle w:val="Standard"/>
              <w:rPr>
                <w:rFonts w:asciiTheme="minorHAnsi" w:hAnsiTheme="minorHAnsi"/>
              </w:rPr>
            </w:pPr>
          </w:p>
          <w:p w:rsidR="00703DA4" w:rsidRPr="00703DA4" w:rsidRDefault="00703DA4" w:rsidP="00703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03DA4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Чек </w:t>
            </w:r>
            <w:proofErr w:type="gramStart"/>
            <w:r w:rsidRPr="00703DA4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-л</w:t>
            </w:r>
            <w:proofErr w:type="gramEnd"/>
            <w:r w:rsidRPr="00703DA4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ист для родителей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 </w:t>
            </w:r>
            <w:r w:rsidRPr="00703DA4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"Воспитываем маленького  патриота"</w:t>
            </w:r>
          </w:p>
          <w:p w:rsidR="00223AD8" w:rsidRDefault="00AC0E3F" w:rsidP="00703DA4">
            <w:pPr>
              <w:spacing w:after="0" w:line="240" w:lineRule="auto"/>
            </w:pPr>
            <w:hyperlink r:id="rId21" w:history="1">
              <w:r w:rsidR="00223AD8" w:rsidRPr="00543AEE">
                <w:rPr>
                  <w:rFonts w:ascii="Times New Roman" w:hAnsi="Times New Roman" w:cs="Times New Roman"/>
                  <w:color w:val="215E99" w:themeColor="text2" w:themeTint="BF"/>
                  <w:sz w:val="28"/>
                  <w:szCs w:val="28"/>
                  <w:u w:val="single"/>
                </w:rPr>
                <w:t>https://r1.nubex.ru/s140488-582/f711_c2/Чек%20-%20лист.docx</w:t>
              </w:r>
            </w:hyperlink>
          </w:p>
          <w:p w:rsidR="00703DA4" w:rsidRPr="00703DA4" w:rsidRDefault="00703DA4" w:rsidP="00703DA4">
            <w:pPr>
              <w:spacing w:after="0" w:line="240" w:lineRule="auto"/>
              <w:rPr>
                <w:rFonts w:ascii="Times New Roman" w:hAnsi="Times New Roman" w:cs="Times New Roman"/>
                <w:b/>
                <w:color w:val="215E99" w:themeColor="text2" w:themeTint="BF"/>
                <w:u w:val="single"/>
              </w:rPr>
            </w:pPr>
          </w:p>
          <w:p w:rsidR="00223AD8" w:rsidRPr="00703DA4" w:rsidRDefault="00AC0E3F" w:rsidP="00703DA4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  <w:hyperlink r:id="rId22" w:history="1">
              <w:r w:rsidR="00703DA4" w:rsidRPr="00703DA4">
                <w:rPr>
                  <w:rStyle w:val="ab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Чек-лист для педагогов ДОУ: Эффективное патриотическое воспитание дошкольников</w:t>
              </w:r>
            </w:hyperlink>
          </w:p>
          <w:p w:rsidR="00223AD8" w:rsidRDefault="00AC0E3F" w:rsidP="007C620D">
            <w:pPr>
              <w:pStyle w:val="Standard"/>
              <w:rPr>
                <w:rFonts w:ascii="Times New Roman" w:hAnsi="Times New Roman" w:cs="Times New Roman"/>
                <w:color w:val="215E99" w:themeColor="text2" w:themeTint="BF"/>
                <w:sz w:val="28"/>
                <w:szCs w:val="28"/>
                <w:u w:val="single"/>
              </w:rPr>
            </w:pPr>
            <w:hyperlink r:id="rId23" w:history="1">
              <w:r w:rsidR="00703DA4" w:rsidRPr="00790376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https://detsadulibka.nubex.ru/about/5006/6023_chek_list_dlya_pedagogov_dou_effektivnoye_patrioticheskoye_vospit</w:t>
              </w:r>
              <w:r w:rsidR="00703DA4" w:rsidRPr="00790376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lastRenderedPageBreak/>
                <w:t>aniye_doshkolnikov.html</w:t>
              </w:r>
            </w:hyperlink>
          </w:p>
          <w:p w:rsidR="00703DA4" w:rsidRPr="00543AEE" w:rsidRDefault="00703DA4" w:rsidP="007C620D">
            <w:pPr>
              <w:pStyle w:val="Standard"/>
              <w:rPr>
                <w:rFonts w:ascii="Times New Roman" w:hAnsi="Times New Roman" w:cs="Times New Roman"/>
                <w:color w:val="215E99" w:themeColor="text2" w:themeTint="BF"/>
                <w:sz w:val="28"/>
                <w:szCs w:val="28"/>
                <w:u w:val="single"/>
              </w:rPr>
            </w:pPr>
          </w:p>
          <w:p w:rsidR="00223AD8" w:rsidRPr="00703DA4" w:rsidRDefault="00703DA4" w:rsidP="00703DA4">
            <w:pPr>
              <w:spacing w:after="0" w:line="240" w:lineRule="auto"/>
              <w:rPr>
                <w:rFonts w:ascii="Times New Roman" w:hAnsi="Times New Roman" w:cs="Times New Roman"/>
                <w:bCs/>
                <w:color w:val="215E99" w:themeColor="text2" w:themeTint="BF"/>
                <w:kern w:val="0"/>
                <w:sz w:val="28"/>
                <w:szCs w:val="28"/>
                <w:u w:val="single"/>
              </w:rPr>
            </w:pPr>
            <w:r w:rsidRPr="00703DA4">
              <w:rPr>
                <w:rFonts w:ascii="Times New Roman" w:hAnsi="Times New Roman" w:cs="Times New Roman"/>
                <w:bCs/>
              </w:rPr>
              <w:t>Анкета для оценки патриотических ценностей в семейном воспитании</w:t>
            </w:r>
          </w:p>
          <w:p w:rsidR="00794818" w:rsidRDefault="00AC0E3F" w:rsidP="007C620D">
            <w:pPr>
              <w:pStyle w:val="Standard"/>
              <w:rPr>
                <w:rFonts w:asciiTheme="minorHAnsi" w:hAnsiTheme="minorHAnsi"/>
              </w:rPr>
            </w:pPr>
            <w:hyperlink r:id="rId24" w:history="1">
              <w:r w:rsidR="00794818" w:rsidRPr="00543AEE">
                <w:rPr>
                  <w:rFonts w:ascii="Times New Roman" w:hAnsi="Times New Roman" w:cs="Times New Roman"/>
                  <w:color w:val="215E99" w:themeColor="text2" w:themeTint="BF"/>
                  <w:sz w:val="28"/>
                  <w:szCs w:val="28"/>
                  <w:u w:val="single"/>
                </w:rPr>
                <w:t>https://r1.nubex.ru/s140488-582/f719_e8/Анкета%20для%20оценки%20патриотических%20ценностей%20в%20семейном%20воспитании.docx</w:t>
              </w:r>
            </w:hyperlink>
          </w:p>
          <w:p w:rsidR="00703DA4" w:rsidRPr="00703DA4" w:rsidRDefault="00703DA4" w:rsidP="007C620D">
            <w:pPr>
              <w:pStyle w:val="Standard"/>
              <w:rPr>
                <w:rFonts w:asciiTheme="minorHAnsi" w:hAnsiTheme="minorHAnsi" w:cs="Times New Roman"/>
                <w:color w:val="215E99" w:themeColor="text2" w:themeTint="BF"/>
                <w:sz w:val="28"/>
                <w:szCs w:val="28"/>
                <w:u w:val="single"/>
              </w:rPr>
            </w:pPr>
          </w:p>
          <w:p w:rsidR="00794818" w:rsidRPr="00703DA4" w:rsidRDefault="00703DA4" w:rsidP="00703DA4">
            <w:pPr>
              <w:pStyle w:val="Standard"/>
              <w:rPr>
                <w:rFonts w:ascii="Times New Roman" w:hAnsi="Times New Roman" w:cs="Times New Roman"/>
                <w:color w:val="215E99" w:themeColor="text2" w:themeTint="BF"/>
                <w:sz w:val="28"/>
                <w:szCs w:val="28"/>
                <w:u w:val="single"/>
              </w:rPr>
            </w:pPr>
            <w:r w:rsidRPr="00703DA4">
              <w:rPr>
                <w:rFonts w:ascii="Times New Roman" w:hAnsi="Times New Roman" w:cs="Times New Roman"/>
                <w:bCs/>
              </w:rPr>
              <w:t>Медиатека патриотических материалов для детей дошкольного возраста</w:t>
            </w:r>
          </w:p>
          <w:p w:rsidR="00794818" w:rsidRDefault="00AC0E3F" w:rsidP="007C620D">
            <w:pPr>
              <w:pStyle w:val="Standard"/>
              <w:rPr>
                <w:rFonts w:ascii="Times New Roman" w:hAnsi="Times New Roman" w:cs="Times New Roman"/>
                <w:color w:val="215E99" w:themeColor="text2" w:themeTint="BF"/>
                <w:sz w:val="28"/>
                <w:szCs w:val="28"/>
                <w:u w:val="single"/>
              </w:rPr>
            </w:pPr>
            <w:hyperlink r:id="rId25" w:history="1">
              <w:r w:rsidR="00794818" w:rsidRPr="00543AEE">
                <w:rPr>
                  <w:rFonts w:ascii="Times New Roman" w:hAnsi="Times New Roman" w:cs="Times New Roman"/>
                  <w:color w:val="215E99" w:themeColor="text2" w:themeTint="BF"/>
                  <w:sz w:val="28"/>
                  <w:szCs w:val="28"/>
                  <w:u w:val="single"/>
                </w:rPr>
                <w:t>https://r1.nubex.ru/s140488-582/f720_0c/Медиатека%20патриотических%20материалов%20для%20детей%20дошкольного%20возраста.docx</w:t>
              </w:r>
            </w:hyperlink>
            <w:r w:rsidR="00794818" w:rsidRPr="00543AEE">
              <w:rPr>
                <w:rFonts w:ascii="Times New Roman" w:hAnsi="Times New Roman" w:cs="Times New Roman"/>
                <w:color w:val="215E99" w:themeColor="text2" w:themeTint="BF"/>
                <w:sz w:val="28"/>
                <w:szCs w:val="28"/>
                <w:u w:val="single"/>
              </w:rPr>
              <w:tab/>
            </w:r>
          </w:p>
          <w:p w:rsidR="00703DA4" w:rsidRDefault="00703DA4" w:rsidP="007C620D">
            <w:pPr>
              <w:pStyle w:val="Standard"/>
              <w:rPr>
                <w:rFonts w:ascii="Times New Roman" w:hAnsi="Times New Roman" w:cs="Times New Roman"/>
                <w:color w:val="215E99" w:themeColor="text2" w:themeTint="BF"/>
                <w:sz w:val="28"/>
                <w:szCs w:val="28"/>
                <w:u w:val="single"/>
              </w:rPr>
            </w:pPr>
          </w:p>
          <w:p w:rsidR="00703DA4" w:rsidRPr="00703DA4" w:rsidRDefault="00703DA4" w:rsidP="007C620D">
            <w:pPr>
              <w:pStyle w:val="Standard"/>
              <w:rPr>
                <w:rFonts w:ascii="Times New Roman" w:hAnsi="Times New Roman" w:cs="Times New Roman"/>
                <w:color w:val="215E99" w:themeColor="text2" w:themeTint="BF"/>
                <w:sz w:val="28"/>
                <w:szCs w:val="28"/>
                <w:u w:val="single"/>
              </w:rPr>
            </w:pPr>
            <w:r w:rsidRPr="00703DA4">
              <w:rPr>
                <w:rFonts w:ascii="Times New Roman" w:hAnsi="Times New Roman" w:cs="Times New Roman"/>
                <w:bCs/>
              </w:rPr>
              <w:t>Перечень литературы патриотического содержания для семейного чтения</w:t>
            </w:r>
          </w:p>
          <w:p w:rsidR="00794818" w:rsidRDefault="00AC0E3F" w:rsidP="007C620D">
            <w:pPr>
              <w:pStyle w:val="Standard"/>
              <w:rPr>
                <w:rFonts w:asciiTheme="minorHAnsi" w:hAnsiTheme="minorHAnsi"/>
              </w:rPr>
            </w:pPr>
            <w:hyperlink r:id="rId26" w:history="1">
              <w:r w:rsidR="00794818" w:rsidRPr="00543AEE">
                <w:rPr>
                  <w:rFonts w:ascii="Times New Roman" w:hAnsi="Times New Roman" w:cs="Times New Roman"/>
                  <w:color w:val="215E99" w:themeColor="text2" w:themeTint="BF"/>
                  <w:sz w:val="28"/>
                  <w:szCs w:val="28"/>
                  <w:u w:val="single"/>
                </w:rPr>
                <w:t>https://r1.nubex.ru/s140488-582/f721_9c/Перечень%20литературы%20патриотического%20содержания%20для%20семейного%20чтения.docx</w:t>
              </w:r>
            </w:hyperlink>
          </w:p>
          <w:p w:rsidR="00703DA4" w:rsidRPr="00703DA4" w:rsidRDefault="00703DA4" w:rsidP="007C620D">
            <w:pPr>
              <w:pStyle w:val="Standard"/>
              <w:rPr>
                <w:rFonts w:asciiTheme="minorHAnsi" w:hAnsiTheme="minorHAnsi" w:cs="Times New Roman"/>
                <w:color w:val="215E99" w:themeColor="text2" w:themeTint="BF"/>
                <w:sz w:val="28"/>
                <w:szCs w:val="28"/>
                <w:u w:val="single"/>
              </w:rPr>
            </w:pPr>
          </w:p>
          <w:p w:rsidR="00794818" w:rsidRPr="00703DA4" w:rsidRDefault="00703DA4" w:rsidP="00703DA4">
            <w:pPr>
              <w:pStyle w:val="Standard"/>
              <w:rPr>
                <w:rFonts w:ascii="Times New Roman" w:hAnsi="Times New Roman" w:cs="Times New Roman"/>
                <w:color w:val="215E99" w:themeColor="text2" w:themeTint="BF"/>
                <w:sz w:val="28"/>
                <w:szCs w:val="28"/>
                <w:u w:val="single"/>
              </w:rPr>
            </w:pPr>
            <w:r w:rsidRPr="00703DA4">
              <w:rPr>
                <w:rFonts w:ascii="Times New Roman" w:hAnsi="Times New Roman" w:cs="Times New Roman"/>
                <w:bCs/>
              </w:rPr>
              <w:t>Список литературы для родителей о патриотическом воспитании дошкольников</w:t>
            </w:r>
          </w:p>
          <w:p w:rsidR="00794818" w:rsidRPr="00543AEE" w:rsidRDefault="00794818" w:rsidP="007C620D">
            <w:pPr>
              <w:pStyle w:val="Standard"/>
              <w:rPr>
                <w:rFonts w:ascii="Times New Roman" w:hAnsi="Times New Roman" w:cs="Times New Roman"/>
                <w:color w:val="215E99" w:themeColor="text2" w:themeTint="BF"/>
                <w:sz w:val="28"/>
                <w:szCs w:val="28"/>
                <w:u w:val="single"/>
              </w:rPr>
            </w:pPr>
            <w:r w:rsidRPr="00543AEE">
              <w:rPr>
                <w:rFonts w:ascii="Times New Roman" w:hAnsi="Times New Roman" w:cs="Times New Roman"/>
                <w:color w:val="215E99" w:themeColor="text2" w:themeTint="BF"/>
                <w:sz w:val="28"/>
                <w:szCs w:val="28"/>
                <w:u w:val="single"/>
              </w:rPr>
              <w:t>https://r1.nubex.ru/s140488-582/f722_fb/Список%20литературы%20для%20родителей%20о%20патриотическом%20воспитании%20дошкольников.docx</w:t>
            </w:r>
          </w:p>
          <w:p w:rsidR="00BE22EF" w:rsidRPr="00543AEE" w:rsidRDefault="00BE22EF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b/>
                <w:bCs/>
                <w:color w:val="0F4761" w:themeColor="accent1" w:themeShade="BF"/>
                <w:kern w:val="0"/>
                <w:sz w:val="28"/>
                <w:szCs w:val="28"/>
              </w:rPr>
            </w:pPr>
          </w:p>
        </w:tc>
      </w:tr>
      <w:tr w:rsidR="0096303A" w:rsidRPr="00543AEE" w:rsidTr="00846DA1">
        <w:tc>
          <w:tcPr>
            <w:tcW w:w="709" w:type="dxa"/>
          </w:tcPr>
          <w:p w:rsidR="0096303A" w:rsidRPr="00543AEE" w:rsidRDefault="0096303A" w:rsidP="00846DA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6" w:type="dxa"/>
          </w:tcPr>
          <w:p w:rsidR="0096303A" w:rsidRPr="00543AEE" w:rsidRDefault="00846DA1" w:rsidP="00846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US"/>
              </w:rPr>
              <w:t>Вопросы р</w:t>
            </w:r>
            <w:r w:rsidR="0096303A" w:rsidRPr="00543AE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US"/>
              </w:rPr>
              <w:t>одителей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US"/>
              </w:rPr>
              <w:t xml:space="preserve"> </w:t>
            </w:r>
            <w:r w:rsidR="0096303A" w:rsidRPr="00543AE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US"/>
              </w:rPr>
              <w:t xml:space="preserve">и ответы на них </w:t>
            </w:r>
            <w:r w:rsidR="0096303A" w:rsidRPr="00543AE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/>
              </w:rPr>
              <w:t>(названия файлов)</w:t>
            </w:r>
          </w:p>
        </w:tc>
        <w:tc>
          <w:tcPr>
            <w:tcW w:w="6882" w:type="dxa"/>
          </w:tcPr>
          <w:p w:rsidR="0096303A" w:rsidRPr="00543AEE" w:rsidRDefault="0096303A" w:rsidP="00F014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firstLine="561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Вопрос 1:</w:t>
            </w:r>
            <w:r w:rsidRPr="00543AEE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="009E25BD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Как привить ребенку </w:t>
            </w:r>
            <w:r w:rsidR="009E25BD" w:rsidRPr="009E25BD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уважени</w:t>
            </w:r>
            <w:r w:rsidR="009E25BD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е</w:t>
            </w:r>
            <w:r w:rsidR="009E25BD" w:rsidRPr="009E25BD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к другим культурам и традициям</w:t>
            </w:r>
            <w:r w:rsidR="009E25BD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?</w:t>
            </w:r>
          </w:p>
          <w:p w:rsidR="0096303A" w:rsidRPr="00543AEE" w:rsidRDefault="0096303A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Вопрос 2:</w:t>
            </w:r>
            <w:r w:rsidRPr="00543AEE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Как объяснить ребенку важность государственных символов России?</w:t>
            </w:r>
          </w:p>
          <w:p w:rsidR="0096303A" w:rsidRPr="00543AEE" w:rsidRDefault="0096303A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eastAsia="DengXian" w:hAnsi="Times New Roman" w:cs="Times New Roman"/>
                <w:b/>
                <w:bCs/>
                <w:color w:val="000000"/>
                <w:sz w:val="28"/>
                <w:szCs w:val="28"/>
              </w:rPr>
              <w:t>Вопрос3:</w:t>
            </w:r>
            <w:r w:rsidRPr="00543AEE"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  <w:t xml:space="preserve"> Как формировать у дошкольника чувство любви к Родине?</w:t>
            </w:r>
          </w:p>
          <w:p w:rsidR="0096303A" w:rsidRPr="00543AEE" w:rsidRDefault="0096303A" w:rsidP="00F0149F">
            <w:pPr>
              <w:spacing w:after="0" w:line="240" w:lineRule="auto"/>
              <w:ind w:firstLine="561"/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</w:pPr>
            <w:r w:rsidRPr="00543AEE">
              <w:rPr>
                <w:rFonts w:ascii="Times New Roman" w:eastAsia="DengXian" w:hAnsi="Times New Roman" w:cs="Times New Roman"/>
                <w:b/>
                <w:bCs/>
                <w:color w:val="000000"/>
                <w:sz w:val="28"/>
                <w:szCs w:val="28"/>
              </w:rPr>
              <w:t>Вопрос 4:</w:t>
            </w:r>
            <w:r w:rsidRPr="00543AEE">
              <w:rPr>
                <w:rFonts w:ascii="Times New Roman" w:eastAsia="DengXi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543AEE"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  <w:t>Какие исторические события можно обсуждать с детьми?</w:t>
            </w:r>
          </w:p>
          <w:p w:rsidR="0096303A" w:rsidRPr="00543AEE" w:rsidRDefault="0096303A" w:rsidP="00F0149F">
            <w:pPr>
              <w:spacing w:after="0" w:line="240" w:lineRule="auto"/>
              <w:ind w:firstLine="561"/>
              <w:rPr>
                <w:rFonts w:ascii="Times New Roman" w:eastAsia="DengXian" w:hAnsi="Times New Roman" w:cs="Times New Roman"/>
                <w:color w:val="00000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Вопрос5:</w:t>
            </w:r>
            <w:r w:rsidRPr="00543AE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Какие семейные традиции способствуют патриотическому воспитанию?</w:t>
            </w:r>
          </w:p>
          <w:p w:rsidR="0096303A" w:rsidRPr="00543AEE" w:rsidRDefault="0096303A" w:rsidP="00F014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firstLine="561"/>
              <w:rPr>
                <w:rFonts w:ascii="Times New Roman" w:hAnsi="Times New Roman" w:cs="Times New Roman"/>
                <w:bCs/>
                <w:kern w:val="0"/>
                <w:sz w:val="28"/>
                <w:szCs w:val="28"/>
              </w:rPr>
            </w:pPr>
          </w:p>
          <w:p w:rsidR="0096303A" w:rsidRPr="00543AEE" w:rsidRDefault="0096303A" w:rsidP="00F0149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firstLine="561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96303A" w:rsidRPr="00543AEE" w:rsidRDefault="0096303A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sz w:val="28"/>
                <w:szCs w:val="28"/>
              </w:rPr>
            </w:pPr>
            <w:r w:rsidRPr="00543AEE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96303A" w:rsidRPr="00543AEE" w:rsidRDefault="0096303A" w:rsidP="00F0149F">
            <w:pPr>
              <w:spacing w:after="0" w:line="240" w:lineRule="auto"/>
              <w:ind w:firstLine="561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2307CB" w:rsidRPr="00543AEE" w:rsidRDefault="002307CB" w:rsidP="00F014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firstLine="561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335763" w:rsidRPr="00543AEE" w:rsidRDefault="00635E87" w:rsidP="00F0149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firstLine="561"/>
        <w:rPr>
          <w:rFonts w:ascii="Times New Roman" w:hAnsi="Times New Roman" w:cs="Times New Roman"/>
          <w:bCs/>
          <w:color w:val="000000"/>
          <w:kern w:val="0"/>
          <w:sz w:val="28"/>
          <w:szCs w:val="28"/>
        </w:rPr>
      </w:pPr>
      <w:r w:rsidRPr="00543AEE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</w:p>
    <w:p w:rsidR="002307CB" w:rsidRPr="00543AEE" w:rsidRDefault="002307CB" w:rsidP="00F0149F">
      <w:pPr>
        <w:spacing w:after="0" w:line="240" w:lineRule="auto"/>
        <w:ind w:firstLine="561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sectPr w:rsidR="002307CB" w:rsidRPr="00543AEE" w:rsidSect="002307C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53179"/>
    <w:multiLevelType w:val="multilevel"/>
    <w:tmpl w:val="7D3605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9EE3C50"/>
    <w:multiLevelType w:val="hybridMultilevel"/>
    <w:tmpl w:val="EDCA1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C4DA7"/>
    <w:multiLevelType w:val="hybridMultilevel"/>
    <w:tmpl w:val="69729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B2E32"/>
    <w:multiLevelType w:val="hybridMultilevel"/>
    <w:tmpl w:val="00EE13AE"/>
    <w:lvl w:ilvl="0" w:tplc="AA6A4FA4">
      <w:start w:val="1"/>
      <w:numFmt w:val="decimal"/>
      <w:lvlText w:val="%1."/>
      <w:lvlJc w:val="left"/>
      <w:pPr>
        <w:ind w:left="921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2D099B"/>
    <w:multiLevelType w:val="hybridMultilevel"/>
    <w:tmpl w:val="0BC86C92"/>
    <w:lvl w:ilvl="0" w:tplc="915CECA4">
      <w:start w:val="1"/>
      <w:numFmt w:val="decimal"/>
      <w:lvlText w:val="%1."/>
      <w:lvlJc w:val="left"/>
      <w:pPr>
        <w:ind w:left="92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722E2A3C"/>
    <w:multiLevelType w:val="hybridMultilevel"/>
    <w:tmpl w:val="F70E7A8E"/>
    <w:lvl w:ilvl="0" w:tplc="AA6A4FA4">
      <w:start w:val="1"/>
      <w:numFmt w:val="decimal"/>
      <w:lvlText w:val="%1."/>
      <w:lvlJc w:val="left"/>
      <w:pPr>
        <w:ind w:left="921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compat>
    <w:useFELayout/>
  </w:compat>
  <w:rsids>
    <w:rsidRoot w:val="002307CB"/>
    <w:rsid w:val="0001598F"/>
    <w:rsid w:val="000B5808"/>
    <w:rsid w:val="000D37C0"/>
    <w:rsid w:val="001745F6"/>
    <w:rsid w:val="00177953"/>
    <w:rsid w:val="00194436"/>
    <w:rsid w:val="00223AD8"/>
    <w:rsid w:val="002307CB"/>
    <w:rsid w:val="00247B71"/>
    <w:rsid w:val="002544E9"/>
    <w:rsid w:val="00257871"/>
    <w:rsid w:val="00335763"/>
    <w:rsid w:val="003702A7"/>
    <w:rsid w:val="003B7642"/>
    <w:rsid w:val="004122F6"/>
    <w:rsid w:val="004934EB"/>
    <w:rsid w:val="004B6D3C"/>
    <w:rsid w:val="004D58B8"/>
    <w:rsid w:val="00513C72"/>
    <w:rsid w:val="00530673"/>
    <w:rsid w:val="00543AEE"/>
    <w:rsid w:val="00572DE7"/>
    <w:rsid w:val="00577659"/>
    <w:rsid w:val="005A1757"/>
    <w:rsid w:val="005B3782"/>
    <w:rsid w:val="005D709C"/>
    <w:rsid w:val="005E585D"/>
    <w:rsid w:val="00635E87"/>
    <w:rsid w:val="00652D37"/>
    <w:rsid w:val="006D744D"/>
    <w:rsid w:val="00703DA4"/>
    <w:rsid w:val="00794818"/>
    <w:rsid w:val="007C620D"/>
    <w:rsid w:val="007E2E5F"/>
    <w:rsid w:val="008144BA"/>
    <w:rsid w:val="00846DA1"/>
    <w:rsid w:val="00850C39"/>
    <w:rsid w:val="00864325"/>
    <w:rsid w:val="00886275"/>
    <w:rsid w:val="008D038D"/>
    <w:rsid w:val="00930D78"/>
    <w:rsid w:val="0093313D"/>
    <w:rsid w:val="0096303A"/>
    <w:rsid w:val="009758AD"/>
    <w:rsid w:val="009B5DA4"/>
    <w:rsid w:val="009E25BD"/>
    <w:rsid w:val="00A04E2F"/>
    <w:rsid w:val="00A45937"/>
    <w:rsid w:val="00A964F4"/>
    <w:rsid w:val="00AC0E3F"/>
    <w:rsid w:val="00B56593"/>
    <w:rsid w:val="00BB4475"/>
    <w:rsid w:val="00BE22EF"/>
    <w:rsid w:val="00C23051"/>
    <w:rsid w:val="00C5494F"/>
    <w:rsid w:val="00C903D4"/>
    <w:rsid w:val="00C9578E"/>
    <w:rsid w:val="00CA12FA"/>
    <w:rsid w:val="00CB2998"/>
    <w:rsid w:val="00CB63A8"/>
    <w:rsid w:val="00CF0C54"/>
    <w:rsid w:val="00D01398"/>
    <w:rsid w:val="00D467E3"/>
    <w:rsid w:val="00D9065B"/>
    <w:rsid w:val="00D945AC"/>
    <w:rsid w:val="00DC7D8D"/>
    <w:rsid w:val="00DE710D"/>
    <w:rsid w:val="00E06D60"/>
    <w:rsid w:val="00E245A8"/>
    <w:rsid w:val="00E475AB"/>
    <w:rsid w:val="00F0149F"/>
    <w:rsid w:val="00F27EDF"/>
    <w:rsid w:val="00F634E4"/>
    <w:rsid w:val="00F64309"/>
    <w:rsid w:val="00F66EE1"/>
    <w:rsid w:val="00F939A2"/>
    <w:rsid w:val="00F96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FC2"/>
    <w:pPr>
      <w:spacing w:after="16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C4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D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D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1C4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1C4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1C4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1C4D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1C4D3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1C4D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1C4D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1C4D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1C4D35"/>
    <w:rPr>
      <w:rFonts w:eastAsiaTheme="majorEastAsia" w:cstheme="majorBidi"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1C4D3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1C4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1C4D35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1C4D35"/>
    <w:rPr>
      <w:i/>
      <w:iCs/>
      <w:color w:val="0F476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1C4D35"/>
    <w:rPr>
      <w:i/>
      <w:iCs/>
      <w:color w:val="0F4761" w:themeColor="accent1" w:themeShade="BF"/>
    </w:rPr>
  </w:style>
  <w:style w:type="character" w:styleId="aa">
    <w:name w:val="Intense Reference"/>
    <w:basedOn w:val="a0"/>
    <w:uiPriority w:val="32"/>
    <w:qFormat/>
    <w:rsid w:val="001C4D35"/>
    <w:rPr>
      <w:b/>
      <w:bCs/>
      <w:smallCaps/>
      <w:color w:val="0F4761" w:themeColor="accent1" w:themeShade="BF"/>
      <w:spacing w:val="5"/>
    </w:rPr>
  </w:style>
  <w:style w:type="character" w:styleId="ab">
    <w:name w:val="Hyperlink"/>
    <w:basedOn w:val="a0"/>
    <w:uiPriority w:val="99"/>
    <w:unhideWhenUsed/>
    <w:rsid w:val="008D0C3C"/>
    <w:rPr>
      <w:color w:val="0000FF"/>
      <w:u w:val="single"/>
    </w:rPr>
  </w:style>
  <w:style w:type="paragraph" w:customStyle="1" w:styleId="11">
    <w:name w:val="Заголовок1"/>
    <w:basedOn w:val="a"/>
    <w:next w:val="ac"/>
    <w:qFormat/>
    <w:rsid w:val="002307C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2307CB"/>
    <w:pPr>
      <w:spacing w:after="140"/>
    </w:pPr>
  </w:style>
  <w:style w:type="paragraph" w:styleId="ad">
    <w:name w:val="List"/>
    <w:basedOn w:val="ac"/>
    <w:rsid w:val="002307CB"/>
    <w:rPr>
      <w:rFonts w:cs="Arial"/>
    </w:rPr>
  </w:style>
  <w:style w:type="paragraph" w:styleId="ae">
    <w:name w:val="caption"/>
    <w:basedOn w:val="a"/>
    <w:qFormat/>
    <w:rsid w:val="002307CB"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rsid w:val="002307CB"/>
    <w:pPr>
      <w:suppressLineNumbers/>
    </w:pPr>
    <w:rPr>
      <w:rFonts w:cs="Arial"/>
    </w:rPr>
  </w:style>
  <w:style w:type="paragraph" w:styleId="a4">
    <w:name w:val="Title"/>
    <w:basedOn w:val="a"/>
    <w:next w:val="a"/>
    <w:link w:val="a3"/>
    <w:uiPriority w:val="10"/>
    <w:qFormat/>
    <w:rsid w:val="001C4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1C4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1C4D35"/>
    <w:pPr>
      <w:spacing w:before="160"/>
      <w:jc w:val="center"/>
    </w:pPr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1C4D35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1C4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numbering" w:customStyle="1" w:styleId="af1">
    <w:name w:val="Без списка"/>
    <w:uiPriority w:val="99"/>
    <w:semiHidden/>
    <w:unhideWhenUsed/>
    <w:qFormat/>
    <w:rsid w:val="002307CB"/>
  </w:style>
  <w:style w:type="table" w:styleId="af2">
    <w:name w:val="Table Grid"/>
    <w:basedOn w:val="a1"/>
    <w:uiPriority w:val="39"/>
    <w:rsid w:val="005E4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a0"/>
    <w:rsid w:val="00335763"/>
  </w:style>
  <w:style w:type="character" w:styleId="af3">
    <w:name w:val="FollowedHyperlink"/>
    <w:basedOn w:val="a0"/>
    <w:uiPriority w:val="99"/>
    <w:semiHidden/>
    <w:unhideWhenUsed/>
    <w:rsid w:val="003B7642"/>
    <w:rPr>
      <w:color w:val="96607D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B7642"/>
    <w:rPr>
      <w:color w:val="605E5C"/>
      <w:shd w:val="clear" w:color="auto" w:fill="E1DFDD"/>
    </w:rPr>
  </w:style>
  <w:style w:type="character" w:styleId="af4">
    <w:name w:val="Strong"/>
    <w:basedOn w:val="a0"/>
    <w:uiPriority w:val="22"/>
    <w:qFormat/>
    <w:rsid w:val="00C9578E"/>
    <w:rPr>
      <w:b/>
      <w:bCs/>
    </w:rPr>
  </w:style>
  <w:style w:type="paragraph" w:customStyle="1" w:styleId="Standard">
    <w:name w:val="Standard"/>
    <w:rsid w:val="003702A7"/>
    <w:pPr>
      <w:autoSpaceDN w:val="0"/>
      <w:textAlignment w:val="baseline"/>
    </w:pPr>
    <w:rPr>
      <w:rFonts w:ascii="Liberation Serif" w:eastAsia="NSimSun" w:hAnsi="Liberation Serif" w:cs="Lucida Sans"/>
      <w:kern w:val="3"/>
      <w:lang w:bidi="hi-IN"/>
    </w:rPr>
  </w:style>
  <w:style w:type="paragraph" w:styleId="af5">
    <w:name w:val="Normal (Web)"/>
    <w:basedOn w:val="a"/>
    <w:uiPriority w:val="99"/>
    <w:unhideWhenUsed/>
    <w:rsid w:val="00B5659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85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4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100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5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4312">
          <w:marLeft w:val="0"/>
          <w:marRight w:val="0"/>
          <w:marTop w:val="3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sadulibka.nubex.ru/5944/" TargetMode="External"/><Relationship Id="rId13" Type="http://schemas.openxmlformats.org/officeDocument/2006/relationships/hyperlink" Target="https://vk.com/wall-208268466_1212" TargetMode="External"/><Relationship Id="rId18" Type="http://schemas.openxmlformats.org/officeDocument/2006/relationships/hyperlink" Target="https://r1.nubex.ru/s140488-582/f707_4a/&#1055;&#1072;&#1090;&#1088;&#1080;&#1086;&#1090;&#1080;&#1095;&#1077;&#1089;&#1082;&#1086;&#1077;%20&#1074;&#1086;&#1089;&#1087;&#1080;&#1090;&#1072;&#1085;&#1080;&#1077;%20&#1076;&#1086;&#1096;&#1082;&#1086;&#1083;&#1100;&#1085;&#1080;&#1082;&#1086;&#1074;%20&#1074;%20%20%20&#1044;&#1054;&#1059;.docx" TargetMode="External"/><Relationship Id="rId26" Type="http://schemas.openxmlformats.org/officeDocument/2006/relationships/hyperlink" Target="https://r1.nubex.ru/s140488-582/f721_9c/&#1055;&#1077;&#1088;&#1077;&#1095;&#1077;&#1085;&#1100;%20&#1083;&#1080;&#1090;&#1077;&#1088;&#1072;&#1090;&#1091;&#1088;&#1099;%20&#1087;&#1072;&#1090;&#1088;&#1080;&#1086;&#1090;&#1080;&#1095;&#1077;&#1089;&#1082;&#1086;&#1075;&#1086;%20&#1089;&#1086;&#1076;&#1077;&#1088;&#1078;&#1072;&#1085;&#1080;&#1103;%20&#1076;&#1083;&#1103;%20&#1089;&#1077;&#1084;&#1077;&#1081;&#1085;&#1086;&#1075;&#1086;%20&#1095;&#1090;&#1077;&#1085;&#1080;&#1103;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r1.nubex.ru/s140488-582/f711_c2/&#1063;&#1077;&#1082;%20-%20&#1083;&#1080;&#1089;&#1090;.docx" TargetMode="External"/><Relationship Id="rId7" Type="http://schemas.openxmlformats.org/officeDocument/2006/relationships/hyperlink" Target="https://detsadulibka.nubex.ru/" TargetMode="External"/><Relationship Id="rId12" Type="http://schemas.openxmlformats.org/officeDocument/2006/relationships/hyperlink" Target="https://r1.nubex.ru/s140488-582/f702_cc/&#1052;&#1077;&#1090;&#1086;&#1076;&#1080;&#1095;&#1077;&#1089;&#1082;&#1080;&#1077;%20&#1088;&#1077;&#1082;&#1086;&#1084;&#1077;&#1085;&#1076;&#1072;&#1094;&#1080;&#1080;%20&#1076;&#1083;&#1103;%20&#1088;&#1086;&#1076;&#1080;&#1090;&#1077;&#1083;&#1077;&#1081;.docx" TargetMode="External"/><Relationship Id="rId17" Type="http://schemas.openxmlformats.org/officeDocument/2006/relationships/hyperlink" Target="https://r1.nubex.ru/s140488-582/f708_7f/&#1055;&#1088;&#1086;&#1077;&#1082;&#1090;%20&#1055;&#1086;&#1084;&#1085;&#1080;&#1084;%20-%20&#1075;&#1086;&#1088;&#1076;&#1080;&#1084;&#1089;&#1103;!.docx" TargetMode="External"/><Relationship Id="rId25" Type="http://schemas.openxmlformats.org/officeDocument/2006/relationships/hyperlink" Target="https://r1.nubex.ru/s140488-582/f720_0c/&#1052;&#1077;&#1076;&#1080;&#1072;&#1090;&#1077;&#1082;&#1072;%20&#1087;&#1072;&#1090;&#1088;&#1080;&#1086;&#1090;&#1080;&#1095;&#1077;&#1089;&#1082;&#1080;&#1093;%20&#1084;&#1072;&#1090;&#1077;&#1088;&#1080;&#1072;&#1083;&#1086;&#1074;%20&#1076;&#1083;&#1103;%20&#1076;&#1077;&#1090;&#1077;&#1081;%20&#1076;&#1086;&#1096;&#1082;&#1086;&#1083;&#1100;&#1085;&#1086;&#1075;&#1086;%20&#1074;&#1086;&#1079;&#1088;&#1072;&#1089;&#1090;&#1072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1.nubex.ru/s140488-582/f710_02/&#1058;&#1077;&#1084;&#1072;&#1090;&#1080;&#1095;&#1077;&#1089;&#1082;&#1072;&#1103;%20&#1085;&#1077;&#1076;&#1077;&#1083;&#1103;%20&#1074;%20&#1052;&#1041;&#1044;&#1054;&#1059;%20&#1076;&#1077;&#1090;&#1089;&#1082;&#1080;&#1081;%20&#1089;&#1072;&#1076;.docx" TargetMode="External"/><Relationship Id="rId20" Type="http://schemas.openxmlformats.org/officeDocument/2006/relationships/hyperlink" Target="https://r1.nubex.ru/s140488-582/f712_ba/&#1063;&#1077;&#1082;-&#1083;&#1080;&#1089;&#1090;%20&#1076;&#1083;&#1103;%20&#1088;&#1086;&#1076;&#1080;&#1090;&#1077;&#1083;&#1077;&#1081;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lud.lukyaschko@yandex.ru" TargetMode="External"/><Relationship Id="rId11" Type="http://schemas.openxmlformats.org/officeDocument/2006/relationships/hyperlink" Target="https://ria.ru/person_Vladimir_Putin/" TargetMode="External"/><Relationship Id="rId24" Type="http://schemas.openxmlformats.org/officeDocument/2006/relationships/hyperlink" Target="https://r1.nubex.ru/s140488-582/f719_e8/&#1040;&#1085;&#1082;&#1077;&#1090;&#1072;%20&#1076;&#1083;&#1103;%20&#1086;&#1094;&#1077;&#1085;&#1082;&#1080;%20&#1087;&#1072;&#1090;&#1088;&#1080;&#1086;&#1090;&#1080;&#1095;&#1077;&#1089;&#1082;&#1080;&#1093;%20&#1094;&#1077;&#1085;&#1085;&#1086;&#1089;&#1090;&#1077;&#1081;%20&#1074;%20&#1089;&#1077;&#1084;&#1077;&#1081;&#1085;&#1086;&#1084;%20&#1074;&#1086;&#1089;&#1087;&#1080;&#1090;&#1072;&#1085;&#1080;&#1080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olncesvet.ru/opublikovannyie-materialyi/rasskajem-detyam-o-voyne-k-80-letiyu-pob.8079915357/" TargetMode="External"/><Relationship Id="rId23" Type="http://schemas.openxmlformats.org/officeDocument/2006/relationships/hyperlink" Target="https://detsadulibka.nubex.ru/about/5006/6023_chek_list_dlya_pedagogov_dou_effektivnoye_patrioticheskoye_vospitaniye_doshkolnikov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1.nubex.ru/s140488-582/f702_cc/&#1052;&#1077;&#1090;&#1086;&#1076;&#1080;&#1095;&#1077;&#1089;&#1082;&#1080;&#1077;%20&#1088;&#1077;&#1082;&#1086;&#1084;&#1077;&#1085;&#1076;&#1072;&#1094;&#1080;&#1080;%20&#1076;&#1083;&#1103;%20&#1088;&#1086;&#1076;&#1080;&#1090;&#1077;&#1083;&#1077;&#1081;.docx" TargetMode="External"/><Relationship Id="rId19" Type="http://schemas.openxmlformats.org/officeDocument/2006/relationships/hyperlink" Target="https://r1.nubex.ru/s140488-582/f709_11/&#1056;&#1077;&#1082;&#1086;&#1084;&#1077;&#1085;&#1076;&#1072;&#1094;&#1080;&#1080;%20&#1076;&#1083;&#1103;%20&#1088;&#1086;&#1076;&#1080;&#1090;&#1077;&#1083;&#1077;&#1081;%20%20&#1087;&#1086;%20&#1087;&#1072;&#1090;&#1088;&#1080;&#1086;&#1090;&#1080;&#1095;&#1077;&#1089;&#1082;&#1086;&#1084;&#1091;%20&#1074;&#1086;&#1089;&#1087;&#1080;&#1090;&#1072;&#1085;&#1080;&#1102;%20&#1076;&#1077;&#1090;&#1077;&#1081;%20&#1076;&#1086;&#1096;&#1082;&#1086;&#1083;&#1100;&#1085;&#1086;&#1075;&#1086;%20&#1074;&#1086;&#1079;&#1088;&#1072;&#1089;&#1090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1.nubex.ru/s140488-582/f723_5d/&#1052;&#1077;&#1090;&#1086;&#1076;&#1080;&#1095;&#1077;&#1089;&#1082;&#1086;&#1077;%20&#1087;&#1086;&#1089;&#1086;&#1073;&#1080;&#1077;%20&#1076;&#1083;&#1103;%20&#1088;&#1086;&#1076;&#1080;&#1090;&#1077;&#1083;&#1077;&#1081;%20&#1056;&#1072;&#1089;&#1090;&#1080;&#1084;%20&#1087;&#1072;&#1090;&#1088;&#1080;&#1086;&#1090;&#1086;&#1074;%20&#1056;&#1086;&#1089;&#1089;&#1080;&#1080;%20&#1074;%20&#1084;&#1085;&#1086;&#1075;&#1086;&#1085;&#1072;&#1094;&#1080;&#1086;&#1085;&#1072;&#1083;&#1100;&#1085;&#1086;&#1081;%20&#1089;&#1077;&#1084;&#1100;&#1077;%20&#1076;&#1077;&#1090;&#1089;&#1082;&#1086;&#1075;&#1086;%20&#1089;&#1072;&#1076;&#1072;.docx" TargetMode="External"/><Relationship Id="rId14" Type="http://schemas.openxmlformats.org/officeDocument/2006/relationships/hyperlink" Target="https://detsadulibka.nubex.ru/5589/gallery_6005/" TargetMode="External"/><Relationship Id="rId22" Type="http://schemas.openxmlformats.org/officeDocument/2006/relationships/hyperlink" Target="https://r1.nubex.ru/s140488-582/f713_6a/%D0%A7%D0%B5%D0%BA%20-%D0%BB%D0%B8%D1%81%D1%82%20%D0%B4%D0%BB%D1%8F%20%D0%BF%D0%B5%D0%B4%D0%B0%D0%B3%D0%BE%D0%B3%D0%BE%D0%B2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5B122-1783-4B54-BF07-42A6B84A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2547</Words>
  <Characters>14519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Токаренко Анна Евгеньевна</dc:creator>
  <dc:description/>
  <cp:lastModifiedBy>Пользователь</cp:lastModifiedBy>
  <cp:revision>30</cp:revision>
  <dcterms:created xsi:type="dcterms:W3CDTF">2025-06-23T13:22:00Z</dcterms:created>
  <dcterms:modified xsi:type="dcterms:W3CDTF">2025-08-14T14:04:00Z</dcterms:modified>
  <dc:language>ru-RU</dc:language>
</cp:coreProperties>
</file>