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9F5F20">
        <w:rPr>
          <w:b/>
          <w:color w:val="111111"/>
        </w:rPr>
        <w:t>РЕКОМЕНДАЦИИ </w:t>
      </w:r>
      <w:r w:rsidRPr="009F5F20">
        <w:rPr>
          <w:rStyle w:val="a4"/>
          <w:color w:val="111111"/>
          <w:bdr w:val="none" w:sz="0" w:space="0" w:color="auto" w:frame="1"/>
        </w:rPr>
        <w:t>РОДИТЕЛЯМ ПО ВОСПИТАНИЮ ДЕТЕЙ</w:t>
      </w:r>
      <w:r w:rsidRPr="009F5F20">
        <w:rPr>
          <w:b/>
          <w:color w:val="111111"/>
        </w:rPr>
        <w:t> С ОВЗ И ОСОБЫМИ ОБРАЗОВАТЕЛЬНЫМИ ПОТРЕБНОСТЯМИ.</w:t>
      </w:r>
      <w:bookmarkStart w:id="0" w:name="_GoBack"/>
      <w:bookmarkEnd w:id="0"/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Воспитание и развитие </w:t>
      </w:r>
      <w:r w:rsidRPr="009F5F20">
        <w:rPr>
          <w:i/>
          <w:iCs/>
          <w:color w:val="111111"/>
          <w:bdr w:val="none" w:sz="0" w:space="0" w:color="auto" w:frame="1"/>
        </w:rPr>
        <w:t>«особого»</w:t>
      </w:r>
      <w:r w:rsidRPr="009F5F20">
        <w:rPr>
          <w:color w:val="111111"/>
        </w:rPr>
        <w:t> ребенка доставляет очень много переживаний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родителям</w:t>
      </w:r>
      <w:r w:rsidRPr="009F5F20">
        <w:rPr>
          <w:b/>
          <w:color w:val="111111"/>
        </w:rPr>
        <w:t>.</w:t>
      </w:r>
      <w:r w:rsidRPr="009F5F20">
        <w:rPr>
          <w:color w:val="111111"/>
        </w:rPr>
        <w:t xml:space="preserve"> Поэтому семье, где растут такие дети, может быть необходима помощь в форме рекомендаций, которые помогут решить многие практические вопросы. Обогащая себя новыми знаниями, члены семьи смогут научиться выстраивать понятную для ребенка, эффективную стратегию воспитания, позволяющую всем чувствовать себя комфортно, </w:t>
      </w:r>
      <w:r w:rsidRPr="009F5F20">
        <w:rPr>
          <w:color w:val="111111"/>
          <w:bdr w:val="none" w:sz="0" w:space="0" w:color="auto" w:frame="1"/>
        </w:rPr>
        <w:t>выбрать тот или иной вид взаимодействия с ребенком в конкретной ситуации</w:t>
      </w:r>
      <w:r w:rsidRPr="009F5F20">
        <w:rPr>
          <w:color w:val="111111"/>
        </w:rPr>
        <w:t>: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1. Попытайтесь найти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родителей других детей инвалидов</w:t>
      </w:r>
      <w:r w:rsidRPr="009F5F20">
        <w:rPr>
          <w:color w:val="111111"/>
        </w:rPr>
        <w:t>. Опыт другой семьи позволит вам научиться жить по новым правилам. Вы пойм те, что не одиноки, что жизнь продолжается, и научитесь справляться со всеми сложностями своего положения.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2. Держите в курсе проблем ребенка ваших близких. Не скрывайте от них свои чувства, не замыкайтесь на проблемах больного ребенка. Если вы скроете что-то сейчас, потом вам будет уже сложнее об этом говорить.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3. Живите сегодняшним днем. Страх перед будущим может парализовать, особенно в первое время.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 xml:space="preserve">4. Не сравнивайте своего ребенка с чужими детьми, сравнивайте успехи ребенка сегодня </w:t>
      </w:r>
      <w:proofErr w:type="gramStart"/>
      <w:r w:rsidRPr="009F5F20">
        <w:rPr>
          <w:color w:val="111111"/>
        </w:rPr>
        <w:t>со</w:t>
      </w:r>
      <w:proofErr w:type="gramEnd"/>
      <w:r w:rsidRPr="009F5F20">
        <w:rPr>
          <w:color w:val="111111"/>
        </w:rPr>
        <w:t xml:space="preserve"> вчерашними.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5. Ищите и изучайте информацию. Не стесняйтесь спрашивать у докторов, других специалистов и, возможно, других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9F5F20">
        <w:rPr>
          <w:b/>
          <w:color w:val="111111"/>
        </w:rPr>
        <w:t> </w:t>
      </w:r>
      <w:r w:rsidRPr="009F5F20">
        <w:rPr>
          <w:color w:val="111111"/>
        </w:rPr>
        <w:t>непонятные вам термины и слова. Старайтесь найти соответствующую литературу. Не бойтесь задавать вопросы, поскольку, задавая их, вы учитесь лучше понимать то, что касается вашего ребенка, часто получается, что мама может заметить и сделать больше, чем специалист. Записывайте вопросы, возникающие в ходе разговора при встрече с врачами, </w:t>
      </w:r>
      <w:r w:rsidRPr="009F5F20">
        <w:rPr>
          <w:rStyle w:val="a4"/>
          <w:b w:val="0"/>
          <w:color w:val="111111"/>
          <w:bdr w:val="none" w:sz="0" w:space="0" w:color="auto" w:frame="1"/>
        </w:rPr>
        <w:t>педагогами</w:t>
      </w:r>
      <w:r w:rsidRPr="009F5F20">
        <w:rPr>
          <w:color w:val="111111"/>
        </w:rPr>
        <w:t>. Заведите дневник, куда </w:t>
      </w:r>
      <w:r w:rsidRPr="009F5F20">
        <w:rPr>
          <w:rStyle w:val="a4"/>
          <w:b w:val="0"/>
          <w:color w:val="111111"/>
          <w:bdr w:val="none" w:sz="0" w:space="0" w:color="auto" w:frame="1"/>
        </w:rPr>
        <w:t>будете</w:t>
      </w:r>
      <w:r w:rsidRPr="009F5F20">
        <w:rPr>
          <w:color w:val="111111"/>
        </w:rPr>
        <w:t> заносить всю информацию о состоянии вашего ребенка. Просите у специалистов копии всей документации, касающейся ребенка.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6. Не будьте робкими и застенчивыми. Часто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9F5F20">
        <w:rPr>
          <w:color w:val="111111"/>
        </w:rPr>
        <w:t> чувствуют себя неловко в присутствии врачей и </w:t>
      </w:r>
      <w:r w:rsidRPr="009F5F20">
        <w:rPr>
          <w:rStyle w:val="a4"/>
          <w:b w:val="0"/>
          <w:color w:val="111111"/>
          <w:bdr w:val="none" w:sz="0" w:space="0" w:color="auto" w:frame="1"/>
        </w:rPr>
        <w:t>педагогов</w:t>
      </w:r>
      <w:r w:rsidRPr="009F5F20">
        <w:rPr>
          <w:b/>
          <w:color w:val="111111"/>
        </w:rPr>
        <w:t>.</w:t>
      </w:r>
      <w:r w:rsidRPr="009F5F20">
        <w:rPr>
          <w:color w:val="111111"/>
        </w:rPr>
        <w:t xml:space="preserve"> Не следует робеть перед профессионалами, занимающимися вашим ребенком. Вам не нужно извиняться за то, что вы хотите знать, что происходит. Не думайте о том, что вы можете казаться навязчивыми. Это ваш ребенок, и кроме вас никто не может за него постоять.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7. Всегда помните, что развитие вашего ребенка может отличаться от развития других </w:t>
      </w:r>
      <w:r w:rsidRPr="009F5F20">
        <w:rPr>
          <w:rStyle w:val="a4"/>
          <w:b w:val="0"/>
          <w:color w:val="111111"/>
          <w:bdr w:val="none" w:sz="0" w:space="0" w:color="auto" w:frame="1"/>
        </w:rPr>
        <w:t>детей</w:t>
      </w:r>
      <w:r w:rsidRPr="009F5F20">
        <w:rPr>
          <w:b/>
          <w:color w:val="111111"/>
        </w:rPr>
        <w:t>,</w:t>
      </w:r>
      <w:r w:rsidRPr="009F5F20">
        <w:rPr>
          <w:color w:val="111111"/>
        </w:rPr>
        <w:t xml:space="preserve"> но это не делает его менее ценным, менее важным и менее нуждающимся в вашей любви и заботе.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8. Любите вашего ребенка и чаще показывайте ему это. Не бойтесь проявлять чувства. Многие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9F5F20">
        <w:rPr>
          <w:color w:val="111111"/>
        </w:rPr>
        <w:t>, особенно отцы, подавляют свои эмоции, так как считают, что показывать свои страдания — это проявление слабости. Но проявление чувств ничуть не уменьшает силы духа.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9. Научитесь справляться со своей злостью, да, именно с ней. Такие чувства часто возникают, когда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родители узнают</w:t>
      </w:r>
      <w:r w:rsidRPr="009F5F20">
        <w:rPr>
          <w:b/>
          <w:color w:val="111111"/>
        </w:rPr>
        <w:t>,</w:t>
      </w:r>
      <w:r w:rsidRPr="009F5F20">
        <w:rPr>
          <w:color w:val="111111"/>
        </w:rPr>
        <w:t xml:space="preserve"> что у их ребенка серьезные проблемы со здоровьем, многие винят врачей, Бога, себя и всех вокруг. Но постарайтесь понять, что негативные эмоции делают вас слабее. С ними необходимо справиться. Жизнь лучше и легче, когда чувства и эмоции позитивны. Вы лучше справитесь с ситуацией и подготовите ребенка ко всему, что ждет его в жизни, ведь дети могут перенимать отношение к миру вокруг от </w:t>
      </w:r>
      <w:r w:rsidRPr="009F5F20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9F5F20">
        <w:rPr>
          <w:color w:val="111111"/>
        </w:rPr>
        <w:t>, подражая им, если горькие чувства отступят перед вашей энергией и инициативой.</w:t>
      </w:r>
    </w:p>
    <w:p w:rsidR="009F5F20" w:rsidRPr="009F5F20" w:rsidRDefault="009F5F20" w:rsidP="009F5F20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color w:val="111111"/>
        </w:rPr>
      </w:pPr>
      <w:r w:rsidRPr="009F5F20">
        <w:rPr>
          <w:color w:val="111111"/>
        </w:rPr>
        <w:t>10. Постарайтесь быть благодарными. Когда все кажется ужасным и отвратительным, сложно найти причину для благодарности. Если вы вспомните все хорошее, что было и есть в вашей жизни, оглянитесь вокруг, вероятнее всего, положительные чувства перевесят отрицательные эмоции.</w:t>
      </w:r>
    </w:p>
    <w:p w:rsidR="00F42A4C" w:rsidRPr="009F5F20" w:rsidRDefault="00F42A4C" w:rsidP="009F5F20">
      <w:pPr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F42A4C" w:rsidRPr="009F5F20" w:rsidSect="009F5F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08"/>
    <w:rsid w:val="00555F08"/>
    <w:rsid w:val="00823BEE"/>
    <w:rsid w:val="009F5F20"/>
    <w:rsid w:val="00F4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2024-02-02T09:41:00Z</dcterms:created>
  <dcterms:modified xsi:type="dcterms:W3CDTF">2024-02-02T09:45:00Z</dcterms:modified>
</cp:coreProperties>
</file>