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702" w:rsidRDefault="00082702" w:rsidP="000827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ММО учителей химии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Балаково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на 2024-2025 учебный год </w:t>
      </w:r>
    </w:p>
    <w:p w:rsidR="00082702" w:rsidRDefault="00082702" w:rsidP="000827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b/>
          <w:sz w:val="24"/>
          <w:szCs w:val="24"/>
        </w:rPr>
        <w:t>Методическая тема:</w:t>
      </w:r>
      <w:r w:rsidRPr="00A506A7">
        <w:rPr>
          <w:rFonts w:ascii="Times New Roman" w:hAnsi="Times New Roman" w:cs="Times New Roman"/>
          <w:sz w:val="24"/>
          <w:szCs w:val="24"/>
        </w:rPr>
        <w:t xml:space="preserve"> Повышение эффективнос</w:t>
      </w:r>
      <w:r>
        <w:rPr>
          <w:rFonts w:ascii="Times New Roman" w:hAnsi="Times New Roman" w:cs="Times New Roman"/>
          <w:sz w:val="24"/>
          <w:szCs w:val="24"/>
        </w:rPr>
        <w:t xml:space="preserve">ти и качества обучения  химии </w:t>
      </w:r>
      <w:r w:rsidRPr="00A506A7">
        <w:rPr>
          <w:rFonts w:ascii="Times New Roman" w:hAnsi="Times New Roman" w:cs="Times New Roman"/>
          <w:sz w:val="24"/>
          <w:szCs w:val="24"/>
        </w:rPr>
        <w:t xml:space="preserve">на основе новых подходов в условиях реализации ФГОС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b/>
          <w:sz w:val="24"/>
          <w:szCs w:val="24"/>
        </w:rPr>
        <w:t>Цель методического объединения:</w:t>
      </w:r>
      <w:r>
        <w:rPr>
          <w:rFonts w:ascii="Times New Roman" w:hAnsi="Times New Roman" w:cs="Times New Roman"/>
          <w:sz w:val="24"/>
          <w:szCs w:val="24"/>
        </w:rPr>
        <w:t xml:space="preserve"> Создать  условия</w:t>
      </w:r>
      <w:r w:rsidRPr="00A506A7">
        <w:rPr>
          <w:rFonts w:ascii="Times New Roman" w:hAnsi="Times New Roman" w:cs="Times New Roman"/>
          <w:sz w:val="24"/>
          <w:szCs w:val="24"/>
        </w:rPr>
        <w:t xml:space="preserve"> для развития творческого потенциала учителя, направленного на формирование и развития личности учащихся.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b/>
          <w:sz w:val="24"/>
          <w:szCs w:val="24"/>
        </w:rPr>
        <w:t>Задачи методического объединения</w:t>
      </w:r>
      <w:r w:rsidRPr="00A506A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>1) Изучение материалов ФГОС, выя</w:t>
      </w:r>
      <w:r>
        <w:rPr>
          <w:rFonts w:ascii="Times New Roman" w:hAnsi="Times New Roman" w:cs="Times New Roman"/>
          <w:sz w:val="24"/>
          <w:szCs w:val="24"/>
        </w:rPr>
        <w:t>вление проблем обновления хим</w:t>
      </w:r>
      <w:r w:rsidRPr="00A506A7">
        <w:rPr>
          <w:rFonts w:ascii="Times New Roman" w:hAnsi="Times New Roman" w:cs="Times New Roman"/>
          <w:sz w:val="24"/>
          <w:szCs w:val="24"/>
        </w:rPr>
        <w:t xml:space="preserve">ического образования и мониторинг их развития.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 xml:space="preserve">2) Совершенствование предметной и методической подготовки учителей для обеспечения качества образования учащихся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>3) Обобщение и распространение эффективного педагогического опыт</w:t>
      </w:r>
      <w:r>
        <w:rPr>
          <w:rFonts w:ascii="Times New Roman" w:hAnsi="Times New Roman" w:cs="Times New Roman"/>
          <w:sz w:val="24"/>
          <w:szCs w:val="24"/>
        </w:rPr>
        <w:t>а преподавания химии</w:t>
      </w:r>
      <w:r w:rsidRPr="00A506A7">
        <w:rPr>
          <w:rFonts w:ascii="Times New Roman" w:hAnsi="Times New Roman" w:cs="Times New Roman"/>
          <w:sz w:val="24"/>
          <w:szCs w:val="24"/>
        </w:rPr>
        <w:t xml:space="preserve"> в условиях ФГОС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>4) Выявление и устранение проблем подготовки учащихся по результатам ВПР и ГИА.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 xml:space="preserve"> 5) Развитие мотивации педагогов к самообразованию, дальнейшему профессиональному росту, к поиску новых подходов и ме</w:t>
      </w:r>
      <w:r>
        <w:rPr>
          <w:rFonts w:ascii="Times New Roman" w:hAnsi="Times New Roman" w:cs="Times New Roman"/>
          <w:sz w:val="24"/>
          <w:szCs w:val="24"/>
        </w:rPr>
        <w:t>тодов преподавания химии.</w:t>
      </w:r>
      <w:r w:rsidRPr="00A506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702" w:rsidRPr="00A506A7" w:rsidRDefault="00082702" w:rsidP="00082702">
      <w:pPr>
        <w:rPr>
          <w:rFonts w:ascii="Times New Roman" w:hAnsi="Times New Roman" w:cs="Times New Roman"/>
          <w:b/>
          <w:sz w:val="24"/>
          <w:szCs w:val="24"/>
        </w:rPr>
      </w:pPr>
      <w:r w:rsidRPr="00A506A7">
        <w:rPr>
          <w:rFonts w:ascii="Times New Roman" w:hAnsi="Times New Roman" w:cs="Times New Roman"/>
          <w:b/>
          <w:sz w:val="24"/>
          <w:szCs w:val="24"/>
        </w:rPr>
        <w:t xml:space="preserve">Функции методического объединения: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 xml:space="preserve">1) Информирование педагогов об изменениях в нормативном правовом и учебно-методическом обеспечении образовательного процесса.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 xml:space="preserve">2) Изучение современных эффективных методик преподавания и адаптация их к реальным условиям преподавания. 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>3) Формирование, изучение и распространение передового педагогического опыта и эффективной педагогической практики.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 xml:space="preserve"> 4) Мониторинг профессиональной деятельности педагогов, определение их профессиональных затруднений и оказание адресной практической помощи педагогам по повышению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СОВЕЩАНИЯ</w:t>
      </w:r>
    </w:p>
    <w:p w:rsidR="00082702" w:rsidRPr="00A506A7" w:rsidRDefault="00082702" w:rsidP="0008270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50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Август 2024</w:t>
      </w:r>
    </w:p>
    <w:p w:rsidR="00082702" w:rsidRP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082702">
        <w:rPr>
          <w:rFonts w:ascii="Times New Roman" w:hAnsi="Times New Roman" w:cs="Times New Roman"/>
          <w:sz w:val="24"/>
          <w:szCs w:val="24"/>
        </w:rPr>
        <w:t>Использование центров дополнительного образования «</w:t>
      </w:r>
      <w:proofErr w:type="spellStart"/>
      <w:r w:rsidRPr="00082702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082702">
        <w:rPr>
          <w:rFonts w:ascii="Times New Roman" w:hAnsi="Times New Roman" w:cs="Times New Roman"/>
          <w:sz w:val="24"/>
          <w:szCs w:val="24"/>
        </w:rPr>
        <w:t>» и «Точка роста» для повышения мотивации</w:t>
      </w:r>
      <w:r w:rsidR="005136EE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082702">
        <w:rPr>
          <w:rFonts w:ascii="Times New Roman" w:hAnsi="Times New Roman" w:cs="Times New Roman"/>
          <w:sz w:val="24"/>
          <w:szCs w:val="24"/>
        </w:rPr>
        <w:t xml:space="preserve"> и качества образования по химии»</w:t>
      </w:r>
    </w:p>
    <w:p w:rsidR="00082702" w:rsidRDefault="00082702" w:rsidP="0008270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 xml:space="preserve">Выступления:                                                                                                                                          1. </w:t>
      </w:r>
      <w:r>
        <w:rPr>
          <w:rFonts w:ascii="Times New Roman" w:hAnsi="Times New Roman" w:cs="Times New Roman"/>
          <w:sz w:val="24"/>
          <w:szCs w:val="24"/>
        </w:rPr>
        <w:t>Анализ работы ММО за 2023-2024</w:t>
      </w:r>
      <w:r w:rsidRPr="00A506A7">
        <w:rPr>
          <w:rFonts w:ascii="Times New Roman" w:hAnsi="Times New Roman" w:cs="Times New Roman"/>
          <w:sz w:val="24"/>
          <w:szCs w:val="24"/>
        </w:rPr>
        <w:t xml:space="preserve"> учебный год и рассмотрение плана ра</w:t>
      </w:r>
      <w:r>
        <w:rPr>
          <w:rFonts w:ascii="Times New Roman" w:hAnsi="Times New Roman" w:cs="Times New Roman"/>
          <w:sz w:val="24"/>
          <w:szCs w:val="24"/>
        </w:rPr>
        <w:t>боты ММО учителей химии  на 2023 - 2024</w:t>
      </w:r>
      <w:r w:rsidRPr="00A506A7">
        <w:rPr>
          <w:rFonts w:ascii="Times New Roman" w:hAnsi="Times New Roman" w:cs="Times New Roman"/>
          <w:sz w:val="24"/>
          <w:szCs w:val="24"/>
        </w:rPr>
        <w:t xml:space="preserve"> учебный год.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506A7">
        <w:rPr>
          <w:rFonts w:ascii="Times New Roman" w:hAnsi="Times New Roman" w:cs="Times New Roman"/>
          <w:sz w:val="24"/>
          <w:szCs w:val="24"/>
        </w:rPr>
        <w:t>Родина Т.А, учитель химии  СОШ №26</w:t>
      </w:r>
    </w:p>
    <w:p w:rsidR="00082702" w:rsidRDefault="00082702" w:rsidP="0008270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A506A7">
        <w:rPr>
          <w:rFonts w:ascii="Arial" w:hAnsi="Arial" w:cs="Arial"/>
          <w:color w:val="007AD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в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Кванториуме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Карташова Л.А.учитель химии МАОУ СОШ №27</w:t>
      </w:r>
    </w:p>
    <w:p w:rsidR="00082702" w:rsidRDefault="00082702" w:rsidP="00082702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Работа «Точки роста»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Ейник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химии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МАОУ СОШ п.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Новополеводино</w:t>
      </w:r>
      <w:proofErr w:type="spellEnd"/>
      <w:r w:rsidR="00EA74C2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082702" w:rsidRPr="00EA74C2" w:rsidRDefault="00082702" w:rsidP="00EA74C2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Задания ОГЭ и ЕГЭ 2024 года. Новинки, трудности, нестандартный подход.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Кольчукова</w:t>
      </w:r>
      <w:proofErr w:type="spellEnd"/>
      <w:r w:rsidR="00EA74C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А.А. учитель химии МАОУ СОШ №27</w:t>
      </w:r>
    </w:p>
    <w:p w:rsidR="00082702" w:rsidRDefault="00082702" w:rsidP="000827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2702" w:rsidRDefault="00082702" w:rsidP="0008270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971A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Октябрь 2024</w:t>
      </w:r>
    </w:p>
    <w:p w:rsidR="00082702" w:rsidRPr="005136EE" w:rsidRDefault="005136EE" w:rsidP="000827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Тема: «</w:t>
      </w:r>
      <w:r w:rsidRPr="005136EE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Эффективность работы учителей </w:t>
      </w:r>
      <w:proofErr w:type="gramStart"/>
      <w:r w:rsidRPr="005136EE">
        <w:rPr>
          <w:rFonts w:ascii="Times New Roman" w:hAnsi="Times New Roman" w:cs="Times New Roman"/>
          <w:bCs/>
          <w:color w:val="000000"/>
          <w:sz w:val="23"/>
          <w:szCs w:val="23"/>
        </w:rPr>
        <w:t>химии</w:t>
      </w:r>
      <w:proofErr w:type="gramEnd"/>
      <w:r w:rsidRPr="005136EE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по обеспечению качественной подготовки обучающихся к итоговой аттестации</w:t>
      </w:r>
      <w:r w:rsidR="00082702" w:rsidRPr="005136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082702" w:rsidRPr="005136EE" w:rsidRDefault="00082702" w:rsidP="000827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2702" w:rsidRPr="005136EE" w:rsidRDefault="00082702" w:rsidP="000827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36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Выступления:</w:t>
      </w:r>
    </w:p>
    <w:p w:rsidR="00082702" w:rsidRPr="005136EE" w:rsidRDefault="00082702" w:rsidP="0008270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6EE">
        <w:rPr>
          <w:rFonts w:ascii="Times New Roman" w:hAnsi="Times New Roman" w:cs="Times New Roman"/>
          <w:sz w:val="24"/>
          <w:szCs w:val="24"/>
        </w:rPr>
        <w:t>1.</w:t>
      </w:r>
      <w:r w:rsidRPr="005136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Методика совершенствования умений обучающихся в решении</w:t>
      </w:r>
      <w:r w:rsidR="005136EE" w:rsidRPr="005136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36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расчетных задач по химии различного уровня сложности.</w:t>
      </w:r>
    </w:p>
    <w:p w:rsidR="00082702" w:rsidRDefault="00082702" w:rsidP="005136EE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6EE">
        <w:rPr>
          <w:rFonts w:ascii="Times New Roman" w:eastAsia="Calibri" w:hAnsi="Times New Roman" w:cs="Times New Roman"/>
          <w:sz w:val="24"/>
          <w:szCs w:val="24"/>
          <w:lang w:eastAsia="en-US"/>
        </w:rPr>
        <w:t>2. Усиление наглядности в преподавании химии (демонстрационный эксперимент, практические работы, лабораторные опыты) как прием повышения мотивации детей к обучению.</w:t>
      </w:r>
    </w:p>
    <w:p w:rsidR="005136EE" w:rsidRPr="005136EE" w:rsidRDefault="005136EE" w:rsidP="005136EE">
      <w:pPr>
        <w:shd w:val="clear" w:color="auto" w:fill="FFFFFF"/>
        <w:spacing w:before="264" w:after="2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Проблемы ОГЭ и ЕГЭ 2024 года. </w:t>
      </w:r>
      <w:r w:rsidRPr="005136EE">
        <w:rPr>
          <w:rFonts w:ascii="Times New Roman" w:hAnsi="Times New Roman" w:cs="Times New Roman"/>
          <w:color w:val="000000"/>
          <w:sz w:val="24"/>
          <w:szCs w:val="24"/>
        </w:rPr>
        <w:t xml:space="preserve"> Практикум учителей химии по специфике выполнения заданий повышенной сложности.</w:t>
      </w:r>
    </w:p>
    <w:p w:rsidR="00082702" w:rsidRPr="005136EE" w:rsidRDefault="00082702" w:rsidP="0008270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82702" w:rsidRPr="00397D7A" w:rsidRDefault="00082702" w:rsidP="0008270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97D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397D7A">
        <w:rPr>
          <w:rFonts w:ascii="Times New Roman" w:hAnsi="Times New Roman" w:cs="Times New Roman"/>
          <w:b/>
          <w:sz w:val="24"/>
          <w:szCs w:val="24"/>
        </w:rPr>
        <w:t>Январь 2025</w:t>
      </w:r>
    </w:p>
    <w:p w:rsidR="00397D7A" w:rsidRPr="00397D7A" w:rsidRDefault="00082702" w:rsidP="00397D7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397D7A">
        <w:rPr>
          <w:rFonts w:ascii="Times New Roman" w:hAnsi="Times New Roman" w:cs="Times New Roman"/>
          <w:sz w:val="24"/>
          <w:szCs w:val="24"/>
        </w:rPr>
        <w:t>Тема:</w:t>
      </w:r>
      <w:r w:rsidR="00397D7A" w:rsidRPr="00397D7A">
        <w:rPr>
          <w:rFonts w:ascii="Times New Roman" w:hAnsi="Times New Roman" w:cs="Times New Roman"/>
          <w:sz w:val="24"/>
          <w:szCs w:val="24"/>
        </w:rPr>
        <w:t xml:space="preserve"> «</w:t>
      </w:r>
      <w:r w:rsidR="00397D7A" w:rsidRPr="00397D7A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и</w:t>
      </w:r>
      <w:r w:rsidR="00397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D7A" w:rsidRPr="00397D7A">
        <w:rPr>
          <w:rFonts w:ascii="Times New Roman" w:eastAsia="Times New Roman" w:hAnsi="Times New Roman" w:cs="Times New Roman"/>
          <w:sz w:val="24"/>
          <w:szCs w:val="24"/>
        </w:rPr>
        <w:t>проведению уроков химии в условиях</w:t>
      </w:r>
      <w:r w:rsidR="00397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D7A" w:rsidRPr="00397D7A">
        <w:rPr>
          <w:rFonts w:ascii="Times New Roman" w:eastAsia="Times New Roman" w:hAnsi="Times New Roman" w:cs="Times New Roman"/>
          <w:sz w:val="24"/>
          <w:szCs w:val="24"/>
        </w:rPr>
        <w:t>реализации ФГОС ООО</w:t>
      </w:r>
      <w:r w:rsidR="00397D7A" w:rsidRPr="00397D7A">
        <w:rPr>
          <w:rFonts w:ascii="Times New Roman" w:hAnsi="Times New Roman" w:cs="Times New Roman"/>
          <w:sz w:val="24"/>
          <w:szCs w:val="24"/>
        </w:rPr>
        <w:t>»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Выступления:</w:t>
      </w:r>
    </w:p>
    <w:p w:rsidR="005136EE" w:rsidRPr="005136EE" w:rsidRDefault="00082702" w:rsidP="005136EE">
      <w:pPr>
        <w:shd w:val="clear" w:color="auto" w:fill="FFFFFF"/>
        <w:spacing w:before="264" w:after="2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136EE">
        <w:rPr>
          <w:rFonts w:ascii="Times New Roman" w:hAnsi="Times New Roman" w:cs="Times New Roman"/>
          <w:sz w:val="24"/>
          <w:szCs w:val="24"/>
        </w:rPr>
        <w:t>.</w:t>
      </w:r>
      <w:r w:rsidR="005136EE" w:rsidRPr="005136E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ключевых </w:t>
      </w:r>
      <w:proofErr w:type="spellStart"/>
      <w:r w:rsidR="005136EE" w:rsidRPr="005136EE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5136EE" w:rsidRPr="005136EE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компетенций в процессе обучения химии.</w:t>
      </w:r>
    </w:p>
    <w:p w:rsidR="005136EE" w:rsidRPr="00EF1E1B" w:rsidRDefault="00082702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971A1">
        <w:rPr>
          <w:rFonts w:ascii="Times New Roman" w:hAnsi="Times New Roman" w:cs="Times New Roman"/>
          <w:sz w:val="24"/>
          <w:szCs w:val="24"/>
        </w:rPr>
        <w:t xml:space="preserve">. </w:t>
      </w:r>
      <w:r w:rsidR="00EF1E1B" w:rsidRPr="00EF1E1B">
        <w:rPr>
          <w:rFonts w:ascii="Times New Roman" w:hAnsi="Times New Roman" w:cs="Times New Roman"/>
          <w:sz w:val="24"/>
          <w:szCs w:val="24"/>
        </w:rPr>
        <w:t>Развитие логического мышления учащихся посредством усиления индивидуальной работы (обмен опытом.)</w:t>
      </w:r>
    </w:p>
    <w:p w:rsidR="005136EE" w:rsidRDefault="00082702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136EE">
        <w:rPr>
          <w:rFonts w:ascii="Times New Roman" w:hAnsi="Times New Roman" w:cs="Times New Roman"/>
          <w:sz w:val="24"/>
          <w:szCs w:val="24"/>
        </w:rPr>
        <w:t>Роль и место самостоятельной работы с учебником (другими источниками информации) химии.</w:t>
      </w:r>
    </w:p>
    <w:p w:rsidR="00082702" w:rsidRDefault="00EF1E1B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136EE" w:rsidRPr="005136EE">
        <w:rPr>
          <w:rFonts w:ascii="Times New Roman" w:hAnsi="Times New Roman" w:cs="Times New Roman"/>
          <w:sz w:val="24"/>
          <w:szCs w:val="24"/>
        </w:rPr>
        <w:t xml:space="preserve">Изучение документов, определяющих содержание контрольных измерительных материалов основного экзамена (демоверсии, кодификаторы и спецификации) на сайте </w:t>
      </w:r>
      <w:proofErr w:type="spellStart"/>
      <w:r w:rsidR="005136EE" w:rsidRPr="005136EE">
        <w:rPr>
          <w:rFonts w:ascii="Times New Roman" w:hAnsi="Times New Roman" w:cs="Times New Roman"/>
          <w:sz w:val="24"/>
          <w:szCs w:val="24"/>
        </w:rPr>
        <w:t>fipi.ru</w:t>
      </w:r>
      <w:proofErr w:type="spellEnd"/>
      <w:r w:rsidR="005136EE" w:rsidRPr="005136EE">
        <w:rPr>
          <w:rFonts w:ascii="Times New Roman" w:hAnsi="Times New Roman" w:cs="Times New Roman"/>
          <w:sz w:val="24"/>
          <w:szCs w:val="24"/>
        </w:rPr>
        <w:t xml:space="preserve">. Работа с открытым банком заданий ОГЭ </w:t>
      </w:r>
      <w:r w:rsidR="00082702" w:rsidRPr="005136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EA74C2" w:rsidRDefault="00082702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82702" w:rsidRPr="009A01BF" w:rsidRDefault="00EA74C2" w:rsidP="000827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82702">
        <w:rPr>
          <w:rFonts w:ascii="Times New Roman" w:hAnsi="Times New Roman" w:cs="Times New Roman"/>
          <w:b/>
          <w:sz w:val="24"/>
          <w:szCs w:val="24"/>
        </w:rPr>
        <w:t>Март 2025</w:t>
      </w:r>
    </w:p>
    <w:p w:rsidR="00397D7A" w:rsidRPr="005136EE" w:rsidRDefault="00082702" w:rsidP="00397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397D7A" w:rsidRPr="00397D7A">
        <w:rPr>
          <w:rFonts w:ascii="Times New Roman" w:hAnsi="Times New Roman" w:cs="Times New Roman"/>
          <w:sz w:val="24"/>
          <w:szCs w:val="24"/>
        </w:rPr>
        <w:t xml:space="preserve"> </w:t>
      </w:r>
      <w:r w:rsidR="00397D7A">
        <w:rPr>
          <w:rFonts w:ascii="Times New Roman" w:hAnsi="Times New Roman" w:cs="Times New Roman"/>
          <w:sz w:val="24"/>
          <w:szCs w:val="24"/>
        </w:rPr>
        <w:t>«</w:t>
      </w:r>
      <w:r w:rsidR="00397D7A" w:rsidRPr="005136EE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Использование новых средств контроля и повышения качества обучения химии в условиях введения ФГОС общего образования</w:t>
      </w:r>
      <w:r w:rsidR="00397D7A" w:rsidRPr="005136EE">
        <w:rPr>
          <w:rFonts w:ascii="Times New Roman" w:hAnsi="Times New Roman" w:cs="Times New Roman"/>
          <w:sz w:val="24"/>
          <w:szCs w:val="24"/>
        </w:rPr>
        <w:t>»</w:t>
      </w:r>
    </w:p>
    <w:p w:rsidR="00082702" w:rsidRDefault="00082702" w:rsidP="000827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Выступления:</w:t>
      </w:r>
    </w:p>
    <w:p w:rsidR="00EF1E1B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9A01BF">
        <w:rPr>
          <w:rFonts w:ascii="Times New Roman" w:hAnsi="Times New Roman" w:cs="Times New Roman"/>
          <w:sz w:val="24"/>
          <w:szCs w:val="24"/>
        </w:rPr>
        <w:t>1.</w:t>
      </w:r>
      <w:r w:rsidR="00EF1E1B">
        <w:rPr>
          <w:rFonts w:ascii="Times New Roman" w:hAnsi="Times New Roman" w:cs="Times New Roman"/>
          <w:sz w:val="24"/>
          <w:szCs w:val="24"/>
        </w:rPr>
        <w:t xml:space="preserve">Реализация принципов </w:t>
      </w:r>
      <w:proofErr w:type="spellStart"/>
      <w:r w:rsidR="00EF1E1B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="00EF1E1B">
        <w:rPr>
          <w:rFonts w:ascii="Times New Roman" w:hAnsi="Times New Roman" w:cs="Times New Roman"/>
          <w:sz w:val="24"/>
          <w:szCs w:val="24"/>
        </w:rPr>
        <w:t xml:space="preserve"> в процессе обучения химии. Групповая форма реализации познавательной деятельности учащихся как средство развития коммуникативных качеств личности.</w:t>
      </w:r>
    </w:p>
    <w:p w:rsidR="00EF1E1B" w:rsidRDefault="00EF1E1B" w:rsidP="00082702">
      <w:pPr>
        <w:rPr>
          <w:rFonts w:ascii="Times New Roman" w:hAnsi="Times New Roman"/>
          <w:sz w:val="24"/>
          <w:szCs w:val="24"/>
        </w:rPr>
      </w:pPr>
      <w:r w:rsidRPr="009A01BF">
        <w:rPr>
          <w:rFonts w:ascii="Times New Roman" w:hAnsi="Times New Roman" w:cs="Times New Roman"/>
          <w:sz w:val="24"/>
          <w:szCs w:val="24"/>
        </w:rPr>
        <w:t xml:space="preserve"> </w:t>
      </w:r>
      <w:r w:rsidR="00082702" w:rsidRPr="009A01BF">
        <w:rPr>
          <w:rFonts w:ascii="Times New Roman" w:hAnsi="Times New Roman" w:cs="Times New Roman"/>
          <w:sz w:val="24"/>
          <w:szCs w:val="24"/>
        </w:rPr>
        <w:t>2.</w:t>
      </w:r>
      <w:r w:rsidR="00082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Тестирование – контроль и обучение как один из способов развития самостоятельности в приобретении знаний.</w:t>
      </w:r>
    </w:p>
    <w:p w:rsidR="00082702" w:rsidRDefault="00082702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9A01BF">
        <w:rPr>
          <w:sz w:val="28"/>
          <w:szCs w:val="28"/>
        </w:rPr>
        <w:t xml:space="preserve"> </w:t>
      </w:r>
      <w:r w:rsidR="00397D7A">
        <w:rPr>
          <w:rFonts w:ascii="Times New Roman" w:hAnsi="Times New Roman" w:cs="Times New Roman"/>
          <w:sz w:val="24"/>
          <w:szCs w:val="24"/>
        </w:rPr>
        <w:t>Новые формы дифференцированного контроля знаний учащихся по химии.</w:t>
      </w:r>
    </w:p>
    <w:p w:rsidR="00397D7A" w:rsidRDefault="00397D7A" w:rsidP="00082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Воспитательный аспект на уроках химии в рамках реализации ФГОС.</w:t>
      </w:r>
    </w:p>
    <w:p w:rsidR="00082702" w:rsidRPr="00A4767D" w:rsidRDefault="00082702" w:rsidP="000827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67D">
        <w:rPr>
          <w:rFonts w:ascii="Times New Roman" w:hAnsi="Times New Roman" w:cs="Times New Roman"/>
          <w:b/>
          <w:sz w:val="24"/>
          <w:szCs w:val="24"/>
        </w:rPr>
        <w:t xml:space="preserve">График консультаций для учителей химии по подготовке к итоговой аттестации обучающихся </w:t>
      </w:r>
      <w:bookmarkStart w:id="0" w:name="_GoBack"/>
      <w:bookmarkEnd w:id="0"/>
      <w:r w:rsidR="00397D7A">
        <w:rPr>
          <w:rFonts w:ascii="Times New Roman" w:hAnsi="Times New Roman" w:cs="Times New Roman"/>
          <w:b/>
          <w:sz w:val="24"/>
          <w:szCs w:val="24"/>
        </w:rPr>
        <w:t>на 2024-2025</w:t>
      </w:r>
      <w:r w:rsidRPr="00A4767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82702" w:rsidRPr="00A4767D" w:rsidRDefault="00082702" w:rsidP="000827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556"/>
        <w:gridCol w:w="1157"/>
        <w:gridCol w:w="1020"/>
        <w:gridCol w:w="959"/>
        <w:gridCol w:w="1020"/>
        <w:gridCol w:w="959"/>
        <w:gridCol w:w="1048"/>
        <w:gridCol w:w="926"/>
        <w:gridCol w:w="926"/>
      </w:tblGrid>
      <w:tr w:rsidR="00082702" w:rsidRPr="00A4767D" w:rsidTr="0044225B">
        <w:trPr>
          <w:trHeight w:val="278"/>
        </w:trPr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ФИО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 xml:space="preserve">День и время </w:t>
            </w:r>
          </w:p>
        </w:tc>
        <w:tc>
          <w:tcPr>
            <w:tcW w:w="35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МЕСЯЦ</w:t>
            </w:r>
          </w:p>
        </w:tc>
      </w:tr>
      <w:tr w:rsidR="00082702" w:rsidRPr="00A4767D" w:rsidTr="0044225B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02" w:rsidRPr="00A4767D" w:rsidRDefault="00082702" w:rsidP="004422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702" w:rsidRPr="00A4767D" w:rsidRDefault="00082702" w:rsidP="0044225B">
            <w:pPr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октябрь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ноябрь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декабрь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январь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февраль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март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A4767D">
              <w:rPr>
                <w:sz w:val="24"/>
                <w:szCs w:val="24"/>
              </w:rPr>
              <w:t>апрель</w:t>
            </w:r>
          </w:p>
        </w:tc>
      </w:tr>
      <w:tr w:rsidR="00082702" w:rsidRPr="00A4767D" w:rsidTr="0044225B"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151490" w:rsidRDefault="00082702" w:rsidP="0044225B">
            <w:pPr>
              <w:rPr>
                <w:sz w:val="24"/>
                <w:szCs w:val="24"/>
              </w:rPr>
            </w:pPr>
            <w:proofErr w:type="spellStart"/>
            <w:r w:rsidRPr="00151490">
              <w:rPr>
                <w:sz w:val="24"/>
                <w:szCs w:val="24"/>
              </w:rPr>
              <w:t>Миронюк</w:t>
            </w:r>
            <w:proofErr w:type="spellEnd"/>
            <w:r w:rsidRPr="00151490">
              <w:rPr>
                <w:sz w:val="24"/>
                <w:szCs w:val="24"/>
              </w:rPr>
              <w:t xml:space="preserve"> И.В.,</w:t>
            </w:r>
          </w:p>
          <w:p w:rsidR="00082702" w:rsidRPr="00151490" w:rsidRDefault="00082702" w:rsidP="0044225B">
            <w:pPr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МАОУ Гимназия №1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151490" w:rsidRDefault="00082702" w:rsidP="0044225B">
            <w:pPr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Пятница, (третья неделя месяца)</w:t>
            </w:r>
          </w:p>
          <w:p w:rsidR="00082702" w:rsidRPr="00151490" w:rsidRDefault="00082702" w:rsidP="0044225B">
            <w:pPr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15.00 ч.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  <w:highlight w:val="yellow"/>
              </w:rPr>
            </w:pPr>
            <w:r w:rsidRPr="00151490">
              <w:rPr>
                <w:sz w:val="24"/>
                <w:szCs w:val="24"/>
                <w:highlight w:val="yellow"/>
              </w:rPr>
              <w:t>ОГЭ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  <w:highlight w:val="yellow"/>
              </w:rPr>
            </w:pPr>
            <w:r w:rsidRPr="00151490">
              <w:rPr>
                <w:sz w:val="24"/>
                <w:szCs w:val="24"/>
                <w:highlight w:val="yellow"/>
              </w:rPr>
              <w:t>ОГЭ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  <w:highlight w:val="yellow"/>
              </w:rPr>
              <w:t>ОГЭ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</w:p>
        </w:tc>
      </w:tr>
      <w:tr w:rsidR="00082702" w:rsidRPr="00A4767D" w:rsidTr="0044225B"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151490" w:rsidRDefault="00082702" w:rsidP="0044225B">
            <w:pPr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 xml:space="preserve">Родина Т.А., МАОУ </w:t>
            </w:r>
          </w:p>
          <w:p w:rsidR="00082702" w:rsidRPr="00151490" w:rsidRDefault="00082702" w:rsidP="0044225B">
            <w:pPr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СОШ №26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02" w:rsidRPr="00151490" w:rsidRDefault="00082702" w:rsidP="0044225B">
            <w:pPr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Четверг, (третья неделя месяца)</w:t>
            </w:r>
          </w:p>
          <w:p w:rsidR="00082702" w:rsidRPr="00151490" w:rsidRDefault="00082702" w:rsidP="0044225B">
            <w:pPr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15.00 ч.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ЕГЭ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ЕГЭ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ЕГЭ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702" w:rsidRPr="00151490" w:rsidRDefault="00082702" w:rsidP="00442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082702" w:rsidRPr="00A4767D" w:rsidRDefault="00082702" w:rsidP="0044225B">
            <w:pPr>
              <w:jc w:val="center"/>
              <w:rPr>
                <w:sz w:val="24"/>
                <w:szCs w:val="24"/>
              </w:rPr>
            </w:pPr>
            <w:r w:rsidRPr="00151490">
              <w:rPr>
                <w:sz w:val="24"/>
                <w:szCs w:val="24"/>
              </w:rPr>
              <w:t>ЕГЭ</w:t>
            </w:r>
          </w:p>
        </w:tc>
      </w:tr>
    </w:tbl>
    <w:p w:rsidR="00082702" w:rsidRPr="00A4767D" w:rsidRDefault="00082702" w:rsidP="00082702">
      <w:pPr>
        <w:pStyle w:val="a4"/>
        <w:shd w:val="clear" w:color="auto" w:fill="FFFFFF"/>
        <w:spacing w:before="0" w:beforeAutospacing="0" w:after="136" w:afterAutospacing="0"/>
        <w:rPr>
          <w:color w:val="000000"/>
        </w:rPr>
      </w:pPr>
    </w:p>
    <w:p w:rsidR="00082702" w:rsidRPr="00A4767D" w:rsidRDefault="00082702" w:rsidP="00082702">
      <w:pPr>
        <w:pStyle w:val="a3"/>
        <w:ind w:left="390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A476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Мероприятия</w:t>
      </w:r>
    </w:p>
    <w:p w:rsidR="00082702" w:rsidRPr="00A4767D" w:rsidRDefault="00082702" w:rsidP="00082702">
      <w:pPr>
        <w:pStyle w:val="a3"/>
        <w:ind w:left="39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082702" w:rsidRPr="00A4767D" w:rsidRDefault="00082702" w:rsidP="000827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67D">
        <w:rPr>
          <w:rFonts w:ascii="Times New Roman" w:hAnsi="Times New Roman" w:cs="Times New Roman"/>
          <w:sz w:val="24"/>
          <w:szCs w:val="24"/>
        </w:rPr>
        <w:t>1. Муниципальный конкурс исследовательских работ</w:t>
      </w:r>
      <w:r w:rsidR="00397D7A">
        <w:rPr>
          <w:rFonts w:ascii="Times New Roman" w:hAnsi="Times New Roman" w:cs="Times New Roman"/>
          <w:sz w:val="24"/>
          <w:szCs w:val="24"/>
        </w:rPr>
        <w:t xml:space="preserve"> «Химия вокруг нас» декабрь 2024</w:t>
      </w:r>
      <w:r w:rsidRPr="00A4767D">
        <w:rPr>
          <w:rFonts w:ascii="Times New Roman" w:hAnsi="Times New Roman" w:cs="Times New Roman"/>
          <w:sz w:val="24"/>
          <w:szCs w:val="24"/>
        </w:rPr>
        <w:t>. Ответственные: Родина Т.А.</w:t>
      </w:r>
    </w:p>
    <w:p w:rsidR="00082702" w:rsidRPr="00A4767D" w:rsidRDefault="00397D7A" w:rsidP="000827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Муниципальный</w:t>
      </w:r>
      <w:r w:rsidR="00082702" w:rsidRPr="00A47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квиз</w:t>
      </w:r>
      <w:proofErr w:type="spellEnd"/>
      <w:r w:rsidR="00082702" w:rsidRPr="00A47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химии и биологии</w:t>
      </w:r>
      <w:r w:rsidR="001148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март 2025</w:t>
      </w:r>
      <w:r w:rsidR="00082702" w:rsidRPr="00A47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82702" w:rsidRPr="00A4767D">
        <w:rPr>
          <w:rFonts w:ascii="Times New Roman" w:hAnsi="Times New Roman" w:cs="Times New Roman"/>
          <w:sz w:val="24"/>
          <w:szCs w:val="24"/>
        </w:rPr>
        <w:t xml:space="preserve"> Ответственные: </w:t>
      </w:r>
      <w:proofErr w:type="spellStart"/>
      <w:r w:rsidR="00082702" w:rsidRPr="00A4767D">
        <w:rPr>
          <w:rFonts w:ascii="Times New Roman" w:hAnsi="Times New Roman" w:cs="Times New Roman"/>
          <w:sz w:val="24"/>
          <w:szCs w:val="24"/>
        </w:rPr>
        <w:t>Хусанов</w:t>
      </w:r>
      <w:proofErr w:type="spellEnd"/>
      <w:r w:rsidR="00082702" w:rsidRPr="00A4767D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082702" w:rsidRPr="00A4767D" w:rsidRDefault="00082702" w:rsidP="000827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767D">
        <w:rPr>
          <w:rFonts w:ascii="Times New Roman" w:hAnsi="Times New Roman" w:cs="Times New Roman"/>
          <w:sz w:val="24"/>
          <w:szCs w:val="24"/>
        </w:rPr>
        <w:t xml:space="preserve">3. Муниципальная научно-практическая конференция «Первые шаги в науку»   апрель </w:t>
      </w:r>
      <w:r w:rsidR="001148FD">
        <w:rPr>
          <w:rFonts w:ascii="Times New Roman" w:hAnsi="Times New Roman" w:cs="Times New Roman"/>
          <w:sz w:val="24"/>
          <w:szCs w:val="24"/>
        </w:rPr>
        <w:t>2025</w:t>
      </w:r>
      <w:r w:rsidRPr="00A4767D">
        <w:rPr>
          <w:rFonts w:ascii="Times New Roman" w:hAnsi="Times New Roman" w:cs="Times New Roman"/>
          <w:sz w:val="24"/>
          <w:szCs w:val="24"/>
        </w:rPr>
        <w:t xml:space="preserve"> (Лицей №1)</w:t>
      </w:r>
    </w:p>
    <w:p w:rsidR="00082702" w:rsidRPr="00A4767D" w:rsidRDefault="00082702" w:rsidP="00082702">
      <w:pPr>
        <w:pStyle w:val="a4"/>
        <w:spacing w:before="0" w:beforeAutospacing="0" w:after="0" w:afterAutospacing="0"/>
        <w:rPr>
          <w:rStyle w:val="a6"/>
          <w:b w:val="0"/>
        </w:rPr>
      </w:pPr>
    </w:p>
    <w:p w:rsidR="00082702" w:rsidRPr="00D74448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D74448">
        <w:rPr>
          <w:rFonts w:ascii="Times New Roman" w:hAnsi="Times New Roman" w:cs="Times New Roman"/>
          <w:sz w:val="24"/>
          <w:szCs w:val="24"/>
        </w:rPr>
        <w:t>4. Школа становления молодого учителя химии «Наставник».</w:t>
      </w:r>
    </w:p>
    <w:p w:rsidR="00082702" w:rsidRPr="00D74448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D74448">
        <w:rPr>
          <w:rFonts w:ascii="Times New Roman" w:hAnsi="Times New Roman" w:cs="Times New Roman"/>
          <w:sz w:val="24"/>
          <w:szCs w:val="24"/>
        </w:rPr>
        <w:t>1) занятие на тему: "</w:t>
      </w:r>
      <w:r>
        <w:rPr>
          <w:rFonts w:ascii="Times New Roman" w:hAnsi="Times New Roman" w:cs="Times New Roman"/>
          <w:sz w:val="24"/>
          <w:szCs w:val="24"/>
        </w:rPr>
        <w:t>Решение заданий повышенн</w:t>
      </w:r>
      <w:r w:rsidR="001148FD">
        <w:rPr>
          <w:rFonts w:ascii="Times New Roman" w:hAnsi="Times New Roman" w:cs="Times New Roman"/>
          <w:sz w:val="24"/>
          <w:szCs w:val="24"/>
        </w:rPr>
        <w:t>ого уровня сложности на ГИА 2024</w:t>
      </w:r>
      <w:r w:rsidRPr="00D74448">
        <w:rPr>
          <w:rFonts w:ascii="Times New Roman" w:hAnsi="Times New Roman" w:cs="Times New Roman"/>
          <w:sz w:val="24"/>
          <w:szCs w:val="24"/>
        </w:rPr>
        <w:t>" (</w:t>
      </w:r>
      <w:r w:rsidR="001148FD">
        <w:rPr>
          <w:rFonts w:ascii="Times New Roman" w:hAnsi="Times New Roman" w:cs="Times New Roman"/>
          <w:sz w:val="24"/>
          <w:szCs w:val="24"/>
        </w:rPr>
        <w:t>октябрь-ноябрь 2024</w:t>
      </w:r>
      <w:r>
        <w:rPr>
          <w:rFonts w:ascii="Times New Roman" w:hAnsi="Times New Roman" w:cs="Times New Roman"/>
          <w:sz w:val="24"/>
          <w:szCs w:val="24"/>
        </w:rPr>
        <w:t>) Родина Т.А.</w:t>
      </w:r>
      <w:r w:rsidRPr="00D744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2702" w:rsidRPr="00B416E2" w:rsidRDefault="00082702" w:rsidP="00082702">
      <w:pPr>
        <w:rPr>
          <w:rFonts w:ascii="Times New Roman" w:hAnsi="Times New Roman" w:cs="Times New Roman"/>
          <w:sz w:val="24"/>
          <w:szCs w:val="24"/>
        </w:rPr>
      </w:pPr>
      <w:r w:rsidRPr="00D74448">
        <w:rPr>
          <w:rFonts w:ascii="Times New Roman" w:hAnsi="Times New Roman" w:cs="Times New Roman"/>
          <w:sz w:val="24"/>
          <w:szCs w:val="24"/>
        </w:rPr>
        <w:t>2) занятие на тему: "</w:t>
      </w:r>
      <w:r w:rsidRPr="00D74448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внеклассной работы по химии</w:t>
      </w:r>
      <w:r w:rsidRPr="00D744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444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"</w:t>
      </w:r>
      <w:r w:rsidRPr="00D7444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(</w:t>
      </w:r>
      <w:r w:rsidR="001148FD">
        <w:rPr>
          <w:rFonts w:ascii="Times New Roman" w:hAnsi="Times New Roman" w:cs="Times New Roman"/>
          <w:sz w:val="24"/>
          <w:szCs w:val="24"/>
        </w:rPr>
        <w:t>март 2025</w:t>
      </w:r>
      <w:r w:rsidRPr="00D744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Кольчукова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</w:t>
      </w:r>
      <w:r w:rsidRPr="00D74448">
        <w:rPr>
          <w:rFonts w:ascii="Times New Roman" w:hAnsi="Times New Roman" w:cs="Times New Roman"/>
          <w:sz w:val="24"/>
          <w:szCs w:val="24"/>
        </w:rPr>
        <w:t>.</w:t>
      </w:r>
    </w:p>
    <w:p w:rsidR="00082702" w:rsidRPr="00B416E2" w:rsidRDefault="00082702" w:rsidP="00082702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5. Муниципальный конкурс методических разработок для учителей хими</w:t>
      </w:r>
      <w:r w:rsidR="00894B6E">
        <w:rPr>
          <w:rFonts w:ascii="Times New Roman" w:hAnsi="Times New Roman" w:cs="Times New Roman"/>
          <w:sz w:val="24"/>
          <w:szCs w:val="24"/>
        </w:rPr>
        <w:t>и.</w:t>
      </w:r>
    </w:p>
    <w:sectPr w:rsidR="00082702" w:rsidRPr="00B416E2" w:rsidSect="00EA74C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082702"/>
    <w:rsid w:val="00082702"/>
    <w:rsid w:val="001148FD"/>
    <w:rsid w:val="0021193E"/>
    <w:rsid w:val="00397D7A"/>
    <w:rsid w:val="005136EE"/>
    <w:rsid w:val="00894B6E"/>
    <w:rsid w:val="00EA74C2"/>
    <w:rsid w:val="00EF1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0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82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827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2024-05-10T11:45:00Z</dcterms:created>
  <dcterms:modified xsi:type="dcterms:W3CDTF">2024-05-19T11:24:00Z</dcterms:modified>
</cp:coreProperties>
</file>