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A3" w:rsidRDefault="002070A3" w:rsidP="002070A3">
      <w:pPr>
        <w:rPr>
          <w:sz w:val="24"/>
          <w:szCs w:val="24"/>
        </w:rPr>
      </w:pPr>
    </w:p>
    <w:p w:rsidR="002070A3" w:rsidRPr="005C2666" w:rsidRDefault="002070A3" w:rsidP="002070A3">
      <w:pPr>
        <w:autoSpaceDE/>
        <w:autoSpaceDN/>
        <w:ind w:left="5670" w:firstLine="1276"/>
        <w:rPr>
          <w:rFonts w:eastAsia="Calibri"/>
          <w:sz w:val="24"/>
          <w:szCs w:val="24"/>
          <w:lang w:eastAsia="en-US"/>
        </w:rPr>
      </w:pPr>
      <w:r w:rsidRPr="005C2666">
        <w:rPr>
          <w:rFonts w:eastAsia="Calibri"/>
          <w:sz w:val="24"/>
          <w:szCs w:val="24"/>
          <w:lang w:eastAsia="en-US"/>
        </w:rPr>
        <w:t>Приложение № 1</w:t>
      </w:r>
    </w:p>
    <w:p w:rsidR="002070A3" w:rsidRPr="005C2666" w:rsidRDefault="002070A3" w:rsidP="002070A3">
      <w:pPr>
        <w:autoSpaceDE/>
        <w:autoSpaceDN/>
        <w:ind w:left="5670" w:firstLine="1276"/>
        <w:rPr>
          <w:rFonts w:eastAsia="Calibri"/>
          <w:sz w:val="24"/>
          <w:szCs w:val="24"/>
          <w:lang w:eastAsia="en-US"/>
        </w:rPr>
      </w:pPr>
      <w:r w:rsidRPr="005C2666">
        <w:rPr>
          <w:rFonts w:eastAsia="Calibri"/>
          <w:sz w:val="24"/>
          <w:szCs w:val="24"/>
          <w:lang w:eastAsia="en-US"/>
        </w:rPr>
        <w:t>к приказу МКУ ОМЦ</w:t>
      </w:r>
    </w:p>
    <w:p w:rsidR="002070A3" w:rsidRPr="005C2666" w:rsidRDefault="002070A3" w:rsidP="002070A3">
      <w:pPr>
        <w:shd w:val="clear" w:color="auto" w:fill="FFFFFF"/>
        <w:autoSpaceDE/>
        <w:autoSpaceDN/>
        <w:ind w:left="5670" w:firstLine="127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15.11.2024</w:t>
      </w:r>
      <w:r w:rsidRPr="005C2666">
        <w:rPr>
          <w:rFonts w:eastAsia="Calibri"/>
          <w:sz w:val="24"/>
          <w:szCs w:val="24"/>
          <w:lang w:eastAsia="en-US"/>
        </w:rPr>
        <w:t xml:space="preserve"> г. № </w:t>
      </w:r>
      <w:r>
        <w:rPr>
          <w:rFonts w:eastAsia="Calibri"/>
          <w:sz w:val="24"/>
          <w:szCs w:val="24"/>
          <w:lang w:eastAsia="en-US"/>
        </w:rPr>
        <w:t>370</w:t>
      </w:r>
    </w:p>
    <w:p w:rsidR="002070A3" w:rsidRPr="005C2666" w:rsidRDefault="002070A3" w:rsidP="002070A3">
      <w:pPr>
        <w:widowControl w:val="0"/>
        <w:autoSpaceDE/>
        <w:autoSpaceDN/>
        <w:spacing w:line="322" w:lineRule="exact"/>
        <w:jc w:val="center"/>
        <w:rPr>
          <w:rFonts w:eastAsia="Calibri"/>
          <w:b/>
          <w:bCs/>
          <w:sz w:val="26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jc w:val="center"/>
        <w:rPr>
          <w:b/>
          <w:bCs/>
          <w:sz w:val="28"/>
          <w:szCs w:val="28"/>
        </w:rPr>
      </w:pPr>
      <w:r w:rsidRPr="005C2666">
        <w:rPr>
          <w:b/>
          <w:bCs/>
          <w:sz w:val="28"/>
          <w:szCs w:val="28"/>
        </w:rPr>
        <w:t>ПОЛОЖЕНИЕ</w:t>
      </w:r>
    </w:p>
    <w:p w:rsidR="002070A3" w:rsidRPr="005C2666" w:rsidRDefault="002070A3" w:rsidP="002070A3">
      <w:pPr>
        <w:widowControl w:val="0"/>
        <w:autoSpaceDE/>
        <w:autoSpaceDN/>
        <w:spacing w:line="322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C2666">
        <w:rPr>
          <w:rFonts w:eastAsia="Calibri"/>
          <w:b/>
          <w:bCs/>
          <w:sz w:val="28"/>
          <w:szCs w:val="28"/>
          <w:lang w:eastAsia="en-US"/>
        </w:rPr>
        <w:t xml:space="preserve">о проведении </w:t>
      </w:r>
      <w:r w:rsidRPr="00890DC3">
        <w:rPr>
          <w:rFonts w:eastAsia="Calibri"/>
          <w:b/>
          <w:bCs/>
          <w:sz w:val="28"/>
          <w:szCs w:val="28"/>
          <w:lang w:eastAsia="en-US"/>
        </w:rPr>
        <w:t>муниципального</w:t>
      </w:r>
      <w:r w:rsidRPr="005C2666">
        <w:rPr>
          <w:rFonts w:eastAsia="Calibri"/>
          <w:b/>
          <w:bCs/>
          <w:sz w:val="28"/>
          <w:szCs w:val="28"/>
          <w:lang w:eastAsia="en-US"/>
        </w:rPr>
        <w:t xml:space="preserve"> конкурса «Моя профессия-психолог» для педагогов-психологов общеобразовательных организаций </w:t>
      </w:r>
      <w:r>
        <w:rPr>
          <w:rFonts w:eastAsia="Calibri"/>
          <w:b/>
          <w:bCs/>
          <w:sz w:val="28"/>
          <w:szCs w:val="28"/>
          <w:lang w:eastAsia="en-US"/>
        </w:rPr>
        <w:t>Балаковского района</w:t>
      </w:r>
    </w:p>
    <w:p w:rsidR="002070A3" w:rsidRPr="005C2666" w:rsidRDefault="002070A3" w:rsidP="002070A3">
      <w:pPr>
        <w:widowControl w:val="0"/>
        <w:autoSpaceDE/>
        <w:autoSpaceDN/>
        <w:spacing w:line="322" w:lineRule="exact"/>
        <w:rPr>
          <w:rFonts w:eastAsia="Calibri"/>
          <w:b/>
          <w:bCs/>
          <w:sz w:val="28"/>
          <w:szCs w:val="28"/>
          <w:lang w:eastAsia="en-US"/>
        </w:rPr>
      </w:pPr>
      <w:r w:rsidRPr="005C2666">
        <w:rPr>
          <w:rFonts w:eastAsia="Calibri"/>
          <w:b/>
          <w:bCs/>
          <w:sz w:val="28"/>
          <w:szCs w:val="28"/>
          <w:lang w:eastAsia="en-US"/>
        </w:rPr>
        <w:t>1. Общие положения.</w:t>
      </w:r>
    </w:p>
    <w:p w:rsidR="002070A3" w:rsidRPr="005C2666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5C2666">
        <w:rPr>
          <w:color w:val="000000"/>
          <w:sz w:val="28"/>
          <w:szCs w:val="28"/>
        </w:rPr>
        <w:t xml:space="preserve">1.1. Настоящее положение определяет статус, цели и порядок организации </w:t>
      </w:r>
      <w:r w:rsidRPr="00890DC3">
        <w:rPr>
          <w:bCs/>
          <w:color w:val="000000"/>
          <w:sz w:val="28"/>
          <w:szCs w:val="28"/>
        </w:rPr>
        <w:t xml:space="preserve">муниципального конкурса «Моя профессия-психолог» для педагогов-психологов общеобразовательных организаций </w:t>
      </w:r>
      <w:r>
        <w:rPr>
          <w:bCs/>
          <w:color w:val="000000"/>
          <w:sz w:val="28"/>
          <w:szCs w:val="28"/>
        </w:rPr>
        <w:t>Балаковского района</w:t>
      </w:r>
      <w:r w:rsidRPr="00812055">
        <w:rPr>
          <w:bCs/>
          <w:color w:val="000000"/>
          <w:sz w:val="28"/>
          <w:szCs w:val="28"/>
        </w:rPr>
        <w:t xml:space="preserve"> </w:t>
      </w:r>
      <w:r w:rsidRPr="005C2666">
        <w:rPr>
          <w:color w:val="000000"/>
          <w:sz w:val="28"/>
          <w:szCs w:val="28"/>
        </w:rPr>
        <w:t>(далее – Конкурс).</w:t>
      </w:r>
    </w:p>
    <w:p w:rsidR="002070A3" w:rsidRPr="005C2666" w:rsidRDefault="002070A3" w:rsidP="002070A3">
      <w:pPr>
        <w:widowControl w:val="0"/>
        <w:autoSpaceDE/>
        <w:autoSpaceDN/>
        <w:spacing w:line="322" w:lineRule="exact"/>
        <w:jc w:val="both"/>
        <w:rPr>
          <w:rFonts w:eastAsia="Calibri"/>
          <w:sz w:val="28"/>
          <w:szCs w:val="28"/>
          <w:lang w:eastAsia="en-US"/>
        </w:rPr>
      </w:pPr>
      <w:r w:rsidRPr="005C2666">
        <w:rPr>
          <w:rFonts w:eastAsia="Calibri"/>
          <w:sz w:val="28"/>
          <w:szCs w:val="28"/>
          <w:lang w:eastAsia="en-US"/>
        </w:rPr>
        <w:t>1.2. Конкурс проводит муниципальное казенное учреждение «Организационно-методический центр Балаковского муниципального района Саратовской области» (далее МКУ ОМЦ).</w:t>
      </w:r>
    </w:p>
    <w:p w:rsidR="002070A3" w:rsidRPr="005C2666" w:rsidRDefault="002070A3" w:rsidP="002070A3">
      <w:pPr>
        <w:tabs>
          <w:tab w:val="num" w:pos="0"/>
        </w:tabs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5C2666">
        <w:rPr>
          <w:rFonts w:eastAsia="Calibri"/>
          <w:sz w:val="28"/>
          <w:szCs w:val="28"/>
          <w:lang w:eastAsia="en-US"/>
        </w:rPr>
        <w:t>1.3. Непосредственное проведение Конкурса возлагается на оргкомитет Конкурса.</w:t>
      </w:r>
    </w:p>
    <w:p w:rsidR="002070A3" w:rsidRDefault="002070A3" w:rsidP="002070A3">
      <w:pPr>
        <w:tabs>
          <w:tab w:val="num" w:pos="0"/>
          <w:tab w:val="left" w:pos="426"/>
        </w:tabs>
        <w:autoSpaceDE/>
        <w:autoSpaceDN/>
        <w:spacing w:after="120"/>
        <w:jc w:val="both"/>
        <w:rPr>
          <w:sz w:val="28"/>
          <w:szCs w:val="28"/>
        </w:rPr>
      </w:pPr>
      <w:r w:rsidRPr="005C2666">
        <w:rPr>
          <w:sz w:val="28"/>
          <w:szCs w:val="28"/>
        </w:rPr>
        <w:t>1.4. Положение о Конкурсе утверждается приказом директора МКУ ОМЦ.</w:t>
      </w:r>
    </w:p>
    <w:p w:rsidR="002070A3" w:rsidRPr="00A36C21" w:rsidRDefault="002070A3" w:rsidP="002070A3">
      <w:pPr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36C21">
        <w:rPr>
          <w:sz w:val="28"/>
          <w:szCs w:val="28"/>
        </w:rPr>
        <w:t>Итоги конкурса будут размещены в информационно-телекоммуникационной сети Интернет на сайте МКУ ОМЦ.  Обмен эффективным образовательным опытом позволит выявить лучших практики для их дальнейшего тиражирования.</w:t>
      </w:r>
    </w:p>
    <w:p w:rsidR="002070A3" w:rsidRPr="005C2666" w:rsidRDefault="002070A3" w:rsidP="002070A3">
      <w:pPr>
        <w:tabs>
          <w:tab w:val="num" w:pos="0"/>
          <w:tab w:val="left" w:pos="426"/>
        </w:tabs>
        <w:autoSpaceDE/>
        <w:autoSpaceDN/>
        <w:spacing w:after="120"/>
        <w:jc w:val="both"/>
        <w:rPr>
          <w:sz w:val="28"/>
          <w:szCs w:val="28"/>
        </w:rPr>
      </w:pPr>
    </w:p>
    <w:p w:rsidR="002070A3" w:rsidRPr="005C2666" w:rsidRDefault="002070A3" w:rsidP="002070A3">
      <w:pPr>
        <w:tabs>
          <w:tab w:val="left" w:pos="426"/>
        </w:tabs>
        <w:autoSpaceDE/>
        <w:autoSpaceDN/>
        <w:spacing w:after="120"/>
        <w:rPr>
          <w:b/>
          <w:bCs/>
          <w:sz w:val="28"/>
          <w:szCs w:val="28"/>
        </w:rPr>
      </w:pPr>
      <w:r w:rsidRPr="005C2666">
        <w:rPr>
          <w:b/>
          <w:bCs/>
          <w:sz w:val="28"/>
          <w:szCs w:val="28"/>
        </w:rPr>
        <w:t xml:space="preserve">2. Цели </w:t>
      </w:r>
      <w:r>
        <w:rPr>
          <w:b/>
          <w:bCs/>
          <w:sz w:val="28"/>
          <w:szCs w:val="28"/>
        </w:rPr>
        <w:t>и задачи к</w:t>
      </w:r>
      <w:r w:rsidRPr="005C2666">
        <w:rPr>
          <w:b/>
          <w:bCs/>
          <w:sz w:val="28"/>
          <w:szCs w:val="28"/>
        </w:rPr>
        <w:t>онкурса:</w:t>
      </w:r>
    </w:p>
    <w:p w:rsidR="002070A3" w:rsidRDefault="002070A3" w:rsidP="002070A3">
      <w:pPr>
        <w:autoSpaceDE/>
        <w:autoSpaceDN/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</w:t>
      </w:r>
      <w:r w:rsidRPr="000C06D8">
        <w:rPr>
          <w:color w:val="000000"/>
          <w:sz w:val="28"/>
          <w:szCs w:val="28"/>
        </w:rPr>
        <w:t>редоставление психологам возможности демонстрации своего интеллектуального и</w:t>
      </w:r>
      <w:r>
        <w:rPr>
          <w:color w:val="000000"/>
          <w:sz w:val="28"/>
          <w:szCs w:val="28"/>
        </w:rPr>
        <w:t xml:space="preserve"> </w:t>
      </w:r>
      <w:r w:rsidRPr="000C06D8">
        <w:rPr>
          <w:color w:val="000000"/>
          <w:sz w:val="28"/>
          <w:szCs w:val="28"/>
        </w:rPr>
        <w:t>творческого потенциала, творческих возможностей;</w:t>
      </w:r>
      <w:r>
        <w:rPr>
          <w:color w:val="000000"/>
          <w:sz w:val="28"/>
          <w:szCs w:val="28"/>
        </w:rPr>
        <w:t xml:space="preserve"> </w:t>
      </w:r>
      <w:r w:rsidRPr="00A236FD">
        <w:rPr>
          <w:color w:val="000000"/>
          <w:sz w:val="28"/>
          <w:szCs w:val="28"/>
        </w:rPr>
        <w:t>обобщение и распространение передового опыта</w:t>
      </w:r>
      <w:r>
        <w:rPr>
          <w:color w:val="000000"/>
          <w:sz w:val="28"/>
          <w:szCs w:val="28"/>
        </w:rPr>
        <w:t>, осуществляющего</w:t>
      </w:r>
      <w:r w:rsidRPr="00A236FD">
        <w:rPr>
          <w:color w:val="000000"/>
          <w:sz w:val="28"/>
          <w:szCs w:val="28"/>
        </w:rPr>
        <w:t xml:space="preserve"> образовательную деятельность</w:t>
      </w:r>
      <w:r w:rsidRPr="005C2666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5C2666">
        <w:rPr>
          <w:color w:val="000000"/>
          <w:sz w:val="28"/>
          <w:szCs w:val="28"/>
        </w:rPr>
        <w:t>распр</w:t>
      </w:r>
      <w:r>
        <w:rPr>
          <w:color w:val="000000"/>
          <w:sz w:val="28"/>
          <w:szCs w:val="28"/>
        </w:rPr>
        <w:t>остранение</w:t>
      </w:r>
      <w:r w:rsidRPr="005C2666">
        <w:rPr>
          <w:color w:val="000000"/>
          <w:sz w:val="28"/>
          <w:szCs w:val="28"/>
        </w:rPr>
        <w:t xml:space="preserve"> лучших психолого-педагогических практик и инновационных технологий оказания психолого-педагогической помощи участникам образовательных отношений.</w:t>
      </w:r>
    </w:p>
    <w:p w:rsidR="002070A3" w:rsidRDefault="002070A3" w:rsidP="002070A3">
      <w:pPr>
        <w:autoSpaceDE/>
        <w:autoSpaceDN/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Задачами конкурса являются:</w:t>
      </w:r>
    </w:p>
    <w:p w:rsidR="002070A3" w:rsidRPr="002B6F01" w:rsidRDefault="002070A3" w:rsidP="002070A3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профессиональной деятельности психологов;</w:t>
      </w:r>
    </w:p>
    <w:p w:rsidR="002070A3" w:rsidRPr="002B6F01" w:rsidRDefault="002070A3" w:rsidP="002070A3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</w:t>
      </w:r>
      <w:r w:rsidRPr="002B6F01">
        <w:rPr>
          <w:color w:val="000000"/>
          <w:sz w:val="28"/>
          <w:szCs w:val="28"/>
        </w:rPr>
        <w:t xml:space="preserve"> обобщению и распрост</w:t>
      </w:r>
      <w:r>
        <w:rPr>
          <w:color w:val="000000"/>
          <w:sz w:val="28"/>
          <w:szCs w:val="28"/>
        </w:rPr>
        <w:t>ранению опыта работы психологов;</w:t>
      </w:r>
    </w:p>
    <w:p w:rsidR="002070A3" w:rsidRDefault="002070A3" w:rsidP="002070A3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 w:rsidRPr="0009636A">
        <w:rPr>
          <w:color w:val="000000"/>
          <w:sz w:val="28"/>
          <w:szCs w:val="28"/>
        </w:rPr>
        <w:t>содействие</w:t>
      </w:r>
      <w:r w:rsidRPr="002B6F01">
        <w:rPr>
          <w:color w:val="000000"/>
          <w:sz w:val="28"/>
          <w:szCs w:val="28"/>
        </w:rPr>
        <w:t xml:space="preserve"> расширению взаимодействия психологов между собой в целях</w:t>
      </w:r>
      <w:r>
        <w:rPr>
          <w:color w:val="000000"/>
          <w:sz w:val="28"/>
          <w:szCs w:val="28"/>
        </w:rPr>
        <w:t xml:space="preserve"> </w:t>
      </w:r>
      <w:r w:rsidRPr="002B6F01">
        <w:rPr>
          <w:color w:val="000000"/>
          <w:sz w:val="28"/>
          <w:szCs w:val="28"/>
        </w:rPr>
        <w:t>повышения с</w:t>
      </w:r>
      <w:r>
        <w:rPr>
          <w:color w:val="000000"/>
          <w:sz w:val="28"/>
          <w:szCs w:val="28"/>
        </w:rPr>
        <w:t>воего профессионального уровня.</w:t>
      </w:r>
    </w:p>
    <w:p w:rsidR="002070A3" w:rsidRPr="00985E51" w:rsidRDefault="002070A3" w:rsidP="002070A3">
      <w:pPr>
        <w:autoSpaceDE/>
        <w:autoSpaceDN/>
        <w:spacing w:after="160" w:line="259" w:lineRule="auto"/>
        <w:contextualSpacing/>
        <w:jc w:val="both"/>
        <w:rPr>
          <w:color w:val="000000"/>
          <w:sz w:val="28"/>
          <w:szCs w:val="28"/>
        </w:rPr>
      </w:pPr>
    </w:p>
    <w:p w:rsidR="002070A3" w:rsidRPr="005C2666" w:rsidRDefault="002070A3" w:rsidP="002070A3">
      <w:pPr>
        <w:autoSpaceDE/>
        <w:autoSpaceDN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3. Организационный</w:t>
      </w:r>
      <w:r w:rsidRPr="005C2666">
        <w:rPr>
          <w:rFonts w:eastAsia="Calibri"/>
          <w:b/>
          <w:sz w:val="28"/>
          <w:szCs w:val="24"/>
          <w:lang w:eastAsia="en-US"/>
        </w:rPr>
        <w:t xml:space="preserve"> </w:t>
      </w:r>
      <w:r>
        <w:rPr>
          <w:rFonts w:eastAsia="Calibri"/>
          <w:b/>
          <w:sz w:val="28"/>
          <w:szCs w:val="24"/>
          <w:lang w:eastAsia="en-US"/>
        </w:rPr>
        <w:t>комитет</w:t>
      </w:r>
      <w:r w:rsidRPr="005C2666">
        <w:rPr>
          <w:rFonts w:eastAsia="Calibri"/>
          <w:b/>
          <w:sz w:val="28"/>
          <w:szCs w:val="24"/>
          <w:lang w:eastAsia="en-US"/>
        </w:rPr>
        <w:t xml:space="preserve"> Конкурса.</w:t>
      </w:r>
    </w:p>
    <w:p w:rsidR="002070A3" w:rsidRPr="005C2666" w:rsidRDefault="002070A3" w:rsidP="002070A3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5C2666">
        <w:rPr>
          <w:rFonts w:eastAsia="Calibri"/>
          <w:sz w:val="28"/>
          <w:szCs w:val="24"/>
          <w:lang w:eastAsia="en-US"/>
        </w:rPr>
        <w:t xml:space="preserve">4.1. Для </w:t>
      </w:r>
      <w:r>
        <w:rPr>
          <w:rFonts w:eastAsia="Calibri"/>
          <w:sz w:val="28"/>
          <w:szCs w:val="24"/>
          <w:lang w:eastAsia="en-US"/>
        </w:rPr>
        <w:t>организации проведения, а также организационно-технического обеспечения</w:t>
      </w:r>
      <w:r w:rsidRPr="005C2666">
        <w:rPr>
          <w:rFonts w:eastAsia="Calibri"/>
          <w:sz w:val="28"/>
          <w:szCs w:val="24"/>
          <w:lang w:eastAsia="en-US"/>
        </w:rPr>
        <w:t xml:space="preserve"> Конкурса создается Оргкомитет, в состав которого входят:</w:t>
      </w:r>
    </w:p>
    <w:p w:rsidR="002070A3" w:rsidRPr="005C2666" w:rsidRDefault="002070A3" w:rsidP="002070A3">
      <w:pPr>
        <w:numPr>
          <w:ilvl w:val="0"/>
          <w:numId w:val="7"/>
        </w:num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Глушко О.В</w:t>
      </w:r>
      <w:r w:rsidRPr="005C2666">
        <w:rPr>
          <w:rFonts w:eastAsia="Calibri"/>
          <w:sz w:val="28"/>
          <w:szCs w:val="24"/>
          <w:lang w:eastAsia="en-US"/>
        </w:rPr>
        <w:t xml:space="preserve">., начальник методического отдела МКУ ОМЦ; </w:t>
      </w:r>
    </w:p>
    <w:p w:rsidR="002070A3" w:rsidRPr="005C2666" w:rsidRDefault="002070A3" w:rsidP="002070A3">
      <w:pPr>
        <w:numPr>
          <w:ilvl w:val="0"/>
          <w:numId w:val="7"/>
        </w:num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5C2666">
        <w:rPr>
          <w:rFonts w:eastAsia="Calibri"/>
          <w:sz w:val="28"/>
          <w:szCs w:val="24"/>
          <w:lang w:eastAsia="en-US"/>
        </w:rPr>
        <w:t>Хохлова Е.Ю., методист МКУ ОМЦ;</w:t>
      </w:r>
    </w:p>
    <w:p w:rsidR="002070A3" w:rsidRPr="005C2666" w:rsidRDefault="002070A3" w:rsidP="002070A3">
      <w:pPr>
        <w:numPr>
          <w:ilvl w:val="0"/>
          <w:numId w:val="7"/>
        </w:numPr>
        <w:autoSpaceDE/>
        <w:autoSpaceDN/>
        <w:spacing w:after="160" w:line="259" w:lineRule="auto"/>
        <w:contextualSpacing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Карачкина С</w:t>
      </w:r>
      <w:r w:rsidRPr="005C2666">
        <w:rPr>
          <w:rFonts w:eastAsia="Calibri"/>
          <w:sz w:val="28"/>
          <w:szCs w:val="24"/>
          <w:lang w:eastAsia="en-US"/>
        </w:rPr>
        <w:t>.</w:t>
      </w:r>
      <w:r>
        <w:rPr>
          <w:rFonts w:eastAsia="Calibri"/>
          <w:sz w:val="28"/>
          <w:szCs w:val="24"/>
          <w:lang w:eastAsia="en-US"/>
        </w:rPr>
        <w:t>А.</w:t>
      </w:r>
      <w:r w:rsidRPr="005C2666">
        <w:rPr>
          <w:rFonts w:eastAsia="Calibri"/>
          <w:sz w:val="28"/>
          <w:szCs w:val="24"/>
          <w:lang w:eastAsia="en-US"/>
        </w:rPr>
        <w:t xml:space="preserve">, педагог-психолог МАОУ </w:t>
      </w:r>
      <w:r>
        <w:rPr>
          <w:rFonts w:eastAsia="Calibri"/>
          <w:sz w:val="28"/>
          <w:szCs w:val="24"/>
          <w:lang w:eastAsia="en-US"/>
        </w:rPr>
        <w:t>СОШ № 16</w:t>
      </w:r>
      <w:r w:rsidRPr="005C2666">
        <w:rPr>
          <w:rFonts w:eastAsia="Calibri"/>
          <w:sz w:val="28"/>
          <w:szCs w:val="24"/>
          <w:lang w:eastAsia="en-US"/>
        </w:rPr>
        <w:t xml:space="preserve"> г. Балаково, руководитель</w:t>
      </w:r>
      <w:r w:rsidRPr="005C26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C2666">
        <w:rPr>
          <w:rFonts w:eastAsia="Calibri"/>
          <w:sz w:val="28"/>
          <w:szCs w:val="24"/>
          <w:lang w:eastAsia="en-US"/>
        </w:rPr>
        <w:t>муниципального методического объединения педагогов-психологов ОУ.</w:t>
      </w:r>
    </w:p>
    <w:p w:rsidR="002070A3" w:rsidRPr="005C2666" w:rsidRDefault="002070A3" w:rsidP="002070A3">
      <w:pPr>
        <w:autoSpaceDE/>
        <w:autoSpaceDN/>
        <w:contextualSpacing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4.2. </w:t>
      </w:r>
      <w:r w:rsidRPr="005C2666">
        <w:rPr>
          <w:rFonts w:eastAsia="Calibri"/>
          <w:sz w:val="28"/>
          <w:szCs w:val="24"/>
          <w:lang w:eastAsia="en-US"/>
        </w:rPr>
        <w:t>Оргкомитет проводит работу по подготовке и проведению конкурса: разрабатывает критерии оценки, определяет порядок и сроки предоставления конкурсных материалов, готовит дипломы</w:t>
      </w:r>
      <w:r>
        <w:rPr>
          <w:rFonts w:eastAsia="Calibri"/>
          <w:sz w:val="28"/>
          <w:szCs w:val="24"/>
          <w:lang w:eastAsia="en-US"/>
        </w:rPr>
        <w:t>,</w:t>
      </w:r>
      <w:r w:rsidRPr="005C2666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>сертификаты</w:t>
      </w:r>
      <w:r w:rsidRPr="005C2666">
        <w:rPr>
          <w:rFonts w:eastAsia="Calibri"/>
          <w:sz w:val="28"/>
          <w:szCs w:val="24"/>
          <w:lang w:eastAsia="en-US"/>
        </w:rPr>
        <w:t>.</w:t>
      </w:r>
      <w:r>
        <w:rPr>
          <w:rFonts w:eastAsia="Calibri"/>
          <w:sz w:val="28"/>
          <w:szCs w:val="24"/>
          <w:lang w:eastAsia="en-US"/>
        </w:rPr>
        <w:t xml:space="preserve"> Несет ответственность </w:t>
      </w:r>
      <w:r>
        <w:rPr>
          <w:rFonts w:eastAsia="Calibri"/>
          <w:sz w:val="28"/>
          <w:szCs w:val="24"/>
          <w:lang w:eastAsia="en-US"/>
        </w:rPr>
        <w:lastRenderedPageBreak/>
        <w:t>за соблюдение настоящего Положения, за обеспечение объективности оценки конкурсных мероприятий участников</w:t>
      </w:r>
    </w:p>
    <w:p w:rsidR="002070A3" w:rsidRPr="005C2666" w:rsidRDefault="002070A3" w:rsidP="002070A3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C7595D">
        <w:rPr>
          <w:rFonts w:eastAsia="Calibri"/>
          <w:sz w:val="28"/>
          <w:szCs w:val="24"/>
          <w:lang w:eastAsia="en-US"/>
        </w:rPr>
        <w:t xml:space="preserve">4.3. </w:t>
      </w:r>
      <w:r w:rsidRPr="005C2666">
        <w:rPr>
          <w:rFonts w:eastAsia="Calibri"/>
          <w:sz w:val="28"/>
          <w:szCs w:val="24"/>
          <w:lang w:eastAsia="en-US"/>
        </w:rPr>
        <w:t>Для оценивания конкурсных работ создается жюри, в состав которого входят:</w:t>
      </w:r>
    </w:p>
    <w:p w:rsidR="002070A3" w:rsidRPr="005C2666" w:rsidRDefault="002070A3" w:rsidP="002070A3">
      <w:pPr>
        <w:numPr>
          <w:ilvl w:val="0"/>
          <w:numId w:val="1"/>
        </w:num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Карачкина С.А</w:t>
      </w:r>
      <w:r w:rsidRPr="005C2666">
        <w:rPr>
          <w:rFonts w:eastAsia="Calibri"/>
          <w:sz w:val="28"/>
          <w:szCs w:val="24"/>
          <w:lang w:eastAsia="en-US"/>
        </w:rPr>
        <w:t xml:space="preserve">., педагог-психолог МАОУ </w:t>
      </w:r>
      <w:r>
        <w:rPr>
          <w:rFonts w:eastAsia="Calibri"/>
          <w:sz w:val="28"/>
          <w:szCs w:val="24"/>
          <w:lang w:eastAsia="en-US"/>
        </w:rPr>
        <w:t>СОШ № 16</w:t>
      </w:r>
      <w:r w:rsidRPr="005C2666">
        <w:rPr>
          <w:rFonts w:eastAsia="Calibri"/>
          <w:sz w:val="28"/>
          <w:szCs w:val="24"/>
          <w:lang w:eastAsia="en-US"/>
        </w:rPr>
        <w:t xml:space="preserve"> г. Балаково, руководитель муниципального методического объединения педагогов-психологов ОУ.</w:t>
      </w:r>
    </w:p>
    <w:p w:rsidR="002070A3" w:rsidRDefault="002070A3" w:rsidP="002070A3">
      <w:pPr>
        <w:numPr>
          <w:ilvl w:val="0"/>
          <w:numId w:val="1"/>
        </w:num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Сурина Е.А</w:t>
      </w:r>
      <w:r w:rsidRPr="005C2666">
        <w:rPr>
          <w:rFonts w:eastAsia="Calibri"/>
          <w:sz w:val="28"/>
          <w:szCs w:val="24"/>
          <w:lang w:eastAsia="en-US"/>
        </w:rPr>
        <w:t xml:space="preserve">., педагог-психолог </w:t>
      </w:r>
      <w:r>
        <w:rPr>
          <w:rFonts w:eastAsia="Calibri"/>
          <w:sz w:val="28"/>
          <w:szCs w:val="24"/>
          <w:lang w:eastAsia="en-US"/>
        </w:rPr>
        <w:t>МАОУ СОШ № 25</w:t>
      </w:r>
      <w:r w:rsidRPr="005C2666">
        <w:rPr>
          <w:rFonts w:eastAsia="Calibri"/>
          <w:sz w:val="28"/>
          <w:szCs w:val="24"/>
          <w:lang w:eastAsia="en-US"/>
        </w:rPr>
        <w:t xml:space="preserve"> г. Балаково.</w:t>
      </w:r>
    </w:p>
    <w:p w:rsidR="002070A3" w:rsidRPr="00C7595D" w:rsidRDefault="002070A3" w:rsidP="002070A3">
      <w:pPr>
        <w:numPr>
          <w:ilvl w:val="0"/>
          <w:numId w:val="1"/>
        </w:num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Павлухина О.В., педагог-психолог МАОУ СОШ № 2 г. Балаково.</w:t>
      </w:r>
    </w:p>
    <w:p w:rsidR="002070A3" w:rsidRPr="005C2666" w:rsidRDefault="002070A3" w:rsidP="002070A3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5C2666">
        <w:rPr>
          <w:rFonts w:eastAsia="Calibri"/>
          <w:sz w:val="28"/>
          <w:szCs w:val="24"/>
          <w:lang w:eastAsia="en-US"/>
        </w:rPr>
        <w:t xml:space="preserve">4.4. </w:t>
      </w:r>
      <w:r>
        <w:rPr>
          <w:rFonts w:eastAsia="Calibri"/>
          <w:sz w:val="28"/>
          <w:szCs w:val="24"/>
          <w:lang w:eastAsia="en-US"/>
        </w:rPr>
        <w:t xml:space="preserve"> </w:t>
      </w:r>
      <w:r w:rsidRPr="005C2666">
        <w:rPr>
          <w:rFonts w:eastAsia="Calibri"/>
          <w:sz w:val="28"/>
          <w:szCs w:val="24"/>
          <w:lang w:eastAsia="en-US"/>
        </w:rPr>
        <w:t>Жюри определяет состав победителей и призеров Конкурса.</w:t>
      </w:r>
    </w:p>
    <w:p w:rsidR="002070A3" w:rsidRDefault="002070A3" w:rsidP="002070A3">
      <w:pPr>
        <w:autoSpaceDE/>
        <w:autoSpaceDN/>
        <w:spacing w:after="160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4.5. </w:t>
      </w:r>
      <w:r w:rsidRPr="005C2666">
        <w:rPr>
          <w:rFonts w:eastAsia="Calibri"/>
          <w:sz w:val="28"/>
          <w:szCs w:val="24"/>
          <w:lang w:eastAsia="en-US"/>
        </w:rPr>
        <w:t>Лучшие работы отмечаются дипломами I, II, III степени, остальные участники получают сертификаты.</w:t>
      </w:r>
    </w:p>
    <w:p w:rsidR="002070A3" w:rsidRDefault="002070A3" w:rsidP="002070A3">
      <w:pPr>
        <w:shd w:val="clear" w:color="auto" w:fill="FFFFFF"/>
        <w:autoSpaceDE/>
        <w:autoSpaceDN/>
        <w:jc w:val="both"/>
        <w:rPr>
          <w:rFonts w:eastAsia="Calibri"/>
          <w:b/>
          <w:sz w:val="28"/>
          <w:szCs w:val="24"/>
          <w:lang w:eastAsia="en-US"/>
        </w:rPr>
      </w:pPr>
      <w:r w:rsidRPr="00985E51">
        <w:rPr>
          <w:rFonts w:eastAsia="Calibri"/>
          <w:b/>
          <w:sz w:val="28"/>
          <w:szCs w:val="24"/>
          <w:lang w:eastAsia="en-US"/>
        </w:rPr>
        <w:t xml:space="preserve"> </w:t>
      </w:r>
      <w:r>
        <w:rPr>
          <w:rFonts w:eastAsia="Calibri"/>
          <w:b/>
          <w:sz w:val="28"/>
          <w:szCs w:val="24"/>
          <w:lang w:eastAsia="en-US"/>
        </w:rPr>
        <w:t>4</w:t>
      </w:r>
      <w:r w:rsidRPr="005C2666">
        <w:rPr>
          <w:rFonts w:eastAsia="Calibri"/>
          <w:b/>
          <w:sz w:val="28"/>
          <w:szCs w:val="24"/>
          <w:lang w:eastAsia="en-US"/>
        </w:rPr>
        <w:t>.</w:t>
      </w:r>
      <w:r w:rsidRPr="005C2666">
        <w:rPr>
          <w:rFonts w:eastAsia="Calibri"/>
          <w:sz w:val="28"/>
          <w:szCs w:val="24"/>
          <w:lang w:eastAsia="en-US"/>
        </w:rPr>
        <w:t xml:space="preserve"> </w:t>
      </w:r>
      <w:r w:rsidRPr="00C7595D">
        <w:rPr>
          <w:rFonts w:eastAsia="Calibri"/>
          <w:b/>
          <w:sz w:val="28"/>
          <w:szCs w:val="24"/>
          <w:lang w:eastAsia="en-US"/>
        </w:rPr>
        <w:t>Организация конкурса</w:t>
      </w:r>
    </w:p>
    <w:p w:rsidR="002070A3" w:rsidRPr="0009636A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9636A">
        <w:rPr>
          <w:color w:val="000000"/>
          <w:sz w:val="28"/>
          <w:szCs w:val="28"/>
        </w:rPr>
        <w:t>.1. Кон</w:t>
      </w:r>
      <w:r>
        <w:rPr>
          <w:color w:val="000000"/>
          <w:sz w:val="28"/>
          <w:szCs w:val="28"/>
        </w:rPr>
        <w:t>курс проводится с 16 ноября 2024</w:t>
      </w:r>
      <w:r w:rsidRPr="0009636A">
        <w:rPr>
          <w:color w:val="000000"/>
          <w:sz w:val="28"/>
          <w:szCs w:val="28"/>
        </w:rPr>
        <w:t xml:space="preserve"> года по 15 января 2024 года. На Конкурс принимаются индивидуальные работы.</w:t>
      </w:r>
    </w:p>
    <w:p w:rsidR="002070A3" w:rsidRPr="00C7595D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9636A">
        <w:rPr>
          <w:color w:val="000000"/>
          <w:sz w:val="28"/>
          <w:szCs w:val="28"/>
        </w:rPr>
        <w:t xml:space="preserve">.2. Заявку и конкурсную документацию представить (Приложение № 1) до 15.12.23 г.  методисту МКУ ОМЦ Хохловой Е.Ю. на email: </w:t>
      </w:r>
      <w:hyperlink r:id="rId5" w:history="1">
        <w:r w:rsidRPr="00242FB0">
          <w:rPr>
            <w:rStyle w:val="a3"/>
            <w:sz w:val="28"/>
            <w:szCs w:val="28"/>
          </w:rPr>
          <w:t>ybrbnjc2014@bk.ru</w:t>
        </w:r>
      </w:hyperlink>
      <w:r>
        <w:rPr>
          <w:color w:val="000000"/>
          <w:sz w:val="28"/>
          <w:szCs w:val="28"/>
        </w:rPr>
        <w:t xml:space="preserve"> </w:t>
      </w:r>
    </w:p>
    <w:p w:rsidR="002070A3" w:rsidRPr="005C2666" w:rsidRDefault="002070A3" w:rsidP="002070A3">
      <w:pPr>
        <w:shd w:val="clear" w:color="auto" w:fill="FFFFFF"/>
        <w:autoSpaceDE/>
        <w:autoSpaceDN/>
        <w:spacing w:line="245" w:lineRule="atLeast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4.3</w:t>
      </w:r>
      <w:r w:rsidRPr="005C266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C2666">
        <w:rPr>
          <w:color w:val="000000"/>
          <w:sz w:val="28"/>
          <w:szCs w:val="28"/>
        </w:rPr>
        <w:t xml:space="preserve">Конкурс проводится в заочной форме. Рассматриваются </w:t>
      </w:r>
      <w:r w:rsidRPr="005C2666">
        <w:rPr>
          <w:color w:val="000000"/>
          <w:sz w:val="28"/>
          <w:szCs w:val="28"/>
          <w:u w:val="single"/>
        </w:rPr>
        <w:t>авторские</w:t>
      </w:r>
      <w:r>
        <w:rPr>
          <w:color w:val="000000"/>
          <w:sz w:val="28"/>
          <w:szCs w:val="28"/>
          <w:u w:val="single"/>
        </w:rPr>
        <w:t xml:space="preserve"> методические</w:t>
      </w:r>
      <w:r w:rsidRPr="005C2666">
        <w:rPr>
          <w:color w:val="000000"/>
          <w:sz w:val="28"/>
          <w:szCs w:val="28"/>
        </w:rPr>
        <w:t xml:space="preserve"> разработки, имеющие психолого-педагогическую направленность. Материалы на Конкурс принимаются в электронном виде.</w:t>
      </w:r>
    </w:p>
    <w:p w:rsidR="002070A3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Pr="005C2666">
        <w:rPr>
          <w:color w:val="000000"/>
          <w:sz w:val="28"/>
          <w:szCs w:val="28"/>
        </w:rPr>
        <w:t>. Объем загружаемой работы не должен превышать 10 Мб.</w:t>
      </w:r>
      <w:r w:rsidRPr="005C2666">
        <w:rPr>
          <w:color w:val="656565"/>
          <w:sz w:val="28"/>
          <w:szCs w:val="28"/>
          <w:bdr w:val="none" w:sz="0" w:space="0" w:color="auto" w:frame="1"/>
        </w:rPr>
        <w:t xml:space="preserve"> </w:t>
      </w:r>
      <w:r w:rsidRPr="005C2666">
        <w:rPr>
          <w:color w:val="000000"/>
          <w:sz w:val="28"/>
          <w:szCs w:val="28"/>
        </w:rPr>
        <w:t>Если материал более 10 Мбайт, прикрепить ссылку на материал, размещенный в файлообменнике (Google, Yandex диск, и.т.д.)</w:t>
      </w:r>
    </w:p>
    <w:p w:rsidR="002070A3" w:rsidRPr="00C7595D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2070A3" w:rsidRPr="005C2666" w:rsidRDefault="002070A3" w:rsidP="002070A3">
      <w:pPr>
        <w:autoSpaceDE/>
        <w:autoSpaceDN/>
        <w:spacing w:after="160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 xml:space="preserve">5. </w:t>
      </w:r>
      <w:r w:rsidRPr="005C2666">
        <w:rPr>
          <w:rFonts w:eastAsia="Calibri"/>
          <w:b/>
          <w:sz w:val="28"/>
          <w:szCs w:val="24"/>
          <w:lang w:eastAsia="en-US"/>
        </w:rPr>
        <w:t>Участники Конкурса</w:t>
      </w:r>
    </w:p>
    <w:p w:rsidR="002070A3" w:rsidRPr="005C2666" w:rsidRDefault="002070A3" w:rsidP="002070A3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5</w:t>
      </w:r>
      <w:r w:rsidRPr="005C2666">
        <w:rPr>
          <w:rFonts w:eastAsia="Calibri"/>
          <w:sz w:val="28"/>
          <w:szCs w:val="24"/>
          <w:lang w:eastAsia="en-US"/>
        </w:rPr>
        <w:t xml:space="preserve">.1. </w:t>
      </w:r>
      <w:r w:rsidRPr="00812055">
        <w:rPr>
          <w:rFonts w:eastAsia="Calibri"/>
          <w:sz w:val="28"/>
          <w:szCs w:val="24"/>
          <w:lang w:eastAsia="en-US"/>
        </w:rPr>
        <w:t>К участию приглашаются</w:t>
      </w:r>
      <w:r>
        <w:rPr>
          <w:rFonts w:eastAsia="Calibri"/>
          <w:sz w:val="28"/>
          <w:szCs w:val="24"/>
          <w:lang w:eastAsia="en-US"/>
        </w:rPr>
        <w:t xml:space="preserve"> </w:t>
      </w:r>
      <w:r w:rsidRPr="005C2666">
        <w:rPr>
          <w:rFonts w:eastAsia="Calibri"/>
          <w:sz w:val="28"/>
          <w:szCs w:val="24"/>
          <w:lang w:eastAsia="en-US"/>
        </w:rPr>
        <w:t>педагоги-психологи общеобразовательных организаций Балаковского муниципального района</w:t>
      </w:r>
      <w:r w:rsidRPr="00890DC3">
        <w:rPr>
          <w:rFonts w:eastAsia="Calibri"/>
          <w:sz w:val="28"/>
          <w:szCs w:val="24"/>
          <w:lang w:eastAsia="en-US"/>
        </w:rPr>
        <w:t>.</w:t>
      </w:r>
    </w:p>
    <w:p w:rsidR="002070A3" w:rsidRPr="005C2666" w:rsidRDefault="002070A3" w:rsidP="002070A3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5.2.  </w:t>
      </w:r>
      <w:r w:rsidRPr="005C2666">
        <w:rPr>
          <w:rFonts w:eastAsia="Calibri"/>
          <w:sz w:val="28"/>
          <w:szCs w:val="24"/>
          <w:lang w:eastAsia="en-US"/>
        </w:rPr>
        <w:t>Участие в Конкурсе является сугубо добровольным.</w:t>
      </w:r>
    </w:p>
    <w:p w:rsidR="002070A3" w:rsidRPr="005C2666" w:rsidRDefault="002070A3" w:rsidP="002070A3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5</w:t>
      </w:r>
      <w:r w:rsidRPr="005C2666">
        <w:rPr>
          <w:rFonts w:eastAsia="Calibri"/>
          <w:sz w:val="28"/>
          <w:szCs w:val="24"/>
          <w:lang w:eastAsia="en-US"/>
        </w:rPr>
        <w:t>.3. Участники Конкурса обязаны предоставить полный комплект Конкурсной документации в установленные Оргкомитетом сроки.</w:t>
      </w:r>
    </w:p>
    <w:p w:rsidR="002070A3" w:rsidRPr="005C2666" w:rsidRDefault="002070A3" w:rsidP="002070A3">
      <w:pPr>
        <w:shd w:val="clear" w:color="auto" w:fill="FFFFFF"/>
        <w:autoSpaceDE/>
        <w:autoSpaceDN/>
        <w:rPr>
          <w:b/>
          <w:color w:val="000000"/>
          <w:sz w:val="28"/>
          <w:szCs w:val="28"/>
        </w:rPr>
      </w:pPr>
    </w:p>
    <w:p w:rsidR="002070A3" w:rsidRPr="00F809B8" w:rsidRDefault="002070A3" w:rsidP="002070A3">
      <w:pPr>
        <w:shd w:val="clear" w:color="auto" w:fill="FFFFFF"/>
        <w:autoSpaceDE/>
        <w:autoSpaceDN/>
        <w:rPr>
          <w:b/>
          <w:color w:val="000000"/>
          <w:sz w:val="28"/>
          <w:szCs w:val="28"/>
        </w:rPr>
      </w:pPr>
      <w:r w:rsidRPr="00F809B8">
        <w:rPr>
          <w:b/>
          <w:color w:val="000000"/>
          <w:sz w:val="28"/>
          <w:szCs w:val="28"/>
        </w:rPr>
        <w:t>6. Номинации Конкурса:</w:t>
      </w:r>
    </w:p>
    <w:p w:rsidR="002070A3" w:rsidRDefault="002070A3" w:rsidP="002070A3">
      <w:pPr>
        <w:numPr>
          <w:ilvl w:val="0"/>
          <w:numId w:val="2"/>
        </w:numPr>
        <w:shd w:val="clear" w:color="auto" w:fill="FFFFFF"/>
        <w:autoSpaceDE/>
        <w:autoSpaceDN/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09B8">
        <w:rPr>
          <w:rFonts w:eastAsia="Calibri"/>
          <w:color w:val="000000"/>
          <w:sz w:val="28"/>
          <w:szCs w:val="28"/>
          <w:lang w:eastAsia="en-US"/>
        </w:rPr>
        <w:t xml:space="preserve">профилактические психолого-педагогические программы - программы, направленные на профилактику трудностей в обучении, воспитании и социализации, отклонений в развитии и поведении обучающихся; </w:t>
      </w:r>
    </w:p>
    <w:p w:rsidR="002070A3" w:rsidRDefault="002070A3" w:rsidP="002070A3">
      <w:pPr>
        <w:numPr>
          <w:ilvl w:val="0"/>
          <w:numId w:val="2"/>
        </w:numPr>
        <w:shd w:val="clear" w:color="auto" w:fill="FFFFFF"/>
        <w:autoSpaceDE/>
        <w:autoSpaceDN/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09B8">
        <w:rPr>
          <w:rFonts w:eastAsia="Calibri"/>
          <w:color w:val="000000"/>
          <w:sz w:val="28"/>
          <w:szCs w:val="28"/>
          <w:lang w:eastAsia="en-US"/>
        </w:rPr>
        <w:t>коррекционно-развивающие психолого-п</w:t>
      </w:r>
      <w:r>
        <w:rPr>
          <w:rFonts w:eastAsia="Calibri"/>
          <w:color w:val="000000"/>
          <w:sz w:val="28"/>
          <w:szCs w:val="28"/>
          <w:lang w:eastAsia="en-US"/>
        </w:rPr>
        <w:t>едагогические программы- программы</w:t>
      </w:r>
      <w:r w:rsidRPr="00F809B8">
        <w:rPr>
          <w:rFonts w:eastAsia="Calibri"/>
          <w:color w:val="000000"/>
          <w:sz w:val="28"/>
          <w:szCs w:val="28"/>
          <w:lang w:eastAsia="en-US"/>
        </w:rPr>
        <w:t xml:space="preserve"> психолого-педагогической работы с обучающимися, испытывающими трудности в обучении и развитии, направленные на преодоление проблем и компенсацию недостатков, адаптацию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809B8">
        <w:rPr>
          <w:rFonts w:eastAsia="Calibri"/>
          <w:color w:val="000000"/>
          <w:sz w:val="28"/>
          <w:szCs w:val="28"/>
          <w:lang w:eastAsia="en-US"/>
        </w:rPr>
        <w:t xml:space="preserve">образовательной среде и др.; </w:t>
      </w:r>
    </w:p>
    <w:p w:rsidR="002070A3" w:rsidRDefault="002070A3" w:rsidP="002070A3">
      <w:pPr>
        <w:numPr>
          <w:ilvl w:val="0"/>
          <w:numId w:val="2"/>
        </w:numPr>
        <w:shd w:val="clear" w:color="auto" w:fill="FFFFFF"/>
        <w:autoSpaceDE/>
        <w:autoSpaceDN/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09B8">
        <w:rPr>
          <w:rFonts w:eastAsia="Calibri"/>
          <w:color w:val="000000"/>
          <w:sz w:val="28"/>
          <w:szCs w:val="28"/>
          <w:lang w:eastAsia="en-US"/>
        </w:rPr>
        <w:t xml:space="preserve">диагностические психолого-педагогические программы - программы психологической и психолого-педагогической диагностики интеллектуальных, </w:t>
      </w:r>
      <w:r>
        <w:rPr>
          <w:rFonts w:eastAsia="Calibri"/>
          <w:color w:val="000000"/>
          <w:sz w:val="28"/>
          <w:szCs w:val="28"/>
          <w:lang w:eastAsia="en-US"/>
        </w:rPr>
        <w:t>личностных</w:t>
      </w:r>
      <w:r w:rsidRPr="00F809B8">
        <w:rPr>
          <w:rFonts w:eastAsia="Calibri"/>
          <w:color w:val="000000"/>
          <w:sz w:val="28"/>
          <w:szCs w:val="28"/>
          <w:lang w:eastAsia="en-US"/>
        </w:rPr>
        <w:t>, коммуникати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вных, поведенческих, социальных </w:t>
      </w:r>
      <w:r w:rsidRPr="00F809B8">
        <w:rPr>
          <w:rFonts w:eastAsia="Calibri"/>
          <w:color w:val="000000"/>
          <w:sz w:val="28"/>
          <w:szCs w:val="28"/>
          <w:lang w:eastAsia="en-US"/>
        </w:rPr>
        <w:t>особенностей обучающихся в рамках решения актуальных образова</w:t>
      </w:r>
      <w:r>
        <w:rPr>
          <w:rFonts w:eastAsia="Calibri"/>
          <w:color w:val="000000"/>
          <w:sz w:val="28"/>
          <w:szCs w:val="28"/>
          <w:lang w:eastAsia="en-US"/>
        </w:rPr>
        <w:t>тельных и воспитательных задач.</w:t>
      </w:r>
    </w:p>
    <w:p w:rsidR="002070A3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070A3" w:rsidRPr="0050207E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50207E">
        <w:rPr>
          <w:rFonts w:eastAsia="Calibri"/>
          <w:b/>
          <w:color w:val="000000"/>
          <w:sz w:val="28"/>
          <w:szCs w:val="28"/>
          <w:lang w:eastAsia="en-US"/>
        </w:rPr>
        <w:t>7.Требования к содержанию и оформлению конкурсной документации</w:t>
      </w:r>
      <w:r>
        <w:rPr>
          <w:rFonts w:eastAsia="Calibri"/>
          <w:b/>
          <w:color w:val="000000"/>
          <w:sz w:val="28"/>
          <w:szCs w:val="28"/>
          <w:lang w:eastAsia="en-US"/>
        </w:rPr>
        <w:t>:</w:t>
      </w:r>
    </w:p>
    <w:p w:rsidR="002070A3" w:rsidRPr="0050207E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207E">
        <w:rPr>
          <w:rFonts w:eastAsia="Calibri"/>
          <w:color w:val="000000"/>
          <w:sz w:val="28"/>
          <w:szCs w:val="28"/>
          <w:lang w:eastAsia="en-US"/>
        </w:rPr>
        <w:lastRenderedPageBreak/>
        <w:t>7.1.</w:t>
      </w:r>
      <w:r w:rsidRPr="0050207E">
        <w:rPr>
          <w:rFonts w:eastAsia="Calibri"/>
          <w:color w:val="000000"/>
          <w:sz w:val="28"/>
          <w:szCs w:val="28"/>
          <w:lang w:eastAsia="en-US"/>
        </w:rPr>
        <w:tab/>
        <w:t>предоставление автором (авторским коллективом) в Оргкомитет обязательного комплекта конкурсной документации в составе:</w:t>
      </w:r>
    </w:p>
    <w:p w:rsidR="002070A3" w:rsidRDefault="002070A3" w:rsidP="002070A3">
      <w:pPr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заявка</w:t>
      </w:r>
      <w:r w:rsidRPr="0050207E">
        <w:rPr>
          <w:rFonts w:eastAsia="Calibri"/>
          <w:color w:val="000000"/>
          <w:sz w:val="28"/>
          <w:szCs w:val="28"/>
          <w:lang w:eastAsia="en-US"/>
        </w:rPr>
        <w:t xml:space="preserve"> на участие в Конкурсе (приложение № 1 к Положению); </w:t>
      </w:r>
    </w:p>
    <w:p w:rsidR="002070A3" w:rsidRDefault="002070A3" w:rsidP="002070A3">
      <w:pPr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207E">
        <w:rPr>
          <w:rFonts w:eastAsia="Calibri"/>
          <w:color w:val="000000"/>
          <w:sz w:val="28"/>
          <w:szCs w:val="28"/>
          <w:lang w:eastAsia="en-US"/>
        </w:rPr>
        <w:t>психолого-педагогическая программа, выдвигаемая на Конкурс, в электронном виде в формате d</w:t>
      </w:r>
      <w:r>
        <w:rPr>
          <w:rFonts w:eastAsia="Calibri"/>
          <w:color w:val="000000"/>
          <w:sz w:val="28"/>
          <w:szCs w:val="28"/>
          <w:lang w:eastAsia="en-US"/>
        </w:rPr>
        <w:t>ocx</w:t>
      </w:r>
      <w:r w:rsidRPr="0050207E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070A3" w:rsidRDefault="002070A3" w:rsidP="002070A3">
      <w:pPr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207E">
        <w:rPr>
          <w:rFonts w:eastAsia="Calibri"/>
          <w:color w:val="000000"/>
          <w:sz w:val="28"/>
          <w:szCs w:val="28"/>
          <w:lang w:eastAsia="en-US"/>
        </w:rPr>
        <w:t xml:space="preserve"> ан</w:t>
      </w:r>
      <w:r>
        <w:rPr>
          <w:rFonts w:eastAsia="Calibri"/>
          <w:color w:val="000000"/>
          <w:sz w:val="28"/>
          <w:szCs w:val="28"/>
          <w:lang w:eastAsia="en-US"/>
        </w:rPr>
        <w:t>нотация психолого-педагогической</w:t>
      </w:r>
      <w:r w:rsidRPr="0050207E">
        <w:rPr>
          <w:rFonts w:eastAsia="Calibri"/>
          <w:color w:val="000000"/>
          <w:sz w:val="28"/>
          <w:szCs w:val="28"/>
          <w:lang w:eastAsia="en-US"/>
        </w:rPr>
        <w:t xml:space="preserve"> программы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(Приложение № 2 к Положению)</w:t>
      </w:r>
      <w:r w:rsidRPr="0050207E">
        <w:rPr>
          <w:rFonts w:eastAsia="Calibri"/>
          <w:color w:val="000000"/>
          <w:sz w:val="28"/>
          <w:szCs w:val="28"/>
          <w:lang w:eastAsia="en-US"/>
        </w:rPr>
        <w:t xml:space="preserve">; </w:t>
      </w:r>
    </w:p>
    <w:p w:rsidR="002070A3" w:rsidRDefault="002070A3" w:rsidP="002070A3">
      <w:pPr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207E">
        <w:rPr>
          <w:rFonts w:eastAsia="Calibri"/>
          <w:color w:val="000000"/>
          <w:sz w:val="28"/>
          <w:szCs w:val="28"/>
          <w:lang w:eastAsia="en-US"/>
        </w:rPr>
        <w:t>публикация психолого-педагогической программы в средствах массовой информации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2070A3" w:rsidRPr="0050207E" w:rsidRDefault="002070A3" w:rsidP="002070A3">
      <w:pPr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207E">
        <w:rPr>
          <w:rFonts w:eastAsia="Calibri"/>
          <w:color w:val="000000"/>
          <w:sz w:val="28"/>
          <w:szCs w:val="28"/>
          <w:lang w:eastAsia="en-US"/>
        </w:rPr>
        <w:t xml:space="preserve"> место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срок </w:t>
      </w:r>
      <w:r w:rsidRPr="0050207E">
        <w:rPr>
          <w:rFonts w:eastAsia="Calibri"/>
          <w:color w:val="000000"/>
          <w:sz w:val="28"/>
          <w:szCs w:val="28"/>
          <w:lang w:eastAsia="en-US"/>
        </w:rPr>
        <w:t>апробации</w:t>
      </w:r>
      <w:r w:rsidRPr="0050207E">
        <w:t xml:space="preserve"> </w:t>
      </w:r>
      <w:r w:rsidRPr="0050207E">
        <w:rPr>
          <w:rFonts w:eastAsia="Calibri"/>
          <w:color w:val="000000"/>
          <w:sz w:val="28"/>
          <w:szCs w:val="28"/>
          <w:lang w:eastAsia="en-US"/>
        </w:rPr>
        <w:t>пс</w:t>
      </w:r>
      <w:r>
        <w:rPr>
          <w:rFonts w:eastAsia="Calibri"/>
          <w:color w:val="000000"/>
          <w:sz w:val="28"/>
          <w:szCs w:val="28"/>
          <w:lang w:eastAsia="en-US"/>
        </w:rPr>
        <w:t>ихолого-педагогической</w:t>
      </w:r>
      <w:r w:rsidRPr="0050207E">
        <w:rPr>
          <w:rFonts w:eastAsia="Calibri"/>
          <w:color w:val="000000"/>
          <w:sz w:val="28"/>
          <w:szCs w:val="28"/>
          <w:lang w:eastAsia="en-US"/>
        </w:rPr>
        <w:t xml:space="preserve"> программы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 базе ОУ, количество участников</w:t>
      </w:r>
      <w:r w:rsidRPr="0050207E">
        <w:rPr>
          <w:rFonts w:eastAsia="Calibri"/>
          <w:color w:val="000000"/>
          <w:sz w:val="28"/>
          <w:szCs w:val="28"/>
          <w:lang w:eastAsia="en-US"/>
        </w:rPr>
        <w:t xml:space="preserve">; </w:t>
      </w:r>
    </w:p>
    <w:p w:rsidR="002070A3" w:rsidRDefault="002070A3" w:rsidP="002070A3">
      <w:pPr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207E">
        <w:rPr>
          <w:rFonts w:eastAsia="Calibri"/>
          <w:color w:val="000000"/>
          <w:sz w:val="28"/>
          <w:szCs w:val="28"/>
          <w:lang w:eastAsia="en-US"/>
        </w:rPr>
        <w:t>материалы, иллюстрирующие реализацию указанной программы в образовательной организации (фото, видео, отзывы участников, и др.).</w:t>
      </w:r>
    </w:p>
    <w:p w:rsidR="002070A3" w:rsidRPr="0050207E" w:rsidRDefault="002070A3" w:rsidP="002070A3">
      <w:pPr>
        <w:shd w:val="clear" w:color="auto" w:fill="FFFFFF"/>
        <w:autoSpaceDE/>
        <w:autoSpaceDN/>
        <w:ind w:left="72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</w:r>
      <w:r>
        <w:rPr>
          <w:rFonts w:eastAsia="Calibri"/>
          <w:color w:val="000000"/>
          <w:sz w:val="28"/>
          <w:szCs w:val="28"/>
          <w:lang w:eastAsia="en-US"/>
        </w:rPr>
        <w:softHyphen/>
        <w:t>------------------------------------------------------------------------</w:t>
      </w:r>
    </w:p>
    <w:p w:rsidR="002070A3" w:rsidRPr="00443CD5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443CD5">
        <w:rPr>
          <w:rFonts w:eastAsia="Calibri"/>
          <w:b/>
          <w:i/>
          <w:color w:val="000000"/>
          <w:sz w:val="28"/>
          <w:szCs w:val="28"/>
          <w:lang w:eastAsia="en-US"/>
        </w:rPr>
        <w:t>Каждый критерий оценивается:</w:t>
      </w:r>
    </w:p>
    <w:p w:rsidR="002070A3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 </w:t>
      </w:r>
      <w:r w:rsidRPr="00B92834">
        <w:rPr>
          <w:rFonts w:eastAsia="Calibri"/>
          <w:color w:val="000000"/>
          <w:sz w:val="28"/>
          <w:szCs w:val="28"/>
          <w:lang w:eastAsia="en-US"/>
        </w:rPr>
        <w:t xml:space="preserve">балла — полное соответствие критерию;   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 </w:t>
      </w:r>
      <w:r w:rsidRPr="00B92834">
        <w:rPr>
          <w:rFonts w:eastAsia="Calibri"/>
          <w:color w:val="000000"/>
          <w:sz w:val="28"/>
          <w:szCs w:val="28"/>
          <w:lang w:eastAsia="en-US"/>
        </w:rPr>
        <w:t>балл — частичное соответствие критерию;</w:t>
      </w:r>
    </w:p>
    <w:p w:rsidR="002070A3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834">
        <w:rPr>
          <w:rFonts w:eastAsia="Calibri"/>
          <w:color w:val="000000"/>
          <w:sz w:val="28"/>
          <w:szCs w:val="28"/>
          <w:lang w:eastAsia="en-US"/>
        </w:rPr>
        <w:t xml:space="preserve">0 баллов — не представлен или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не </w:t>
      </w:r>
      <w:r w:rsidRPr="00B92834">
        <w:rPr>
          <w:rFonts w:eastAsia="Calibri"/>
          <w:color w:val="000000"/>
          <w:sz w:val="28"/>
          <w:szCs w:val="28"/>
          <w:lang w:eastAsia="en-US"/>
        </w:rPr>
        <w:t>соответствует критерию.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834">
        <w:rPr>
          <w:rFonts w:eastAsia="Calibri"/>
          <w:color w:val="000000"/>
          <w:sz w:val="28"/>
          <w:szCs w:val="28"/>
          <w:lang w:eastAsia="en-US"/>
        </w:rPr>
        <w:t>1.</w:t>
      </w:r>
      <w:r w:rsidRPr="00B92834">
        <w:rPr>
          <w:rFonts w:eastAsia="Calibri"/>
          <w:color w:val="000000"/>
          <w:sz w:val="28"/>
          <w:szCs w:val="28"/>
          <w:lang w:eastAsia="en-US"/>
        </w:rPr>
        <w:tab/>
        <w:t>Со</w:t>
      </w:r>
      <w:r>
        <w:rPr>
          <w:rFonts w:eastAsia="Calibri"/>
          <w:color w:val="000000"/>
          <w:sz w:val="28"/>
          <w:szCs w:val="28"/>
          <w:lang w:eastAsia="en-US"/>
        </w:rPr>
        <w:t>блюдение требований к программе</w:t>
      </w:r>
      <w:r w:rsidRPr="00B92834">
        <w:rPr>
          <w:rFonts w:eastAsia="Calibri"/>
          <w:color w:val="000000"/>
          <w:sz w:val="28"/>
          <w:szCs w:val="28"/>
          <w:lang w:eastAsia="en-US"/>
        </w:rPr>
        <w:t>.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834">
        <w:rPr>
          <w:rFonts w:eastAsia="Calibri"/>
          <w:color w:val="000000"/>
          <w:sz w:val="28"/>
          <w:szCs w:val="28"/>
          <w:lang w:eastAsia="en-US"/>
        </w:rPr>
        <w:t>2.</w:t>
      </w:r>
      <w:r w:rsidRPr="00B92834">
        <w:rPr>
          <w:rFonts w:eastAsia="Calibri"/>
          <w:color w:val="000000"/>
          <w:sz w:val="28"/>
          <w:szCs w:val="28"/>
          <w:lang w:eastAsia="en-US"/>
        </w:rPr>
        <w:tab/>
        <w:t>Обоснованность выбора вида программы с описанием проблемной ситуации, на решение которой она направлена.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834">
        <w:rPr>
          <w:rFonts w:eastAsia="Calibri"/>
          <w:color w:val="000000"/>
          <w:sz w:val="28"/>
          <w:szCs w:val="28"/>
          <w:lang w:eastAsia="en-US"/>
        </w:rPr>
        <w:t xml:space="preserve">З. Полнота описания психологических особенностей контингента потенциальных участников. 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834">
        <w:rPr>
          <w:rFonts w:eastAsia="Calibri"/>
          <w:color w:val="000000"/>
          <w:sz w:val="28"/>
          <w:szCs w:val="28"/>
          <w:lang w:eastAsia="en-US"/>
        </w:rPr>
        <w:t>4.</w:t>
      </w:r>
      <w:r w:rsidRPr="00B92834">
        <w:rPr>
          <w:rFonts w:eastAsia="Calibri"/>
          <w:color w:val="000000"/>
          <w:sz w:val="28"/>
          <w:szCs w:val="28"/>
          <w:lang w:eastAsia="en-US"/>
        </w:rPr>
        <w:tab/>
        <w:t>Научно-методическая и нормативно-правовая обоснованность программы.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5.</w:t>
      </w:r>
      <w:r>
        <w:rPr>
          <w:rFonts w:eastAsia="Calibri"/>
          <w:color w:val="000000"/>
          <w:sz w:val="28"/>
          <w:szCs w:val="28"/>
          <w:lang w:eastAsia="en-US"/>
        </w:rPr>
        <w:tab/>
        <w:t>Соответствие содержания</w:t>
      </w:r>
      <w:r w:rsidRPr="00B92834">
        <w:rPr>
          <w:rFonts w:eastAsia="Calibri"/>
          <w:color w:val="000000"/>
          <w:sz w:val="28"/>
          <w:szCs w:val="28"/>
          <w:lang w:eastAsia="en-US"/>
        </w:rPr>
        <w:t xml:space="preserve"> програ</w:t>
      </w:r>
      <w:r>
        <w:rPr>
          <w:rFonts w:eastAsia="Calibri"/>
          <w:color w:val="000000"/>
          <w:sz w:val="28"/>
          <w:szCs w:val="28"/>
          <w:lang w:eastAsia="en-US"/>
        </w:rPr>
        <w:t>ммы профессиональным стандартам</w:t>
      </w:r>
      <w:r w:rsidRPr="00B92834">
        <w:rPr>
          <w:rFonts w:eastAsia="Calibri"/>
          <w:color w:val="000000"/>
          <w:sz w:val="28"/>
          <w:szCs w:val="28"/>
          <w:lang w:eastAsia="en-US"/>
        </w:rPr>
        <w:t>.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Pr="00B9283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r w:rsidRPr="00B92834">
        <w:rPr>
          <w:rFonts w:eastAsia="Calibri"/>
          <w:color w:val="000000"/>
          <w:sz w:val="28"/>
          <w:szCs w:val="28"/>
          <w:lang w:eastAsia="en-US"/>
        </w:rPr>
        <w:t>Соответствие содержания программы заявленным целям и задачам.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834">
        <w:rPr>
          <w:rFonts w:eastAsia="Calibri"/>
          <w:color w:val="000000"/>
          <w:sz w:val="28"/>
          <w:szCs w:val="28"/>
          <w:lang w:eastAsia="en-US"/>
        </w:rPr>
        <w:t>7.</w:t>
      </w:r>
      <w:r w:rsidRPr="00B92834">
        <w:rPr>
          <w:rFonts w:eastAsia="Calibri"/>
          <w:color w:val="000000"/>
          <w:sz w:val="28"/>
          <w:szCs w:val="28"/>
          <w:lang w:eastAsia="en-US"/>
        </w:rPr>
        <w:tab/>
        <w:t>Технологичность и комплексность решения задач с помощью заявленных мероприятий.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834">
        <w:rPr>
          <w:rFonts w:eastAsia="Calibri"/>
          <w:color w:val="000000"/>
          <w:sz w:val="28"/>
          <w:szCs w:val="28"/>
          <w:lang w:eastAsia="en-US"/>
        </w:rPr>
        <w:t>9.</w:t>
      </w:r>
      <w:r>
        <w:rPr>
          <w:rFonts w:eastAsia="Calibri"/>
          <w:color w:val="000000"/>
          <w:sz w:val="28"/>
          <w:szCs w:val="28"/>
          <w:lang w:eastAsia="en-US"/>
        </w:rPr>
        <w:tab/>
        <w:t>Четкость и последовательность описания</w:t>
      </w:r>
      <w:r w:rsidRPr="00B92834">
        <w:rPr>
          <w:rFonts w:eastAsia="Calibri"/>
          <w:color w:val="000000"/>
          <w:sz w:val="28"/>
          <w:szCs w:val="28"/>
          <w:lang w:eastAsia="en-US"/>
        </w:rPr>
        <w:t xml:space="preserve"> структуры программы, наличие внутренней логики построения, содержательная взаимосвязь основных модулей.</w:t>
      </w:r>
    </w:p>
    <w:p w:rsidR="002070A3" w:rsidRPr="00B92834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834">
        <w:rPr>
          <w:rFonts w:eastAsia="Calibri"/>
          <w:color w:val="000000"/>
          <w:sz w:val="28"/>
          <w:szCs w:val="28"/>
          <w:lang w:eastAsia="en-US"/>
        </w:rPr>
        <w:t>10.</w:t>
      </w:r>
      <w:r w:rsidRPr="00B92834">
        <w:rPr>
          <w:rFonts w:eastAsia="Calibri"/>
          <w:color w:val="000000"/>
          <w:sz w:val="28"/>
          <w:szCs w:val="28"/>
          <w:lang w:eastAsia="en-US"/>
        </w:rPr>
        <w:tab/>
        <w:t>Полнота содержательного описания используемых методик, технологий, инструментария со ссылкой на источники, обоснованность их применения в данной программе.</w:t>
      </w:r>
    </w:p>
    <w:p w:rsidR="002070A3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834">
        <w:rPr>
          <w:rFonts w:eastAsia="Calibri"/>
          <w:color w:val="000000"/>
          <w:sz w:val="28"/>
          <w:szCs w:val="28"/>
          <w:lang w:eastAsia="en-US"/>
        </w:rPr>
        <w:t>11.</w:t>
      </w:r>
      <w:r w:rsidRPr="00B92834">
        <w:rPr>
          <w:rFonts w:eastAsia="Calibri"/>
          <w:color w:val="000000"/>
          <w:sz w:val="28"/>
          <w:szCs w:val="28"/>
          <w:lang w:eastAsia="en-US"/>
        </w:rPr>
        <w:tab/>
        <w:t>Полнота описания требований к специалистам, реализующим программу.</w:t>
      </w:r>
    </w:p>
    <w:p w:rsidR="002070A3" w:rsidRPr="00BE50B6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E50B6">
        <w:rPr>
          <w:rFonts w:eastAsia="Calibri"/>
          <w:color w:val="000000"/>
          <w:sz w:val="28"/>
          <w:szCs w:val="28"/>
          <w:lang w:eastAsia="en-US"/>
        </w:rPr>
        <w:t>12.</w:t>
      </w:r>
      <w:r w:rsidRPr="00BE50B6">
        <w:rPr>
          <w:rFonts w:eastAsia="Calibri"/>
          <w:color w:val="000000"/>
          <w:sz w:val="28"/>
          <w:szCs w:val="28"/>
          <w:lang w:eastAsia="en-US"/>
        </w:rPr>
        <w:tab/>
        <w:t>Полнота описания перечня учебных и методических материалов, необходимых для реализации программы.</w:t>
      </w:r>
    </w:p>
    <w:p w:rsidR="002070A3" w:rsidRPr="00BE50B6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13</w:t>
      </w:r>
      <w:r w:rsidRPr="00BE50B6">
        <w:rPr>
          <w:rFonts w:eastAsia="Calibri"/>
          <w:color w:val="000000"/>
          <w:sz w:val="28"/>
          <w:szCs w:val="28"/>
          <w:lang w:eastAsia="en-US"/>
        </w:rPr>
        <w:t>.</w:t>
      </w:r>
      <w:r w:rsidRPr="00BE50B6">
        <w:rPr>
          <w:rFonts w:eastAsia="Calibri"/>
          <w:color w:val="000000"/>
          <w:sz w:val="28"/>
          <w:szCs w:val="28"/>
          <w:lang w:eastAsia="en-US"/>
        </w:rPr>
        <w:tab/>
        <w:t>Полнота описания требований к информационной обеспеченности учреждения для реализации программы.</w:t>
      </w:r>
    </w:p>
    <w:p w:rsidR="002070A3" w:rsidRPr="00BE50B6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14</w:t>
      </w:r>
      <w:r w:rsidRPr="00BE50B6">
        <w:rPr>
          <w:rFonts w:eastAsia="Calibri"/>
          <w:color w:val="000000"/>
          <w:sz w:val="28"/>
          <w:szCs w:val="28"/>
          <w:lang w:eastAsia="en-US"/>
        </w:rPr>
        <w:t>.</w:t>
      </w:r>
      <w:r w:rsidRPr="00BE50B6">
        <w:rPr>
          <w:rFonts w:eastAsia="Calibri"/>
          <w:color w:val="000000"/>
          <w:sz w:val="28"/>
          <w:szCs w:val="28"/>
          <w:lang w:eastAsia="en-US"/>
        </w:rPr>
        <w:tab/>
        <w:t>Обоснованность предлагаемых сроков и последовательности этапов и алгоритма реализации программы.</w:t>
      </w:r>
    </w:p>
    <w:p w:rsidR="002070A3" w:rsidRPr="00BE50B6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E50B6">
        <w:rPr>
          <w:rFonts w:eastAsia="Calibri"/>
          <w:color w:val="000000"/>
          <w:sz w:val="28"/>
          <w:szCs w:val="28"/>
          <w:lang w:eastAsia="en-US"/>
        </w:rPr>
        <w:t>19.</w:t>
      </w:r>
      <w:r w:rsidRPr="00BE50B6">
        <w:rPr>
          <w:rFonts w:eastAsia="Calibri"/>
          <w:color w:val="000000"/>
          <w:sz w:val="28"/>
          <w:szCs w:val="28"/>
          <w:lang w:eastAsia="en-US"/>
        </w:rPr>
        <w:tab/>
        <w:t>Полнота сведений о практической апробации программы на базе организации.</w:t>
      </w:r>
    </w:p>
    <w:p w:rsidR="002070A3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E50B6">
        <w:rPr>
          <w:rFonts w:eastAsia="Calibri"/>
          <w:color w:val="000000"/>
          <w:sz w:val="28"/>
          <w:szCs w:val="28"/>
          <w:lang w:eastAsia="en-US"/>
        </w:rPr>
        <w:t>20.</w:t>
      </w:r>
      <w:r w:rsidRPr="00BE50B6">
        <w:rPr>
          <w:rFonts w:eastAsia="Calibri"/>
          <w:color w:val="000000"/>
          <w:sz w:val="28"/>
          <w:szCs w:val="28"/>
          <w:lang w:eastAsia="en-US"/>
        </w:rPr>
        <w:tab/>
        <w:t>Значимость</w:t>
      </w:r>
      <w:r w:rsidRPr="00BE50B6">
        <w:rPr>
          <w:rFonts w:eastAsia="Calibri"/>
          <w:color w:val="000000"/>
          <w:sz w:val="28"/>
          <w:szCs w:val="28"/>
          <w:lang w:eastAsia="en-US"/>
        </w:rPr>
        <w:tab/>
        <w:t>результатов,</w:t>
      </w:r>
      <w:r w:rsidRPr="00BE50B6">
        <w:rPr>
          <w:rFonts w:eastAsia="Calibri"/>
          <w:color w:val="000000"/>
          <w:sz w:val="28"/>
          <w:szCs w:val="28"/>
          <w:lang w:eastAsia="en-US"/>
        </w:rPr>
        <w:tab/>
        <w:t>подтверждающих</w:t>
      </w:r>
      <w:r w:rsidRPr="00BE50B6">
        <w:rPr>
          <w:rFonts w:eastAsia="Calibri"/>
          <w:color w:val="000000"/>
          <w:sz w:val="28"/>
          <w:szCs w:val="28"/>
          <w:lang w:eastAsia="en-US"/>
        </w:rPr>
        <w:tab/>
        <w:t>эффективность реализации программы.</w:t>
      </w:r>
    </w:p>
    <w:p w:rsidR="002070A3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070A3" w:rsidRPr="00BE50B6" w:rsidRDefault="002070A3" w:rsidP="002070A3">
      <w:pPr>
        <w:shd w:val="clear" w:color="auto" w:fill="FFFFFF"/>
        <w:autoSpaceDE/>
        <w:autoSpaceDN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070A3" w:rsidRDefault="002070A3" w:rsidP="002070A3">
      <w:pPr>
        <w:shd w:val="clear" w:color="auto" w:fill="FFFFFF"/>
        <w:autoSpaceDE/>
        <w:autoSpaceDN/>
        <w:spacing w:before="240" w:after="160" w:line="259" w:lineRule="auto"/>
        <w:contextualSpacing/>
        <w:rPr>
          <w:b/>
          <w:color w:val="000000"/>
          <w:sz w:val="28"/>
          <w:szCs w:val="28"/>
        </w:rPr>
      </w:pPr>
    </w:p>
    <w:p w:rsidR="002070A3" w:rsidRPr="005C2666" w:rsidRDefault="002070A3" w:rsidP="002070A3">
      <w:pPr>
        <w:numPr>
          <w:ilvl w:val="0"/>
          <w:numId w:val="4"/>
        </w:numPr>
        <w:shd w:val="clear" w:color="auto" w:fill="FFFFFF"/>
        <w:autoSpaceDE/>
        <w:autoSpaceDN/>
        <w:spacing w:before="240" w:after="160" w:line="259" w:lineRule="auto"/>
        <w:ind w:left="426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Определение и награждение победителей Конкурса:</w:t>
      </w:r>
    </w:p>
    <w:p w:rsidR="002070A3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5C2666">
        <w:rPr>
          <w:color w:val="000000"/>
          <w:sz w:val="28"/>
          <w:szCs w:val="28"/>
        </w:rPr>
        <w:t xml:space="preserve">8.1.   </w:t>
      </w:r>
      <w:r>
        <w:rPr>
          <w:color w:val="000000"/>
          <w:sz w:val="28"/>
          <w:szCs w:val="28"/>
        </w:rPr>
        <w:t>По результатам Конкурса определяются:</w:t>
      </w:r>
    </w:p>
    <w:p w:rsidR="002070A3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победитель, набравший наибольшее количество баллов в общем рейтинге. Максимальный балл-30 баллов.</w:t>
      </w:r>
    </w:p>
    <w:p w:rsidR="002070A3" w:rsidRPr="005C2666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Победитель</w:t>
      </w:r>
      <w:r w:rsidRPr="005C26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Конкурса награждается дипломом </w:t>
      </w:r>
      <w:r>
        <w:rPr>
          <w:color w:val="000000"/>
          <w:sz w:val="28"/>
          <w:szCs w:val="28"/>
          <w:lang w:val="en-US"/>
        </w:rPr>
        <w:t>I</w:t>
      </w:r>
      <w:r w:rsidRPr="00F659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степени, </w:t>
      </w:r>
      <w:r w:rsidRPr="005C2666">
        <w:rPr>
          <w:color w:val="000000"/>
          <w:sz w:val="28"/>
          <w:szCs w:val="28"/>
        </w:rPr>
        <w:t xml:space="preserve">призеры </w:t>
      </w:r>
      <w:r>
        <w:rPr>
          <w:color w:val="000000"/>
          <w:sz w:val="28"/>
          <w:szCs w:val="28"/>
          <w:lang w:val="en-US"/>
        </w:rPr>
        <w:t>II</w:t>
      </w:r>
      <w:r w:rsidRPr="00F659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степени.</w:t>
      </w:r>
    </w:p>
    <w:p w:rsidR="002070A3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5C2666">
        <w:rPr>
          <w:color w:val="000000"/>
          <w:sz w:val="28"/>
          <w:szCs w:val="28"/>
        </w:rPr>
        <w:t xml:space="preserve">8.3.  </w:t>
      </w:r>
      <w:r>
        <w:rPr>
          <w:color w:val="000000"/>
          <w:sz w:val="28"/>
          <w:szCs w:val="28"/>
        </w:rPr>
        <w:t>Всем участникам</w:t>
      </w:r>
      <w:r w:rsidRPr="005C2666">
        <w:rPr>
          <w:color w:val="000000"/>
          <w:sz w:val="28"/>
          <w:szCs w:val="28"/>
        </w:rPr>
        <w:t xml:space="preserve"> вручаются Сертификаты </w:t>
      </w:r>
      <w:r>
        <w:rPr>
          <w:color w:val="000000"/>
          <w:sz w:val="28"/>
          <w:szCs w:val="28"/>
        </w:rPr>
        <w:t>в</w:t>
      </w:r>
      <w:r w:rsidRPr="008120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электронном варианте</w:t>
      </w:r>
      <w:r w:rsidRPr="005C2666">
        <w:rPr>
          <w:color w:val="000000"/>
          <w:sz w:val="28"/>
          <w:szCs w:val="28"/>
        </w:rPr>
        <w:t>.</w:t>
      </w:r>
    </w:p>
    <w:p w:rsidR="002070A3" w:rsidRPr="005C2666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8.4. </w:t>
      </w:r>
      <w:r w:rsidRPr="005C2666">
        <w:rPr>
          <w:color w:val="000000"/>
          <w:sz w:val="28"/>
          <w:szCs w:val="28"/>
        </w:rPr>
        <w:t>Итоги Конкурса утверждаются приказом Муниципального казенного учреждения «Организационно-методический центр Балаковского муниципального района Саратовской области».</w:t>
      </w:r>
    </w:p>
    <w:p w:rsidR="002070A3" w:rsidRPr="005C2666" w:rsidRDefault="002070A3" w:rsidP="002070A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C2666">
        <w:rPr>
          <w:rFonts w:eastAsia="Calibri"/>
          <w:sz w:val="28"/>
          <w:szCs w:val="28"/>
          <w:lang w:eastAsia="en-US"/>
        </w:rPr>
        <w:t xml:space="preserve">  </w:t>
      </w: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outlineLvl w:val="0"/>
        <w:rPr>
          <w:rFonts w:eastAsia="Calibri"/>
          <w:b/>
          <w:sz w:val="22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left="4956" w:firstLine="708"/>
        <w:outlineLvl w:val="0"/>
        <w:rPr>
          <w:rFonts w:eastAsia="Calibri"/>
          <w:b/>
          <w:sz w:val="22"/>
          <w:szCs w:val="28"/>
          <w:lang w:eastAsia="en-US"/>
        </w:rPr>
      </w:pPr>
      <w:r>
        <w:rPr>
          <w:rFonts w:eastAsia="Calibri"/>
          <w:b/>
          <w:sz w:val="22"/>
          <w:szCs w:val="28"/>
          <w:lang w:eastAsia="en-US"/>
        </w:rPr>
        <w:lastRenderedPageBreak/>
        <w:t>Приложение № 1</w:t>
      </w:r>
    </w:p>
    <w:p w:rsidR="002070A3" w:rsidRPr="005C2666" w:rsidRDefault="002070A3" w:rsidP="002070A3">
      <w:pPr>
        <w:keepNext/>
        <w:autoSpaceDE/>
        <w:autoSpaceDN/>
        <w:ind w:left="5672" w:hanging="2"/>
        <w:outlineLvl w:val="1"/>
        <w:rPr>
          <w:rFonts w:eastAsia="Calibri"/>
          <w:b/>
          <w:sz w:val="24"/>
          <w:szCs w:val="24"/>
          <w:lang w:eastAsia="en-US"/>
        </w:rPr>
      </w:pPr>
      <w:r w:rsidRPr="005C2666">
        <w:rPr>
          <w:rFonts w:eastAsia="Calibri"/>
          <w:iCs/>
          <w:sz w:val="22"/>
          <w:szCs w:val="28"/>
          <w:lang w:eastAsia="x-none"/>
        </w:rPr>
        <w:t xml:space="preserve">к </w:t>
      </w:r>
      <w:r w:rsidRPr="005C2666">
        <w:rPr>
          <w:rFonts w:eastAsia="Calibri"/>
          <w:iCs/>
          <w:sz w:val="24"/>
          <w:szCs w:val="24"/>
          <w:lang w:val="x-none" w:eastAsia="x-none"/>
        </w:rPr>
        <w:t>положени</w:t>
      </w:r>
      <w:r w:rsidRPr="005C2666">
        <w:rPr>
          <w:rFonts w:eastAsia="Calibri"/>
          <w:iCs/>
          <w:sz w:val="24"/>
          <w:szCs w:val="24"/>
          <w:lang w:eastAsia="x-none"/>
        </w:rPr>
        <w:t xml:space="preserve">ю </w:t>
      </w:r>
      <w:r w:rsidRPr="005C2666">
        <w:rPr>
          <w:rFonts w:eastAsia="Calibri"/>
          <w:sz w:val="24"/>
          <w:szCs w:val="24"/>
          <w:lang w:eastAsia="en-US"/>
        </w:rPr>
        <w:t>о</w:t>
      </w:r>
      <w:r w:rsidRPr="005C2666">
        <w:rPr>
          <w:rFonts w:eastAsia="Calibri"/>
          <w:b/>
          <w:sz w:val="24"/>
          <w:szCs w:val="24"/>
          <w:lang w:eastAsia="en-US"/>
        </w:rPr>
        <w:t xml:space="preserve"> </w:t>
      </w:r>
      <w:r w:rsidRPr="005C2666">
        <w:rPr>
          <w:rFonts w:eastAsia="Calibri"/>
          <w:bCs/>
          <w:sz w:val="24"/>
          <w:szCs w:val="24"/>
          <w:lang w:eastAsia="en-US"/>
        </w:rPr>
        <w:t xml:space="preserve">проведении </w:t>
      </w:r>
      <w:r w:rsidRPr="00B0001B">
        <w:rPr>
          <w:rFonts w:eastAsia="Calibri"/>
          <w:bCs/>
          <w:sz w:val="24"/>
          <w:szCs w:val="24"/>
          <w:lang w:eastAsia="en-US"/>
        </w:rPr>
        <w:t xml:space="preserve">муниципального конкурса «Моя профессия-психолог» </w:t>
      </w:r>
      <w:r w:rsidRPr="005C2666">
        <w:rPr>
          <w:bCs/>
          <w:color w:val="000000"/>
          <w:sz w:val="24"/>
          <w:szCs w:val="28"/>
        </w:rPr>
        <w:t>для педагогов-психологов общеобразовательных организаций Балаковского муниципального района</w:t>
      </w:r>
      <w:r w:rsidRPr="005C2666">
        <w:rPr>
          <w:rFonts w:eastAsia="Calibri"/>
          <w:b/>
          <w:sz w:val="24"/>
          <w:szCs w:val="24"/>
          <w:lang w:eastAsia="en-US"/>
        </w:rPr>
        <w:tab/>
      </w:r>
      <w:r w:rsidRPr="005C2666">
        <w:rPr>
          <w:rFonts w:eastAsia="Calibri"/>
          <w:b/>
          <w:sz w:val="24"/>
          <w:szCs w:val="24"/>
          <w:lang w:eastAsia="en-US"/>
        </w:rPr>
        <w:tab/>
      </w:r>
      <w:r w:rsidRPr="005C2666">
        <w:rPr>
          <w:rFonts w:eastAsia="Calibri"/>
          <w:b/>
          <w:sz w:val="24"/>
          <w:szCs w:val="24"/>
          <w:lang w:eastAsia="en-US"/>
        </w:rPr>
        <w:tab/>
      </w:r>
    </w:p>
    <w:p w:rsidR="002070A3" w:rsidRPr="005C2666" w:rsidRDefault="002070A3" w:rsidP="002070A3">
      <w:pPr>
        <w:tabs>
          <w:tab w:val="left" w:pos="2552"/>
        </w:tabs>
        <w:autoSpaceDE/>
        <w:autoSpaceDN/>
        <w:spacing w:after="240"/>
        <w:ind w:firstLine="708"/>
        <w:jc w:val="center"/>
        <w:rPr>
          <w:rFonts w:eastAsia="Calibri"/>
          <w:b/>
          <w:sz w:val="28"/>
          <w:szCs w:val="24"/>
          <w:lang w:eastAsia="en-US"/>
        </w:rPr>
      </w:pPr>
    </w:p>
    <w:p w:rsidR="002070A3" w:rsidRPr="005C2666" w:rsidRDefault="002070A3" w:rsidP="002070A3">
      <w:pPr>
        <w:tabs>
          <w:tab w:val="left" w:pos="2552"/>
        </w:tabs>
        <w:autoSpaceDE/>
        <w:autoSpaceDN/>
        <w:spacing w:after="240"/>
        <w:ind w:firstLine="708"/>
        <w:jc w:val="center"/>
        <w:rPr>
          <w:rFonts w:eastAsia="Calibri"/>
          <w:b/>
          <w:sz w:val="28"/>
          <w:szCs w:val="24"/>
          <w:lang w:eastAsia="en-US"/>
        </w:rPr>
      </w:pPr>
    </w:p>
    <w:p w:rsidR="002070A3" w:rsidRPr="005C2666" w:rsidRDefault="002070A3" w:rsidP="002070A3">
      <w:pPr>
        <w:tabs>
          <w:tab w:val="left" w:pos="2552"/>
        </w:tabs>
        <w:autoSpaceDE/>
        <w:autoSpaceDN/>
        <w:spacing w:after="240"/>
        <w:ind w:firstLine="708"/>
        <w:jc w:val="center"/>
        <w:rPr>
          <w:rFonts w:eastAsia="Calibri"/>
          <w:b/>
          <w:sz w:val="28"/>
          <w:szCs w:val="24"/>
          <w:lang w:eastAsia="en-US"/>
        </w:rPr>
      </w:pPr>
      <w:r w:rsidRPr="005C2666">
        <w:rPr>
          <w:rFonts w:eastAsia="Calibri"/>
          <w:b/>
          <w:sz w:val="28"/>
          <w:szCs w:val="24"/>
          <w:lang w:eastAsia="en-US"/>
        </w:rPr>
        <w:t>Заявка участника Конкурса</w:t>
      </w:r>
    </w:p>
    <w:p w:rsidR="002070A3" w:rsidRPr="005A4E3C" w:rsidRDefault="002070A3" w:rsidP="002070A3">
      <w:pPr>
        <w:autoSpaceDE/>
        <w:autoSpaceDN/>
        <w:ind w:left="5245"/>
        <w:rPr>
          <w:rFonts w:eastAsia="Calibri"/>
          <w:bCs/>
          <w:sz w:val="28"/>
          <w:szCs w:val="28"/>
          <w:lang w:eastAsia="en-US"/>
        </w:rPr>
      </w:pPr>
      <w:r w:rsidRPr="005A4E3C">
        <w:rPr>
          <w:rFonts w:eastAsia="Calibri"/>
          <w:sz w:val="28"/>
          <w:szCs w:val="28"/>
          <w:lang w:eastAsia="en-US"/>
        </w:rPr>
        <w:t xml:space="preserve">В Оргкомитет </w:t>
      </w:r>
      <w:r w:rsidRPr="005A4E3C">
        <w:rPr>
          <w:rFonts w:eastAsia="Calibri"/>
          <w:bCs/>
          <w:sz w:val="28"/>
          <w:szCs w:val="28"/>
          <w:lang w:eastAsia="en-US"/>
        </w:rPr>
        <w:t>муниципального конкурса «Моя профессия-психолог» для педагогов-психологов общеобразовательных организаций Балаковского муниципального</w:t>
      </w:r>
      <w:r w:rsidRPr="005A4E3C">
        <w:rPr>
          <w:rFonts w:eastAsia="Calibri"/>
          <w:bCs/>
          <w:sz w:val="28"/>
          <w:szCs w:val="28"/>
          <w:lang w:eastAsia="en-US"/>
        </w:rPr>
        <w:tab/>
      </w:r>
      <w:r w:rsidRPr="005A4E3C">
        <w:rPr>
          <w:rFonts w:eastAsia="Calibri"/>
          <w:bCs/>
          <w:sz w:val="28"/>
          <w:szCs w:val="28"/>
          <w:lang w:eastAsia="en-US"/>
        </w:rPr>
        <w:tab/>
      </w:r>
      <w:r w:rsidRPr="005A4E3C">
        <w:rPr>
          <w:rFonts w:eastAsia="Calibri"/>
          <w:bCs/>
          <w:sz w:val="28"/>
          <w:szCs w:val="28"/>
          <w:lang w:eastAsia="en-US"/>
        </w:rPr>
        <w:tab/>
      </w:r>
    </w:p>
    <w:p w:rsidR="002070A3" w:rsidRPr="005C2666" w:rsidRDefault="002070A3" w:rsidP="002070A3">
      <w:pPr>
        <w:autoSpaceDE/>
        <w:autoSpaceDN/>
        <w:ind w:left="5245"/>
        <w:rPr>
          <w:rFonts w:eastAsia="Calibri"/>
          <w:b/>
          <w:bCs/>
          <w:sz w:val="24"/>
          <w:szCs w:val="22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2070A3" w:rsidRPr="005C2666" w:rsidTr="00C60658">
        <w:trPr>
          <w:trHeight w:val="238"/>
        </w:trPr>
        <w:tc>
          <w:tcPr>
            <w:tcW w:w="9781" w:type="dxa"/>
            <w:gridSpan w:val="2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b/>
                <w:sz w:val="28"/>
                <w:szCs w:val="28"/>
                <w:lang w:eastAsia="en-US"/>
              </w:rPr>
              <w:t>Общие сведения</w:t>
            </w:r>
          </w:p>
        </w:tc>
      </w:tr>
      <w:tr w:rsidR="002070A3" w:rsidRPr="005C2666" w:rsidTr="00C60658">
        <w:tc>
          <w:tcPr>
            <w:tcW w:w="4678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sz w:val="28"/>
                <w:szCs w:val="28"/>
                <w:lang w:eastAsia="en-US"/>
              </w:rPr>
              <w:t>Фамилия, имя, отчество (полностью)</w:t>
            </w:r>
          </w:p>
        </w:tc>
        <w:tc>
          <w:tcPr>
            <w:tcW w:w="5103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70A3" w:rsidRPr="005C2666" w:rsidTr="00C60658">
        <w:tc>
          <w:tcPr>
            <w:tcW w:w="9781" w:type="dxa"/>
            <w:gridSpan w:val="2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b/>
                <w:sz w:val="28"/>
                <w:szCs w:val="28"/>
                <w:lang w:eastAsia="en-US"/>
              </w:rPr>
              <w:t>Место работы</w:t>
            </w:r>
          </w:p>
        </w:tc>
      </w:tr>
      <w:tr w:rsidR="002070A3" w:rsidRPr="005C2666" w:rsidTr="00C60658">
        <w:trPr>
          <w:trHeight w:val="644"/>
        </w:trPr>
        <w:tc>
          <w:tcPr>
            <w:tcW w:w="4678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sz w:val="28"/>
                <w:szCs w:val="28"/>
                <w:lang w:eastAsia="en-US"/>
              </w:rPr>
              <w:t>Должность, наименование общеобразовательной организации</w:t>
            </w:r>
          </w:p>
        </w:tc>
        <w:tc>
          <w:tcPr>
            <w:tcW w:w="5103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i/>
                <w:sz w:val="28"/>
                <w:szCs w:val="28"/>
                <w:lang w:eastAsia="en-US"/>
              </w:rPr>
              <w:t>Пример:</w:t>
            </w:r>
          </w:p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sz w:val="28"/>
                <w:szCs w:val="28"/>
                <w:lang w:eastAsia="en-US"/>
              </w:rPr>
              <w:t>Педагог-психолог МАОУ СОШ № 2 г.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C2666">
              <w:rPr>
                <w:rFonts w:eastAsia="Calibri"/>
                <w:sz w:val="28"/>
                <w:szCs w:val="28"/>
                <w:lang w:eastAsia="en-US"/>
              </w:rPr>
              <w:t>Балаково</w:t>
            </w:r>
          </w:p>
        </w:tc>
      </w:tr>
      <w:tr w:rsidR="002070A3" w:rsidRPr="005C2666" w:rsidTr="00C60658">
        <w:trPr>
          <w:trHeight w:val="314"/>
        </w:trPr>
        <w:tc>
          <w:tcPr>
            <w:tcW w:w="4678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70A3" w:rsidRPr="005C2666" w:rsidTr="00C60658">
        <w:trPr>
          <w:trHeight w:val="314"/>
        </w:trPr>
        <w:tc>
          <w:tcPr>
            <w:tcW w:w="4678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103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70A3" w:rsidRPr="005C2666" w:rsidTr="00C60658">
        <w:tc>
          <w:tcPr>
            <w:tcW w:w="9781" w:type="dxa"/>
            <w:gridSpan w:val="2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b/>
                <w:bCs/>
                <w:sz w:val="28"/>
                <w:szCs w:val="22"/>
                <w:lang w:eastAsia="en-US"/>
              </w:rPr>
              <w:t>Авторская разработка</w:t>
            </w:r>
          </w:p>
        </w:tc>
      </w:tr>
      <w:tr w:rsidR="002070A3" w:rsidRPr="005C2666" w:rsidTr="00C60658">
        <w:tc>
          <w:tcPr>
            <w:tcW w:w="4678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103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70A3" w:rsidRPr="005C2666" w:rsidTr="00C60658">
        <w:tc>
          <w:tcPr>
            <w:tcW w:w="4678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5C2666">
              <w:rPr>
                <w:rFonts w:eastAsia="Calibri"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5103" w:type="dxa"/>
            <w:shd w:val="clear" w:color="auto" w:fill="auto"/>
          </w:tcPr>
          <w:p w:rsidR="002070A3" w:rsidRPr="005C2666" w:rsidRDefault="002070A3" w:rsidP="00C606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070A3" w:rsidRPr="005C2666" w:rsidRDefault="002070A3" w:rsidP="002070A3">
      <w:pPr>
        <w:autoSpaceDE/>
        <w:autoSpaceDN/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</w:p>
    <w:p w:rsidR="002070A3" w:rsidRDefault="002070A3" w:rsidP="002070A3">
      <w:pPr>
        <w:autoSpaceDE/>
        <w:autoSpaceDN/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</w:p>
    <w:p w:rsidR="002070A3" w:rsidRPr="005C2666" w:rsidRDefault="002070A3" w:rsidP="002070A3">
      <w:pPr>
        <w:autoSpaceDE/>
        <w:autoSpaceDN/>
        <w:spacing w:line="259" w:lineRule="auto"/>
        <w:ind w:firstLine="708"/>
        <w:rPr>
          <w:rFonts w:eastAsia="Calibri"/>
          <w:sz w:val="28"/>
          <w:szCs w:val="28"/>
          <w:lang w:val="en-US" w:eastAsia="en-US"/>
        </w:rPr>
      </w:pPr>
      <w:r w:rsidRPr="005C2666">
        <w:rPr>
          <w:rFonts w:eastAsia="Calibri"/>
          <w:sz w:val="28"/>
          <w:szCs w:val="28"/>
          <w:lang w:eastAsia="en-US"/>
        </w:rPr>
        <w:t>Дата подачи заявки</w:t>
      </w:r>
      <w:r w:rsidRPr="005C2666">
        <w:rPr>
          <w:rFonts w:eastAsia="Calibri"/>
          <w:sz w:val="28"/>
          <w:szCs w:val="28"/>
          <w:lang w:eastAsia="en-US"/>
        </w:rPr>
        <w:tab/>
      </w:r>
      <w:r w:rsidRPr="005C2666">
        <w:rPr>
          <w:rFonts w:eastAsia="Calibri"/>
          <w:sz w:val="28"/>
          <w:szCs w:val="28"/>
          <w:lang w:eastAsia="en-US"/>
        </w:rPr>
        <w:tab/>
      </w:r>
      <w:r w:rsidRPr="005C2666">
        <w:rPr>
          <w:rFonts w:eastAsia="Calibri"/>
          <w:sz w:val="28"/>
          <w:szCs w:val="28"/>
          <w:lang w:eastAsia="en-US"/>
        </w:rPr>
        <w:tab/>
      </w:r>
      <w:r w:rsidRPr="005C2666">
        <w:rPr>
          <w:rFonts w:eastAsia="Calibri"/>
          <w:sz w:val="28"/>
          <w:szCs w:val="28"/>
          <w:lang w:eastAsia="en-US"/>
        </w:rPr>
        <w:tab/>
      </w:r>
      <w:r w:rsidRPr="005C2666">
        <w:rPr>
          <w:rFonts w:eastAsia="Calibri"/>
          <w:sz w:val="28"/>
          <w:szCs w:val="28"/>
          <w:lang w:eastAsia="en-US"/>
        </w:rPr>
        <w:tab/>
      </w:r>
      <w:r w:rsidRPr="005C2666">
        <w:rPr>
          <w:rFonts w:eastAsia="Calibri"/>
          <w:sz w:val="28"/>
          <w:szCs w:val="28"/>
          <w:lang w:eastAsia="en-US"/>
        </w:rPr>
        <w:tab/>
        <w:t>Подпись</w:t>
      </w:r>
    </w:p>
    <w:p w:rsidR="002070A3" w:rsidRPr="005C2666" w:rsidRDefault="002070A3" w:rsidP="002070A3">
      <w:pPr>
        <w:shd w:val="clear" w:color="auto" w:fill="FFFFFF"/>
        <w:autoSpaceDE/>
        <w:autoSpaceDN/>
        <w:spacing w:before="150" w:after="150" w:line="285" w:lineRule="atLeast"/>
        <w:ind w:right="900"/>
        <w:rPr>
          <w:color w:val="000000"/>
          <w:sz w:val="28"/>
          <w:szCs w:val="28"/>
        </w:rPr>
      </w:pPr>
    </w:p>
    <w:p w:rsidR="002070A3" w:rsidRPr="005C2666" w:rsidRDefault="002070A3" w:rsidP="002070A3">
      <w:pPr>
        <w:shd w:val="clear" w:color="auto" w:fill="FFFFFF"/>
        <w:autoSpaceDE/>
        <w:autoSpaceDN/>
        <w:spacing w:before="100" w:beforeAutospacing="1" w:after="100" w:afterAutospacing="1" w:line="245" w:lineRule="atLeast"/>
        <w:rPr>
          <w:rFonts w:eastAsia="Calibri"/>
          <w:b/>
          <w:sz w:val="24"/>
          <w:szCs w:val="24"/>
          <w:lang w:eastAsia="en-US"/>
        </w:rPr>
      </w:pPr>
    </w:p>
    <w:p w:rsidR="002070A3" w:rsidRDefault="002070A3" w:rsidP="002070A3">
      <w:pPr>
        <w:rPr>
          <w:sz w:val="24"/>
          <w:szCs w:val="24"/>
        </w:rPr>
      </w:pPr>
    </w:p>
    <w:p w:rsidR="002070A3" w:rsidRDefault="002070A3" w:rsidP="002070A3">
      <w:pPr>
        <w:autoSpaceDE/>
        <w:autoSpaceDN/>
        <w:spacing w:line="259" w:lineRule="auto"/>
        <w:outlineLvl w:val="0"/>
        <w:rPr>
          <w:sz w:val="24"/>
          <w:szCs w:val="24"/>
        </w:rPr>
      </w:pPr>
    </w:p>
    <w:p w:rsidR="002070A3" w:rsidRDefault="002070A3" w:rsidP="002070A3">
      <w:pPr>
        <w:autoSpaceDE/>
        <w:autoSpaceDN/>
        <w:spacing w:line="259" w:lineRule="auto"/>
        <w:outlineLvl w:val="0"/>
        <w:rPr>
          <w:sz w:val="24"/>
          <w:szCs w:val="24"/>
        </w:rPr>
      </w:pPr>
    </w:p>
    <w:p w:rsidR="002070A3" w:rsidRDefault="002070A3" w:rsidP="002070A3">
      <w:pPr>
        <w:autoSpaceDE/>
        <w:autoSpaceDN/>
        <w:spacing w:line="259" w:lineRule="auto"/>
        <w:outlineLvl w:val="0"/>
        <w:rPr>
          <w:sz w:val="24"/>
          <w:szCs w:val="24"/>
        </w:rPr>
      </w:pPr>
    </w:p>
    <w:p w:rsidR="002070A3" w:rsidRDefault="002070A3" w:rsidP="002070A3">
      <w:pPr>
        <w:autoSpaceDE/>
        <w:autoSpaceDN/>
        <w:spacing w:line="259" w:lineRule="auto"/>
        <w:outlineLvl w:val="0"/>
        <w:rPr>
          <w:sz w:val="24"/>
          <w:szCs w:val="24"/>
        </w:rPr>
      </w:pPr>
    </w:p>
    <w:p w:rsidR="002070A3" w:rsidRDefault="002070A3" w:rsidP="002070A3">
      <w:pPr>
        <w:autoSpaceDE/>
        <w:autoSpaceDN/>
        <w:spacing w:line="259" w:lineRule="auto"/>
        <w:outlineLvl w:val="0"/>
        <w:rPr>
          <w:sz w:val="24"/>
          <w:szCs w:val="24"/>
        </w:rPr>
      </w:pPr>
    </w:p>
    <w:p w:rsidR="002070A3" w:rsidRPr="005C2666" w:rsidRDefault="002070A3" w:rsidP="002070A3">
      <w:pPr>
        <w:autoSpaceDE/>
        <w:autoSpaceDN/>
        <w:spacing w:line="259" w:lineRule="auto"/>
        <w:outlineLvl w:val="0"/>
        <w:rPr>
          <w:rFonts w:eastAsia="Calibri"/>
          <w:b/>
          <w:sz w:val="22"/>
          <w:szCs w:val="28"/>
          <w:lang w:eastAsia="en-US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>
        <w:rPr>
          <w:rFonts w:eastAsia="Calibri"/>
          <w:b/>
          <w:sz w:val="22"/>
          <w:szCs w:val="28"/>
          <w:lang w:eastAsia="en-US"/>
        </w:rPr>
        <w:t>Приложение № 2</w:t>
      </w:r>
    </w:p>
    <w:p w:rsidR="002070A3" w:rsidRDefault="002070A3" w:rsidP="002070A3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5C2666">
        <w:rPr>
          <w:rFonts w:eastAsia="Calibri"/>
          <w:iCs/>
          <w:sz w:val="22"/>
          <w:szCs w:val="28"/>
          <w:lang w:eastAsia="x-none"/>
        </w:rPr>
        <w:t xml:space="preserve">к </w:t>
      </w:r>
      <w:r w:rsidRPr="005C2666">
        <w:rPr>
          <w:rFonts w:eastAsia="Calibri"/>
          <w:iCs/>
          <w:sz w:val="24"/>
          <w:szCs w:val="24"/>
          <w:lang w:val="x-none" w:eastAsia="x-none"/>
        </w:rPr>
        <w:t>положени</w:t>
      </w:r>
      <w:r w:rsidRPr="005C2666">
        <w:rPr>
          <w:rFonts w:eastAsia="Calibri"/>
          <w:iCs/>
          <w:sz w:val="24"/>
          <w:szCs w:val="24"/>
          <w:lang w:eastAsia="x-none"/>
        </w:rPr>
        <w:t xml:space="preserve">ю </w:t>
      </w:r>
      <w:r w:rsidRPr="005C2666">
        <w:rPr>
          <w:rFonts w:eastAsia="Calibri"/>
          <w:sz w:val="24"/>
          <w:szCs w:val="24"/>
          <w:lang w:eastAsia="en-US"/>
        </w:rPr>
        <w:t>о</w:t>
      </w:r>
      <w:r w:rsidRPr="005C2666">
        <w:rPr>
          <w:rFonts w:eastAsia="Calibri"/>
          <w:b/>
          <w:sz w:val="24"/>
          <w:szCs w:val="24"/>
          <w:lang w:eastAsia="en-US"/>
        </w:rPr>
        <w:t xml:space="preserve"> </w:t>
      </w:r>
      <w:r w:rsidRPr="005C2666">
        <w:rPr>
          <w:rFonts w:eastAsia="Calibri"/>
          <w:bCs/>
          <w:sz w:val="24"/>
          <w:szCs w:val="24"/>
          <w:lang w:eastAsia="en-US"/>
        </w:rPr>
        <w:t xml:space="preserve">проведении </w:t>
      </w:r>
      <w:r w:rsidRPr="00B0001B">
        <w:rPr>
          <w:rFonts w:eastAsia="Calibri"/>
          <w:bCs/>
          <w:sz w:val="24"/>
          <w:szCs w:val="24"/>
          <w:lang w:eastAsia="en-US"/>
        </w:rPr>
        <w:t xml:space="preserve">муниципального </w:t>
      </w:r>
    </w:p>
    <w:p w:rsidR="002070A3" w:rsidRDefault="002070A3" w:rsidP="002070A3">
      <w:pPr>
        <w:jc w:val="center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                                                         </w:t>
      </w:r>
      <w:r w:rsidRPr="00B0001B">
        <w:rPr>
          <w:rFonts w:eastAsia="Calibri"/>
          <w:bCs/>
          <w:sz w:val="24"/>
          <w:szCs w:val="24"/>
          <w:lang w:eastAsia="en-US"/>
        </w:rPr>
        <w:t xml:space="preserve">конкурса «Моя профессия-психолог» </w:t>
      </w:r>
    </w:p>
    <w:p w:rsidR="002070A3" w:rsidRDefault="002070A3" w:rsidP="002070A3">
      <w:pPr>
        <w:jc w:val="center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 xml:space="preserve">                                                      </w:t>
      </w:r>
      <w:r w:rsidRPr="005C2666">
        <w:rPr>
          <w:bCs/>
          <w:color w:val="000000"/>
          <w:sz w:val="24"/>
          <w:szCs w:val="28"/>
        </w:rPr>
        <w:t xml:space="preserve">для педагогов-психологов </w:t>
      </w:r>
    </w:p>
    <w:p w:rsidR="002070A3" w:rsidRDefault="002070A3" w:rsidP="002070A3">
      <w:pPr>
        <w:jc w:val="center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 xml:space="preserve">                                                                      </w:t>
      </w:r>
      <w:r w:rsidRPr="005C2666">
        <w:rPr>
          <w:bCs/>
          <w:color w:val="000000"/>
          <w:sz w:val="24"/>
          <w:szCs w:val="28"/>
        </w:rPr>
        <w:t xml:space="preserve">общеобразовательных организаций </w:t>
      </w:r>
    </w:p>
    <w:p w:rsidR="002070A3" w:rsidRDefault="002070A3" w:rsidP="002070A3">
      <w:pPr>
        <w:jc w:val="center"/>
        <w:rPr>
          <w:sz w:val="24"/>
          <w:szCs w:val="24"/>
        </w:rPr>
      </w:pPr>
      <w:r>
        <w:rPr>
          <w:bCs/>
          <w:color w:val="000000"/>
          <w:sz w:val="24"/>
          <w:szCs w:val="28"/>
        </w:rPr>
        <w:t xml:space="preserve">                                                                          </w:t>
      </w:r>
      <w:r w:rsidRPr="005C2666">
        <w:rPr>
          <w:bCs/>
          <w:color w:val="000000"/>
          <w:sz w:val="24"/>
          <w:szCs w:val="28"/>
        </w:rPr>
        <w:t>Балаковского муниципального района</w:t>
      </w:r>
    </w:p>
    <w:p w:rsidR="002070A3" w:rsidRDefault="002070A3" w:rsidP="002070A3">
      <w:pPr>
        <w:rPr>
          <w:sz w:val="24"/>
          <w:szCs w:val="24"/>
        </w:rPr>
      </w:pPr>
    </w:p>
    <w:p w:rsidR="002070A3" w:rsidRDefault="002070A3" w:rsidP="002070A3">
      <w:pPr>
        <w:jc w:val="center"/>
        <w:rPr>
          <w:b/>
          <w:sz w:val="28"/>
          <w:szCs w:val="28"/>
        </w:rPr>
      </w:pPr>
      <w:r w:rsidRPr="006301AC">
        <w:rPr>
          <w:b/>
          <w:sz w:val="28"/>
          <w:szCs w:val="28"/>
        </w:rPr>
        <w:t>Аннотация психолого-педагогической программы</w:t>
      </w:r>
    </w:p>
    <w:p w:rsidR="002070A3" w:rsidRPr="006301AC" w:rsidRDefault="002070A3" w:rsidP="002070A3">
      <w:pPr>
        <w:jc w:val="center"/>
        <w:rPr>
          <w:b/>
          <w:sz w:val="28"/>
          <w:szCs w:val="28"/>
        </w:rPr>
      </w:pPr>
    </w:p>
    <w:p w:rsidR="002070A3" w:rsidRPr="000A14A9" w:rsidRDefault="002070A3" w:rsidP="002070A3">
      <w:pPr>
        <w:ind w:firstLine="720"/>
        <w:jc w:val="both"/>
        <w:rPr>
          <w:sz w:val="28"/>
          <w:szCs w:val="28"/>
        </w:rPr>
      </w:pPr>
      <w:r w:rsidRPr="000A14A9">
        <w:rPr>
          <w:sz w:val="28"/>
          <w:szCs w:val="28"/>
        </w:rPr>
        <w:t>Аннотация психолого-педагогической программы — это документ, который включает в себя пояснительную записку, структуру программы, методы и формы работы, ожидаемые резу</w:t>
      </w:r>
      <w:r>
        <w:rPr>
          <w:sz w:val="28"/>
          <w:szCs w:val="28"/>
        </w:rPr>
        <w:t xml:space="preserve">льтаты и содержание программы. </w:t>
      </w:r>
    </w:p>
    <w:p w:rsidR="002070A3" w:rsidRPr="000A14A9" w:rsidRDefault="002070A3" w:rsidP="002070A3">
      <w:pPr>
        <w:ind w:firstLine="720"/>
        <w:jc w:val="both"/>
        <w:rPr>
          <w:sz w:val="28"/>
          <w:szCs w:val="28"/>
        </w:rPr>
      </w:pPr>
      <w:r w:rsidRPr="000A14A9">
        <w:rPr>
          <w:sz w:val="28"/>
          <w:szCs w:val="28"/>
        </w:rPr>
        <w:t xml:space="preserve">В пояснительной записке представлены цели, задачи и нормативно-правовое основание разработки программы, а также выделяются основные направления </w:t>
      </w:r>
      <w:r>
        <w:rPr>
          <w:sz w:val="28"/>
          <w:szCs w:val="28"/>
        </w:rPr>
        <w:t xml:space="preserve">профессиональной деятельности. </w:t>
      </w:r>
    </w:p>
    <w:p w:rsidR="002070A3" w:rsidRPr="000A14A9" w:rsidRDefault="002070A3" w:rsidP="002070A3">
      <w:pPr>
        <w:ind w:firstLine="720"/>
        <w:jc w:val="both"/>
        <w:rPr>
          <w:sz w:val="28"/>
          <w:szCs w:val="28"/>
        </w:rPr>
      </w:pPr>
      <w:r w:rsidRPr="000A14A9">
        <w:rPr>
          <w:sz w:val="28"/>
          <w:szCs w:val="28"/>
        </w:rPr>
        <w:t>Структура программы может включать с</w:t>
      </w:r>
      <w:r>
        <w:rPr>
          <w:sz w:val="28"/>
          <w:szCs w:val="28"/>
        </w:rPr>
        <w:t xml:space="preserve">ледующие основные направления: </w:t>
      </w:r>
    </w:p>
    <w:p w:rsidR="002070A3" w:rsidRPr="000A14A9" w:rsidRDefault="002070A3" w:rsidP="002070A3">
      <w:pPr>
        <w:jc w:val="both"/>
        <w:rPr>
          <w:sz w:val="28"/>
          <w:szCs w:val="28"/>
        </w:rPr>
      </w:pPr>
    </w:p>
    <w:p w:rsidR="002070A3" w:rsidRPr="000A14A9" w:rsidRDefault="002070A3" w:rsidP="002070A3">
      <w:pPr>
        <w:numPr>
          <w:ilvl w:val="0"/>
          <w:numId w:val="5"/>
        </w:numPr>
        <w:jc w:val="both"/>
        <w:rPr>
          <w:sz w:val="28"/>
          <w:szCs w:val="28"/>
        </w:rPr>
      </w:pPr>
      <w:r w:rsidRPr="000A14A9">
        <w:rPr>
          <w:sz w:val="28"/>
          <w:szCs w:val="28"/>
        </w:rPr>
        <w:t>адаптация обучающихся ново</w:t>
      </w:r>
      <w:r>
        <w:rPr>
          <w:sz w:val="28"/>
          <w:szCs w:val="28"/>
        </w:rPr>
        <w:t xml:space="preserve">го набора к условиям обучения; </w:t>
      </w:r>
    </w:p>
    <w:p w:rsidR="002070A3" w:rsidRPr="000A14A9" w:rsidRDefault="002070A3" w:rsidP="002070A3">
      <w:pPr>
        <w:numPr>
          <w:ilvl w:val="0"/>
          <w:numId w:val="5"/>
        </w:numPr>
        <w:jc w:val="both"/>
        <w:rPr>
          <w:sz w:val="28"/>
          <w:szCs w:val="28"/>
        </w:rPr>
      </w:pPr>
      <w:r w:rsidRPr="000A14A9">
        <w:rPr>
          <w:sz w:val="28"/>
          <w:szCs w:val="28"/>
        </w:rPr>
        <w:t>психологическое сопровождение проф</w:t>
      </w:r>
      <w:r>
        <w:rPr>
          <w:sz w:val="28"/>
          <w:szCs w:val="28"/>
        </w:rPr>
        <w:t xml:space="preserve">ессионального самоопределения; </w:t>
      </w:r>
    </w:p>
    <w:p w:rsidR="002070A3" w:rsidRPr="000A14A9" w:rsidRDefault="002070A3" w:rsidP="002070A3">
      <w:pPr>
        <w:numPr>
          <w:ilvl w:val="0"/>
          <w:numId w:val="5"/>
        </w:numPr>
        <w:jc w:val="both"/>
        <w:rPr>
          <w:sz w:val="28"/>
          <w:szCs w:val="28"/>
        </w:rPr>
      </w:pPr>
      <w:r w:rsidRPr="000A14A9">
        <w:rPr>
          <w:sz w:val="28"/>
          <w:szCs w:val="28"/>
        </w:rPr>
        <w:t>психолого-педагогическое сопровожден</w:t>
      </w:r>
      <w:r>
        <w:rPr>
          <w:sz w:val="28"/>
          <w:szCs w:val="28"/>
        </w:rPr>
        <w:t xml:space="preserve">ие обучающихся «группы риска»; </w:t>
      </w:r>
    </w:p>
    <w:p w:rsidR="002070A3" w:rsidRPr="000A14A9" w:rsidRDefault="002070A3" w:rsidP="002070A3">
      <w:pPr>
        <w:numPr>
          <w:ilvl w:val="0"/>
          <w:numId w:val="5"/>
        </w:numPr>
        <w:jc w:val="both"/>
        <w:rPr>
          <w:sz w:val="28"/>
          <w:szCs w:val="28"/>
        </w:rPr>
      </w:pPr>
      <w:r w:rsidRPr="000A14A9">
        <w:rPr>
          <w:sz w:val="28"/>
          <w:szCs w:val="28"/>
        </w:rPr>
        <w:t>психол</w:t>
      </w:r>
      <w:r>
        <w:rPr>
          <w:sz w:val="28"/>
          <w:szCs w:val="28"/>
        </w:rPr>
        <w:t xml:space="preserve">огическое здоровье и развитие; </w:t>
      </w:r>
    </w:p>
    <w:p w:rsidR="002070A3" w:rsidRPr="000A14A9" w:rsidRDefault="002070A3" w:rsidP="002070A3">
      <w:pPr>
        <w:numPr>
          <w:ilvl w:val="0"/>
          <w:numId w:val="5"/>
        </w:numPr>
        <w:jc w:val="both"/>
        <w:rPr>
          <w:sz w:val="28"/>
          <w:szCs w:val="28"/>
        </w:rPr>
      </w:pPr>
      <w:r w:rsidRPr="000A14A9">
        <w:rPr>
          <w:sz w:val="28"/>
          <w:szCs w:val="28"/>
        </w:rPr>
        <w:t>разви</w:t>
      </w:r>
      <w:r>
        <w:rPr>
          <w:sz w:val="28"/>
          <w:szCs w:val="28"/>
        </w:rPr>
        <w:t xml:space="preserve">тие умений успешного обучения; </w:t>
      </w:r>
    </w:p>
    <w:p w:rsidR="002070A3" w:rsidRPr="000A14A9" w:rsidRDefault="002070A3" w:rsidP="002070A3">
      <w:pPr>
        <w:numPr>
          <w:ilvl w:val="0"/>
          <w:numId w:val="5"/>
        </w:numPr>
        <w:jc w:val="both"/>
        <w:rPr>
          <w:sz w:val="28"/>
          <w:szCs w:val="28"/>
        </w:rPr>
      </w:pPr>
      <w:r w:rsidRPr="000A14A9">
        <w:rPr>
          <w:sz w:val="28"/>
          <w:szCs w:val="28"/>
        </w:rPr>
        <w:t>психологическое сопровождение обучающихся с огранич</w:t>
      </w:r>
      <w:r>
        <w:rPr>
          <w:sz w:val="28"/>
          <w:szCs w:val="28"/>
        </w:rPr>
        <w:t xml:space="preserve">енными возможностями здоровья. </w:t>
      </w:r>
    </w:p>
    <w:p w:rsidR="002070A3" w:rsidRPr="006301AC" w:rsidRDefault="002070A3" w:rsidP="002070A3">
      <w:pPr>
        <w:ind w:firstLine="360"/>
        <w:jc w:val="both"/>
        <w:rPr>
          <w:sz w:val="28"/>
          <w:szCs w:val="28"/>
        </w:rPr>
      </w:pPr>
      <w:r w:rsidRPr="000A14A9">
        <w:rPr>
          <w:sz w:val="28"/>
          <w:szCs w:val="28"/>
        </w:rPr>
        <w:t>По каждому направлению представлен методический инструментарий, с помощью которого можно интегрировать диагностическую, консультативную и тренинговую работы и включать в процесс всех субъектов: обучающихся, педагогов, родителей, значимых сверстников.</w:t>
      </w:r>
    </w:p>
    <w:p w:rsidR="002530F4" w:rsidRDefault="002530F4">
      <w:bookmarkStart w:id="0" w:name="_GoBack"/>
      <w:bookmarkEnd w:id="0"/>
    </w:p>
    <w:sectPr w:rsidR="002530F4" w:rsidSect="000D3F8F">
      <w:pgSz w:w="11906" w:h="16838"/>
      <w:pgMar w:top="851" w:right="851" w:bottom="284" w:left="1276" w:header="397" w:footer="28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2B06"/>
    <w:multiLevelType w:val="hybridMultilevel"/>
    <w:tmpl w:val="77AEB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D49B4"/>
    <w:multiLevelType w:val="hybridMultilevel"/>
    <w:tmpl w:val="E4F06748"/>
    <w:lvl w:ilvl="0" w:tplc="95264B4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C27FAD"/>
    <w:multiLevelType w:val="hybridMultilevel"/>
    <w:tmpl w:val="19C0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4293"/>
    <w:multiLevelType w:val="hybridMultilevel"/>
    <w:tmpl w:val="BE1E2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37B"/>
    <w:multiLevelType w:val="hybridMultilevel"/>
    <w:tmpl w:val="C6AE8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521D"/>
    <w:multiLevelType w:val="hybridMultilevel"/>
    <w:tmpl w:val="F638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F0CE8"/>
    <w:multiLevelType w:val="hybridMultilevel"/>
    <w:tmpl w:val="83CA71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A3"/>
    <w:rsid w:val="002070A3"/>
    <w:rsid w:val="002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925F1-3FB9-4B08-A0F0-648057BD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A3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brbnjc201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Ленок</dc:creator>
  <cp:keywords/>
  <dc:description/>
  <cp:lastModifiedBy>Ленок</cp:lastModifiedBy>
  <cp:revision>1</cp:revision>
  <dcterms:created xsi:type="dcterms:W3CDTF">2024-11-19T05:25:00Z</dcterms:created>
  <dcterms:modified xsi:type="dcterms:W3CDTF">2024-11-19T05:25:00Z</dcterms:modified>
</cp:coreProperties>
</file>