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ED1" w:rsidRPr="00675C22" w:rsidRDefault="00675C22">
      <w:pPr>
        <w:pStyle w:val="FR1"/>
        <w:ind w:firstLine="0"/>
        <w:rPr>
          <w:rFonts w:ascii="Times New Roman" w:hAnsi="Times New Roman"/>
          <w:b w:val="0"/>
          <w:sz w:val="24"/>
          <w:szCs w:val="24"/>
        </w:rPr>
      </w:pPr>
      <w:r>
        <w:rPr>
          <w:rFonts w:ascii="Times New Roman" w:hAnsi="Times New Roman"/>
          <w:sz w:val="24"/>
          <w:szCs w:val="24"/>
        </w:rPr>
        <w:t xml:space="preserve">                                                                            </w:t>
      </w:r>
      <w:r w:rsidRPr="00675C22">
        <w:rPr>
          <w:rFonts w:ascii="Times New Roman" w:hAnsi="Times New Roman"/>
          <w:b w:val="0"/>
          <w:sz w:val="24"/>
          <w:szCs w:val="24"/>
        </w:rPr>
        <w:t>УТВЕРЖДЕН</w:t>
      </w:r>
    </w:p>
    <w:p w:rsidR="00675C22" w:rsidRPr="00675C22" w:rsidRDefault="00675C22">
      <w:pPr>
        <w:pStyle w:val="FR1"/>
        <w:ind w:firstLine="0"/>
        <w:rPr>
          <w:rFonts w:ascii="Times New Roman" w:hAnsi="Times New Roman"/>
          <w:b w:val="0"/>
          <w:sz w:val="24"/>
          <w:szCs w:val="24"/>
        </w:rPr>
      </w:pPr>
      <w:r w:rsidRPr="00675C22">
        <w:rPr>
          <w:rFonts w:ascii="Times New Roman" w:hAnsi="Times New Roman"/>
          <w:b w:val="0"/>
          <w:sz w:val="24"/>
          <w:szCs w:val="24"/>
        </w:rPr>
        <w:t xml:space="preserve">                                                                            Постановление</w:t>
      </w:r>
      <w:r w:rsidR="00493995">
        <w:rPr>
          <w:rFonts w:ascii="Times New Roman" w:hAnsi="Times New Roman"/>
          <w:b w:val="0"/>
          <w:sz w:val="24"/>
          <w:szCs w:val="24"/>
        </w:rPr>
        <w:t xml:space="preserve">м </w:t>
      </w:r>
      <w:r w:rsidRPr="00675C22">
        <w:rPr>
          <w:rFonts w:ascii="Times New Roman" w:hAnsi="Times New Roman"/>
          <w:b w:val="0"/>
          <w:sz w:val="24"/>
          <w:szCs w:val="24"/>
        </w:rPr>
        <w:t xml:space="preserve"> главы администрации</w:t>
      </w:r>
    </w:p>
    <w:p w:rsidR="00675C22" w:rsidRPr="00675C22" w:rsidRDefault="00675C22">
      <w:pPr>
        <w:pStyle w:val="FR1"/>
        <w:ind w:firstLine="0"/>
        <w:rPr>
          <w:rFonts w:ascii="Times New Roman" w:hAnsi="Times New Roman"/>
          <w:b w:val="0"/>
          <w:sz w:val="24"/>
          <w:szCs w:val="24"/>
        </w:rPr>
      </w:pPr>
      <w:r w:rsidRPr="00675C22">
        <w:rPr>
          <w:rFonts w:ascii="Times New Roman" w:hAnsi="Times New Roman"/>
          <w:b w:val="0"/>
          <w:sz w:val="24"/>
          <w:szCs w:val="24"/>
        </w:rPr>
        <w:t xml:space="preserve">                                                                            Балаковского муниципального района</w:t>
      </w:r>
    </w:p>
    <w:p w:rsidR="00675C22" w:rsidRPr="00675C22" w:rsidRDefault="00675C22">
      <w:pPr>
        <w:pStyle w:val="FR1"/>
        <w:ind w:firstLine="0"/>
        <w:rPr>
          <w:rFonts w:ascii="Times New Roman" w:hAnsi="Times New Roman"/>
          <w:b w:val="0"/>
          <w:sz w:val="24"/>
          <w:szCs w:val="24"/>
        </w:rPr>
      </w:pPr>
      <w:r w:rsidRPr="00675C22">
        <w:rPr>
          <w:rFonts w:ascii="Times New Roman" w:hAnsi="Times New Roman"/>
          <w:b w:val="0"/>
          <w:sz w:val="24"/>
          <w:szCs w:val="24"/>
        </w:rPr>
        <w:t xml:space="preserve">                                                       </w:t>
      </w:r>
      <w:r w:rsidR="008E293F">
        <w:rPr>
          <w:rFonts w:ascii="Times New Roman" w:hAnsi="Times New Roman"/>
          <w:b w:val="0"/>
          <w:sz w:val="24"/>
          <w:szCs w:val="24"/>
        </w:rPr>
        <w:t xml:space="preserve">                     Саратовской области</w:t>
      </w:r>
      <w:r w:rsidRPr="00675C22">
        <w:rPr>
          <w:rFonts w:ascii="Times New Roman" w:hAnsi="Times New Roman"/>
          <w:b w:val="0"/>
          <w:sz w:val="24"/>
          <w:szCs w:val="24"/>
        </w:rPr>
        <w:t xml:space="preserve"> </w:t>
      </w:r>
    </w:p>
    <w:p w:rsidR="00675C22" w:rsidRPr="00675C22" w:rsidRDefault="00675C22">
      <w:pPr>
        <w:pStyle w:val="FR1"/>
        <w:ind w:firstLine="0"/>
        <w:rPr>
          <w:rFonts w:ascii="Times New Roman" w:hAnsi="Times New Roman"/>
          <w:b w:val="0"/>
          <w:sz w:val="24"/>
          <w:szCs w:val="24"/>
        </w:rPr>
      </w:pPr>
      <w:r w:rsidRPr="00675C22">
        <w:rPr>
          <w:rFonts w:ascii="Times New Roman" w:hAnsi="Times New Roman"/>
          <w:b w:val="0"/>
          <w:sz w:val="24"/>
          <w:szCs w:val="24"/>
        </w:rPr>
        <w:t xml:space="preserve">                                                         </w:t>
      </w:r>
      <w:r w:rsidR="00493995">
        <w:rPr>
          <w:rFonts w:ascii="Times New Roman" w:hAnsi="Times New Roman"/>
          <w:b w:val="0"/>
          <w:sz w:val="24"/>
          <w:szCs w:val="24"/>
        </w:rPr>
        <w:t xml:space="preserve">                   </w:t>
      </w:r>
      <w:r w:rsidR="00C371A4">
        <w:rPr>
          <w:rFonts w:ascii="Times New Roman" w:hAnsi="Times New Roman"/>
          <w:b w:val="0"/>
          <w:sz w:val="24"/>
          <w:szCs w:val="24"/>
        </w:rPr>
        <w:t xml:space="preserve">От </w:t>
      </w:r>
      <w:r w:rsidR="007D496F">
        <w:rPr>
          <w:rFonts w:ascii="Times New Roman" w:hAnsi="Times New Roman"/>
          <w:b w:val="0"/>
          <w:sz w:val="24"/>
          <w:szCs w:val="24"/>
          <w:u w:val="single"/>
        </w:rPr>
        <w:t>12.02.2013</w:t>
      </w:r>
      <w:r w:rsidR="00C371A4">
        <w:rPr>
          <w:rFonts w:ascii="Times New Roman" w:hAnsi="Times New Roman"/>
          <w:b w:val="0"/>
          <w:sz w:val="24"/>
          <w:szCs w:val="24"/>
        </w:rPr>
        <w:t xml:space="preserve"> </w:t>
      </w:r>
      <w:r w:rsidRPr="00675C22">
        <w:rPr>
          <w:rFonts w:ascii="Times New Roman" w:hAnsi="Times New Roman"/>
          <w:b w:val="0"/>
          <w:sz w:val="24"/>
          <w:szCs w:val="24"/>
        </w:rPr>
        <w:t>№</w:t>
      </w:r>
      <w:r w:rsidR="00C371A4">
        <w:rPr>
          <w:rFonts w:ascii="Times New Roman" w:hAnsi="Times New Roman"/>
          <w:b w:val="0"/>
          <w:sz w:val="24"/>
          <w:szCs w:val="24"/>
        </w:rPr>
        <w:t xml:space="preserve"> </w:t>
      </w:r>
      <w:r w:rsidR="007D496F">
        <w:rPr>
          <w:rFonts w:ascii="Times New Roman" w:hAnsi="Times New Roman"/>
          <w:b w:val="0"/>
          <w:sz w:val="24"/>
          <w:szCs w:val="24"/>
          <w:u w:val="single"/>
        </w:rPr>
        <w:t>137</w:t>
      </w:r>
    </w:p>
    <w:p w:rsidR="004D6ED1" w:rsidRPr="00675C22" w:rsidRDefault="004D6ED1">
      <w:pPr>
        <w:pStyle w:val="FR1"/>
        <w:ind w:firstLine="0"/>
        <w:rPr>
          <w:rFonts w:ascii="Times New Roman" w:hAnsi="Times New Roman"/>
          <w:b w:val="0"/>
          <w:sz w:val="43"/>
          <w:szCs w:val="43"/>
        </w:rPr>
      </w:pPr>
      <w:r w:rsidRPr="00675C22">
        <w:rPr>
          <w:rFonts w:ascii="Times New Roman" w:hAnsi="Times New Roman"/>
          <w:b w:val="0"/>
          <w:sz w:val="43"/>
          <w:szCs w:val="43"/>
        </w:rPr>
        <w:t xml:space="preserve">  </w:t>
      </w:r>
    </w:p>
    <w:p w:rsidR="004D6ED1" w:rsidRDefault="004D6ED1">
      <w:pPr>
        <w:pStyle w:val="FR1"/>
        <w:ind w:firstLine="0"/>
        <w:rPr>
          <w:rFonts w:ascii="Times New Roman" w:hAnsi="Times New Roman"/>
          <w:sz w:val="43"/>
          <w:szCs w:val="43"/>
        </w:rPr>
      </w:pPr>
    </w:p>
    <w:p w:rsidR="00675C22" w:rsidRDefault="00675C22">
      <w:pPr>
        <w:pStyle w:val="FR1"/>
        <w:ind w:firstLine="0"/>
        <w:rPr>
          <w:rFonts w:ascii="Times New Roman" w:hAnsi="Times New Roman"/>
          <w:sz w:val="43"/>
          <w:szCs w:val="43"/>
        </w:rPr>
      </w:pPr>
    </w:p>
    <w:p w:rsidR="00493995" w:rsidRDefault="00493995">
      <w:pPr>
        <w:pStyle w:val="FR1"/>
        <w:ind w:firstLine="0"/>
        <w:rPr>
          <w:rFonts w:ascii="Times New Roman" w:hAnsi="Times New Roman"/>
          <w:sz w:val="43"/>
          <w:szCs w:val="43"/>
        </w:rPr>
      </w:pPr>
    </w:p>
    <w:p w:rsidR="00493995" w:rsidRDefault="00493995">
      <w:pPr>
        <w:pStyle w:val="FR1"/>
        <w:ind w:firstLine="0"/>
        <w:rPr>
          <w:rFonts w:ascii="Times New Roman" w:hAnsi="Times New Roman"/>
          <w:sz w:val="43"/>
          <w:szCs w:val="43"/>
        </w:rPr>
      </w:pPr>
    </w:p>
    <w:p w:rsidR="00493995" w:rsidRDefault="00493995">
      <w:pPr>
        <w:pStyle w:val="FR1"/>
        <w:ind w:firstLine="0"/>
        <w:rPr>
          <w:rFonts w:ascii="Times New Roman" w:hAnsi="Times New Roman"/>
          <w:sz w:val="43"/>
          <w:szCs w:val="43"/>
        </w:rPr>
      </w:pPr>
    </w:p>
    <w:p w:rsidR="00675C22" w:rsidRDefault="00675C22">
      <w:pPr>
        <w:pStyle w:val="FR1"/>
        <w:ind w:firstLine="0"/>
        <w:rPr>
          <w:rFonts w:ascii="Times New Roman" w:hAnsi="Times New Roman"/>
          <w:sz w:val="43"/>
          <w:szCs w:val="43"/>
        </w:rPr>
      </w:pPr>
    </w:p>
    <w:p w:rsidR="003A69FA" w:rsidRDefault="003A69FA">
      <w:pPr>
        <w:pStyle w:val="FR1"/>
        <w:jc w:val="center"/>
        <w:rPr>
          <w:rFonts w:ascii="Times New Roman" w:hAnsi="Times New Roman"/>
          <w:sz w:val="43"/>
          <w:szCs w:val="43"/>
        </w:rPr>
      </w:pPr>
      <w:r>
        <w:rPr>
          <w:rFonts w:ascii="Times New Roman" w:hAnsi="Times New Roman"/>
          <w:sz w:val="43"/>
          <w:szCs w:val="43"/>
        </w:rPr>
        <w:t xml:space="preserve">Устав </w:t>
      </w:r>
    </w:p>
    <w:p w:rsidR="003A69FA" w:rsidRDefault="003A69FA" w:rsidP="006F07F1">
      <w:pPr>
        <w:pStyle w:val="FR1"/>
        <w:jc w:val="center"/>
        <w:rPr>
          <w:rFonts w:ascii="Times New Roman" w:hAnsi="Times New Roman"/>
          <w:sz w:val="43"/>
          <w:szCs w:val="43"/>
        </w:rPr>
      </w:pPr>
      <w:r>
        <w:rPr>
          <w:rFonts w:ascii="Times New Roman" w:hAnsi="Times New Roman"/>
          <w:sz w:val="43"/>
          <w:szCs w:val="43"/>
        </w:rPr>
        <w:t>Муниципального</w:t>
      </w:r>
      <w:r w:rsidR="00FB6928">
        <w:rPr>
          <w:rFonts w:ascii="Times New Roman" w:hAnsi="Times New Roman"/>
          <w:sz w:val="43"/>
          <w:szCs w:val="43"/>
        </w:rPr>
        <w:t xml:space="preserve"> казе</w:t>
      </w:r>
      <w:r w:rsidR="006F07F1">
        <w:rPr>
          <w:rFonts w:ascii="Times New Roman" w:hAnsi="Times New Roman"/>
          <w:sz w:val="43"/>
          <w:szCs w:val="43"/>
        </w:rPr>
        <w:t>нного</w:t>
      </w:r>
      <w:r>
        <w:rPr>
          <w:rFonts w:ascii="Times New Roman" w:hAnsi="Times New Roman"/>
          <w:sz w:val="43"/>
          <w:szCs w:val="43"/>
        </w:rPr>
        <w:t xml:space="preserve"> учреждения</w:t>
      </w:r>
    </w:p>
    <w:p w:rsidR="00675C22" w:rsidRDefault="003A69FA" w:rsidP="001D3C4F">
      <w:pPr>
        <w:pStyle w:val="FR1"/>
        <w:jc w:val="center"/>
        <w:rPr>
          <w:rFonts w:ascii="Times New Roman" w:hAnsi="Times New Roman"/>
          <w:sz w:val="43"/>
          <w:szCs w:val="43"/>
        </w:rPr>
      </w:pPr>
      <w:r>
        <w:rPr>
          <w:rFonts w:ascii="Times New Roman" w:hAnsi="Times New Roman"/>
          <w:sz w:val="43"/>
          <w:szCs w:val="43"/>
        </w:rPr>
        <w:t>«</w:t>
      </w:r>
      <w:r w:rsidR="001D3C4F">
        <w:rPr>
          <w:rFonts w:ascii="Times New Roman" w:hAnsi="Times New Roman"/>
          <w:sz w:val="43"/>
          <w:szCs w:val="43"/>
        </w:rPr>
        <w:t>Организационный центр</w:t>
      </w:r>
      <w:r w:rsidR="00F9513D">
        <w:rPr>
          <w:rFonts w:ascii="Times New Roman" w:hAnsi="Times New Roman"/>
          <w:sz w:val="43"/>
          <w:szCs w:val="43"/>
        </w:rPr>
        <w:t xml:space="preserve"> по обслуживанию образовательных учреждений</w:t>
      </w:r>
      <w:r w:rsidR="00675C22">
        <w:rPr>
          <w:rFonts w:ascii="Times New Roman" w:hAnsi="Times New Roman"/>
          <w:sz w:val="43"/>
          <w:szCs w:val="43"/>
        </w:rPr>
        <w:t>»</w:t>
      </w:r>
    </w:p>
    <w:p w:rsidR="009D3693" w:rsidRDefault="009D3693">
      <w:pPr>
        <w:pStyle w:val="FR1"/>
        <w:jc w:val="center"/>
        <w:rPr>
          <w:rFonts w:ascii="Times New Roman" w:hAnsi="Times New Roman"/>
          <w:sz w:val="43"/>
          <w:szCs w:val="43"/>
        </w:rPr>
      </w:pPr>
    </w:p>
    <w:p w:rsidR="003A69FA" w:rsidRDefault="003A69FA">
      <w:pPr>
        <w:pStyle w:val="FR1"/>
        <w:jc w:val="right"/>
        <w:rPr>
          <w:rFonts w:ascii="Times New Roman" w:hAnsi="Times New Roman"/>
          <w:b w:val="0"/>
          <w:sz w:val="31"/>
          <w:szCs w:val="31"/>
        </w:rPr>
      </w:pPr>
      <w:r>
        <w:rPr>
          <w:rFonts w:ascii="Times New Roman" w:hAnsi="Times New Roman"/>
          <w:b w:val="0"/>
          <w:sz w:val="31"/>
          <w:szCs w:val="31"/>
        </w:rPr>
        <w:t xml:space="preserve">                                                        </w:t>
      </w:r>
    </w:p>
    <w:p w:rsidR="003A69FA" w:rsidRDefault="003A69FA">
      <w:pPr>
        <w:pStyle w:val="FR1"/>
        <w:jc w:val="right"/>
        <w:rPr>
          <w:rFonts w:ascii="Times New Roman" w:hAnsi="Times New Roman"/>
          <w:b w:val="0"/>
          <w:sz w:val="31"/>
          <w:szCs w:val="31"/>
        </w:rPr>
      </w:pPr>
    </w:p>
    <w:p w:rsidR="003A69FA" w:rsidRDefault="003A69FA">
      <w:pPr>
        <w:pStyle w:val="FR1"/>
        <w:jc w:val="right"/>
        <w:rPr>
          <w:rFonts w:ascii="Times New Roman" w:hAnsi="Times New Roman"/>
          <w:b w:val="0"/>
          <w:sz w:val="31"/>
          <w:szCs w:val="31"/>
        </w:rPr>
      </w:pPr>
    </w:p>
    <w:p w:rsidR="003A69FA" w:rsidRDefault="003A69FA">
      <w:pPr>
        <w:pStyle w:val="FR1"/>
        <w:ind w:firstLine="0"/>
        <w:rPr>
          <w:rFonts w:ascii="Times New Roman" w:hAnsi="Times New Roman"/>
          <w:b w:val="0"/>
          <w:sz w:val="31"/>
          <w:szCs w:val="31"/>
        </w:rPr>
      </w:pPr>
    </w:p>
    <w:p w:rsidR="003A69FA" w:rsidRDefault="003A69FA">
      <w:pPr>
        <w:pStyle w:val="FR1"/>
        <w:ind w:firstLine="0"/>
        <w:rPr>
          <w:rFonts w:ascii="Times New Roman" w:hAnsi="Times New Roman"/>
          <w:b w:val="0"/>
          <w:sz w:val="31"/>
          <w:szCs w:val="31"/>
        </w:rPr>
      </w:pPr>
    </w:p>
    <w:p w:rsidR="003A69FA" w:rsidRDefault="003A69FA">
      <w:pPr>
        <w:pStyle w:val="FR1"/>
        <w:ind w:firstLine="0"/>
        <w:rPr>
          <w:rFonts w:ascii="Times New Roman" w:hAnsi="Times New Roman"/>
          <w:b w:val="0"/>
          <w:sz w:val="31"/>
          <w:szCs w:val="31"/>
        </w:rPr>
      </w:pPr>
    </w:p>
    <w:p w:rsidR="003A69FA" w:rsidRDefault="003A69FA">
      <w:pPr>
        <w:pStyle w:val="FR1"/>
        <w:ind w:firstLine="0"/>
        <w:rPr>
          <w:rFonts w:ascii="Times New Roman" w:hAnsi="Times New Roman"/>
          <w:b w:val="0"/>
          <w:sz w:val="31"/>
          <w:szCs w:val="31"/>
        </w:rPr>
      </w:pPr>
    </w:p>
    <w:p w:rsidR="006E610E" w:rsidRDefault="006E610E" w:rsidP="001272D5">
      <w:pPr>
        <w:jc w:val="center"/>
        <w:rPr>
          <w:sz w:val="27"/>
          <w:szCs w:val="27"/>
        </w:rPr>
      </w:pPr>
    </w:p>
    <w:p w:rsidR="006E610E" w:rsidRPr="006E610E" w:rsidRDefault="006E610E" w:rsidP="006E610E">
      <w:pPr>
        <w:rPr>
          <w:sz w:val="27"/>
          <w:szCs w:val="27"/>
        </w:rPr>
      </w:pPr>
    </w:p>
    <w:p w:rsidR="006E610E" w:rsidRPr="006E610E" w:rsidRDefault="006E610E" w:rsidP="006E610E">
      <w:pPr>
        <w:rPr>
          <w:sz w:val="27"/>
          <w:szCs w:val="27"/>
        </w:rPr>
      </w:pPr>
    </w:p>
    <w:p w:rsidR="006E610E" w:rsidRPr="006E610E" w:rsidRDefault="006E610E" w:rsidP="006E610E">
      <w:pPr>
        <w:rPr>
          <w:sz w:val="27"/>
          <w:szCs w:val="27"/>
        </w:rPr>
      </w:pPr>
    </w:p>
    <w:p w:rsidR="006E610E" w:rsidRDefault="006E610E" w:rsidP="001272D5">
      <w:pPr>
        <w:jc w:val="center"/>
        <w:rPr>
          <w:sz w:val="27"/>
          <w:szCs w:val="27"/>
        </w:rPr>
      </w:pPr>
    </w:p>
    <w:p w:rsidR="001272D5" w:rsidRDefault="00675C22" w:rsidP="001272D5">
      <w:pPr>
        <w:jc w:val="center"/>
        <w:rPr>
          <w:b/>
          <w:i/>
          <w:sz w:val="28"/>
          <w:szCs w:val="28"/>
        </w:rPr>
      </w:pPr>
      <w:r w:rsidRPr="006E610E">
        <w:rPr>
          <w:sz w:val="27"/>
          <w:szCs w:val="27"/>
        </w:rPr>
        <w:br w:type="page"/>
      </w:r>
      <w:r w:rsidR="001272D5">
        <w:rPr>
          <w:b/>
          <w:i/>
          <w:sz w:val="28"/>
          <w:szCs w:val="28"/>
        </w:rPr>
        <w:lastRenderedPageBreak/>
        <w:t>СОДЕРЖАНИЕ</w:t>
      </w:r>
    </w:p>
    <w:p w:rsidR="001272D5" w:rsidRDefault="001272D5" w:rsidP="001272D5">
      <w:pPr>
        <w:jc w:val="center"/>
        <w:rPr>
          <w:b/>
          <w:sz w:val="28"/>
          <w:szCs w:val="28"/>
        </w:rPr>
      </w:pPr>
    </w:p>
    <w:p w:rsidR="001272D5" w:rsidRDefault="001272D5" w:rsidP="001272D5">
      <w:pPr>
        <w:jc w:val="both"/>
        <w:rPr>
          <w:b/>
          <w:i/>
          <w:szCs w:val="24"/>
        </w:rPr>
      </w:pPr>
      <w:r>
        <w:rPr>
          <w:b/>
          <w:i/>
          <w:szCs w:val="24"/>
        </w:rPr>
        <w:t xml:space="preserve">1. Общие </w:t>
      </w:r>
      <w:r w:rsidR="002A603F">
        <w:rPr>
          <w:b/>
          <w:i/>
          <w:szCs w:val="24"/>
        </w:rPr>
        <w:t>положения</w:t>
      </w:r>
      <w:r>
        <w:rPr>
          <w:b/>
          <w:i/>
          <w:szCs w:val="24"/>
        </w:rPr>
        <w:t>.</w:t>
      </w:r>
    </w:p>
    <w:p w:rsidR="001272D5" w:rsidRDefault="001272D5" w:rsidP="001272D5">
      <w:pPr>
        <w:jc w:val="both"/>
        <w:rPr>
          <w:b/>
          <w:i/>
          <w:szCs w:val="24"/>
        </w:rPr>
      </w:pPr>
    </w:p>
    <w:p w:rsidR="001272D5" w:rsidRDefault="001272D5" w:rsidP="001272D5">
      <w:pPr>
        <w:jc w:val="both"/>
        <w:rPr>
          <w:b/>
          <w:i/>
          <w:szCs w:val="24"/>
        </w:rPr>
      </w:pPr>
      <w:r>
        <w:rPr>
          <w:b/>
          <w:i/>
          <w:szCs w:val="24"/>
        </w:rPr>
        <w:t>2. Предмет,  цели и виды деятельности Учреждения.</w:t>
      </w:r>
    </w:p>
    <w:p w:rsidR="001272D5" w:rsidRDefault="001272D5" w:rsidP="001272D5">
      <w:pPr>
        <w:jc w:val="both"/>
        <w:rPr>
          <w:b/>
          <w:i/>
          <w:szCs w:val="24"/>
        </w:rPr>
      </w:pPr>
    </w:p>
    <w:p w:rsidR="001272D5" w:rsidRDefault="001272D5" w:rsidP="001272D5">
      <w:pPr>
        <w:jc w:val="both"/>
        <w:rPr>
          <w:b/>
          <w:i/>
          <w:szCs w:val="24"/>
        </w:rPr>
      </w:pPr>
      <w:r>
        <w:rPr>
          <w:b/>
          <w:i/>
          <w:szCs w:val="24"/>
        </w:rPr>
        <w:t>3</w:t>
      </w:r>
      <w:r w:rsidR="00912440">
        <w:rPr>
          <w:b/>
          <w:i/>
          <w:szCs w:val="24"/>
        </w:rPr>
        <w:t>. Управление Учреждением</w:t>
      </w:r>
      <w:r>
        <w:rPr>
          <w:b/>
          <w:i/>
          <w:szCs w:val="24"/>
        </w:rPr>
        <w:t>.</w:t>
      </w:r>
    </w:p>
    <w:p w:rsidR="001272D5" w:rsidRDefault="001272D5" w:rsidP="001272D5">
      <w:pPr>
        <w:jc w:val="both"/>
        <w:rPr>
          <w:b/>
          <w:i/>
          <w:szCs w:val="24"/>
        </w:rPr>
      </w:pPr>
    </w:p>
    <w:p w:rsidR="001272D5" w:rsidRDefault="001272D5" w:rsidP="001272D5">
      <w:pPr>
        <w:jc w:val="both"/>
        <w:rPr>
          <w:b/>
          <w:i/>
          <w:szCs w:val="24"/>
        </w:rPr>
      </w:pPr>
      <w:r>
        <w:rPr>
          <w:b/>
          <w:i/>
          <w:szCs w:val="24"/>
        </w:rPr>
        <w:t>4. Организация деяте</w:t>
      </w:r>
      <w:r w:rsidR="00912440">
        <w:rPr>
          <w:b/>
          <w:i/>
          <w:szCs w:val="24"/>
        </w:rPr>
        <w:t>льности Учреждения</w:t>
      </w:r>
      <w:r>
        <w:rPr>
          <w:b/>
          <w:i/>
          <w:szCs w:val="24"/>
        </w:rPr>
        <w:t>.</w:t>
      </w:r>
    </w:p>
    <w:p w:rsidR="001272D5" w:rsidRDefault="001272D5" w:rsidP="001272D5">
      <w:pPr>
        <w:jc w:val="both"/>
        <w:rPr>
          <w:b/>
          <w:i/>
          <w:szCs w:val="24"/>
        </w:rPr>
      </w:pPr>
    </w:p>
    <w:p w:rsidR="001272D5" w:rsidRDefault="001272D5" w:rsidP="001272D5">
      <w:pPr>
        <w:jc w:val="both"/>
        <w:rPr>
          <w:b/>
          <w:i/>
          <w:szCs w:val="24"/>
        </w:rPr>
      </w:pPr>
      <w:r>
        <w:rPr>
          <w:b/>
          <w:i/>
          <w:szCs w:val="24"/>
        </w:rPr>
        <w:t>5. Имущество и финансовое обеспечение Учреждения.</w:t>
      </w:r>
    </w:p>
    <w:p w:rsidR="001272D5" w:rsidRDefault="001272D5" w:rsidP="001272D5">
      <w:pPr>
        <w:jc w:val="both"/>
        <w:rPr>
          <w:b/>
          <w:i/>
          <w:szCs w:val="24"/>
        </w:rPr>
      </w:pPr>
    </w:p>
    <w:p w:rsidR="001272D5" w:rsidRDefault="001272D5" w:rsidP="001272D5">
      <w:pPr>
        <w:jc w:val="both"/>
        <w:rPr>
          <w:b/>
          <w:i/>
          <w:szCs w:val="24"/>
        </w:rPr>
      </w:pPr>
      <w:r>
        <w:rPr>
          <w:b/>
          <w:i/>
          <w:szCs w:val="24"/>
        </w:rPr>
        <w:t>6. Филиалы и представительства.</w:t>
      </w:r>
    </w:p>
    <w:p w:rsidR="001272D5" w:rsidRDefault="001272D5" w:rsidP="001272D5">
      <w:pPr>
        <w:rPr>
          <w:b/>
          <w:i/>
          <w:szCs w:val="24"/>
        </w:rPr>
      </w:pPr>
    </w:p>
    <w:p w:rsidR="001272D5" w:rsidRPr="001272D5" w:rsidRDefault="001272D5" w:rsidP="001272D5">
      <w:pPr>
        <w:rPr>
          <w:b/>
          <w:i/>
          <w:szCs w:val="24"/>
        </w:rPr>
      </w:pPr>
      <w:r w:rsidRPr="001272D5">
        <w:rPr>
          <w:b/>
          <w:i/>
        </w:rPr>
        <w:t>7.  Реорганизация и ликвидация Учреждения.</w:t>
      </w: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pPr>
        <w:pStyle w:val="1"/>
        <w:jc w:val="center"/>
        <w:rPr>
          <w:sz w:val="27"/>
          <w:szCs w:val="27"/>
        </w:rPr>
      </w:pPr>
    </w:p>
    <w:p w:rsidR="001272D5" w:rsidRDefault="001272D5" w:rsidP="001272D5"/>
    <w:p w:rsidR="001272D5" w:rsidRDefault="001272D5" w:rsidP="001272D5"/>
    <w:p w:rsidR="00326F8F" w:rsidRDefault="00326F8F" w:rsidP="001272D5"/>
    <w:p w:rsidR="00326F8F" w:rsidRPr="001272D5" w:rsidRDefault="00326F8F" w:rsidP="001272D5"/>
    <w:p w:rsidR="001272D5" w:rsidRDefault="001272D5" w:rsidP="001272D5">
      <w:pPr>
        <w:jc w:val="both"/>
        <w:rPr>
          <w:b/>
          <w:i/>
          <w:szCs w:val="24"/>
        </w:rPr>
      </w:pPr>
      <w:r>
        <w:rPr>
          <w:b/>
          <w:i/>
          <w:szCs w:val="24"/>
        </w:rPr>
        <w:lastRenderedPageBreak/>
        <w:t xml:space="preserve">                                  1. Общие положения.</w:t>
      </w:r>
    </w:p>
    <w:p w:rsidR="001272D5" w:rsidRDefault="001272D5" w:rsidP="001272D5">
      <w:pPr>
        <w:jc w:val="both"/>
        <w:rPr>
          <w:b/>
          <w:i/>
          <w:szCs w:val="24"/>
        </w:rPr>
      </w:pPr>
    </w:p>
    <w:p w:rsidR="00472B47" w:rsidRPr="00B50F32" w:rsidRDefault="00472B47" w:rsidP="00472B47">
      <w:pPr>
        <w:ind w:firstLine="720"/>
        <w:jc w:val="both"/>
        <w:rPr>
          <w:szCs w:val="24"/>
        </w:rPr>
      </w:pPr>
      <w:r w:rsidRPr="00B50F32">
        <w:rPr>
          <w:szCs w:val="24"/>
        </w:rPr>
        <w:t xml:space="preserve">1.1. </w:t>
      </w:r>
      <w:proofErr w:type="gramStart"/>
      <w:r w:rsidRPr="00B50F32">
        <w:rPr>
          <w:szCs w:val="24"/>
        </w:rPr>
        <w:t>Муниципальное казенное учреждение «Организационный центр по обслуживанию образовательных учреждений» (далее именуемое Учреждение) создано в результате реорганизации муниципального казенного учреждения «Хозяйственная группа по централизованному обслуживанию муниципальных образовательных учреждений Балаковского муниципального района Саратовской области» и муниципального бюджетного образовательного учреждения дополнительного профессионального образования (повышения квалификации) специалистов «Учебно-методический центр» Балаковского муниципального района Саратовской области, осуществляет права и несет обязанности реорганизуемых учреждений в соответствии с</w:t>
      </w:r>
      <w:proofErr w:type="gramEnd"/>
      <w:r w:rsidRPr="00B50F32">
        <w:rPr>
          <w:szCs w:val="24"/>
        </w:rPr>
        <w:t xml:space="preserve"> законодательством Российской Федерации.</w:t>
      </w:r>
    </w:p>
    <w:p w:rsidR="00472B47" w:rsidRPr="00B50F32" w:rsidRDefault="00472B47" w:rsidP="00472B47">
      <w:pPr>
        <w:ind w:firstLine="720"/>
        <w:jc w:val="both"/>
        <w:rPr>
          <w:szCs w:val="24"/>
        </w:rPr>
      </w:pPr>
      <w:r w:rsidRPr="00B50F32">
        <w:rPr>
          <w:szCs w:val="24"/>
        </w:rPr>
        <w:t>Учреждение создано в целях осуществления хозяйственного обслужи</w:t>
      </w:r>
      <w:r w:rsidR="00B50F32">
        <w:rPr>
          <w:szCs w:val="24"/>
        </w:rPr>
        <w:t>вания учреждений образования Балаковского муниципального района</w:t>
      </w:r>
      <w:r w:rsidRPr="00B50F32">
        <w:rPr>
          <w:szCs w:val="24"/>
        </w:rPr>
        <w:t>, подведомственных Комитету образования администрации Балаковского муниципального района, организации комплекса работ, связанных с перевозкой школьными автобусами и другими транспортными средствами, организации профессиональной подготовки, переподготовки и повышения квалификации работников муниципа</w:t>
      </w:r>
      <w:r w:rsidR="00B50F32">
        <w:rPr>
          <w:szCs w:val="24"/>
        </w:rPr>
        <w:t>льных учреждений образования Балаковского муниципального района</w:t>
      </w:r>
      <w:r w:rsidRPr="00B50F32">
        <w:rPr>
          <w:szCs w:val="24"/>
        </w:rPr>
        <w:t>.</w:t>
      </w:r>
    </w:p>
    <w:p w:rsidR="00472B47" w:rsidRPr="00B50F32" w:rsidRDefault="00472B47" w:rsidP="00472B47">
      <w:pPr>
        <w:ind w:firstLine="720"/>
        <w:jc w:val="both"/>
        <w:rPr>
          <w:szCs w:val="24"/>
        </w:rPr>
      </w:pPr>
      <w:r w:rsidRPr="00B50F32">
        <w:rPr>
          <w:szCs w:val="24"/>
        </w:rPr>
        <w:t>1.2 Учреждение является некоммерческой организацией - муниципальным учреждением, тип - казенное учреждение. Учреждение создано в соответствие с Гражданским Кодексом Российской Федерации, Федеральным Законом «О некоммерческих организациях» от 12.01.1996 года № 7-ФЗ.</w:t>
      </w:r>
    </w:p>
    <w:p w:rsidR="002D4648" w:rsidRPr="00B50F32" w:rsidRDefault="006F07F1" w:rsidP="00034C91">
      <w:pPr>
        <w:ind w:firstLine="720"/>
        <w:jc w:val="both"/>
        <w:rPr>
          <w:szCs w:val="24"/>
        </w:rPr>
      </w:pPr>
      <w:r w:rsidRPr="00B50F32">
        <w:rPr>
          <w:szCs w:val="24"/>
        </w:rPr>
        <w:t xml:space="preserve">1.3. </w:t>
      </w:r>
      <w:r w:rsidR="002D4648" w:rsidRPr="00B50F32">
        <w:rPr>
          <w:szCs w:val="24"/>
        </w:rPr>
        <w:t>Учредителем является администрация Бал</w:t>
      </w:r>
      <w:r w:rsidR="009C7335" w:rsidRPr="00B50F32">
        <w:rPr>
          <w:szCs w:val="24"/>
        </w:rPr>
        <w:t>аковского муниципального района</w:t>
      </w:r>
      <w:r w:rsidR="00BB56DB" w:rsidRPr="00B50F32">
        <w:rPr>
          <w:szCs w:val="24"/>
        </w:rPr>
        <w:t>. Учреждение находится в ведении администрации</w:t>
      </w:r>
      <w:r w:rsidR="006437F4" w:rsidRPr="00B50F32">
        <w:rPr>
          <w:szCs w:val="24"/>
        </w:rPr>
        <w:t xml:space="preserve"> Б</w:t>
      </w:r>
      <w:r w:rsidR="00B50F32">
        <w:rPr>
          <w:szCs w:val="24"/>
        </w:rPr>
        <w:t>алаковского муниципального района</w:t>
      </w:r>
      <w:r w:rsidR="005511E5" w:rsidRPr="00B50F32">
        <w:rPr>
          <w:szCs w:val="24"/>
        </w:rPr>
        <w:t>, в лице Комитета образования</w:t>
      </w:r>
      <w:r w:rsidR="007A5DD7" w:rsidRPr="00B50F32">
        <w:rPr>
          <w:szCs w:val="24"/>
        </w:rPr>
        <w:t xml:space="preserve">, </w:t>
      </w:r>
      <w:r w:rsidR="006437F4" w:rsidRPr="00B50F32">
        <w:rPr>
          <w:szCs w:val="24"/>
        </w:rPr>
        <w:t xml:space="preserve">который </w:t>
      </w:r>
      <w:r w:rsidR="002E649F" w:rsidRPr="00B50F32">
        <w:rPr>
          <w:szCs w:val="24"/>
        </w:rPr>
        <w:t xml:space="preserve">осуществляет функции </w:t>
      </w:r>
      <w:r w:rsidR="00334C9D" w:rsidRPr="00B50F32">
        <w:rPr>
          <w:szCs w:val="24"/>
        </w:rPr>
        <w:t>и полномочия Учредителя (далее У</w:t>
      </w:r>
      <w:r w:rsidR="002E649F" w:rsidRPr="00B50F32">
        <w:rPr>
          <w:szCs w:val="24"/>
        </w:rPr>
        <w:t>чредитель)</w:t>
      </w:r>
      <w:r w:rsidR="00334C9D" w:rsidRPr="00B50F32">
        <w:rPr>
          <w:szCs w:val="24"/>
        </w:rPr>
        <w:t xml:space="preserve">. </w:t>
      </w:r>
    </w:p>
    <w:p w:rsidR="006448EF" w:rsidRPr="00B50F32" w:rsidRDefault="006448EF" w:rsidP="00034C91">
      <w:pPr>
        <w:ind w:firstLine="720"/>
        <w:jc w:val="both"/>
        <w:rPr>
          <w:szCs w:val="24"/>
        </w:rPr>
      </w:pPr>
      <w:r w:rsidRPr="00B50F32">
        <w:rPr>
          <w:szCs w:val="24"/>
        </w:rPr>
        <w:t xml:space="preserve">Функции и полномочия собственника Учреждения </w:t>
      </w:r>
      <w:r w:rsidR="00B50F32">
        <w:rPr>
          <w:szCs w:val="24"/>
        </w:rPr>
        <w:t>от лица Балаковского муниципального района осуществляет администрация Балаковского муниципального района</w:t>
      </w:r>
      <w:r w:rsidR="007D3740">
        <w:rPr>
          <w:szCs w:val="24"/>
        </w:rPr>
        <w:t xml:space="preserve"> </w:t>
      </w:r>
      <w:r w:rsidR="00AE6B86" w:rsidRPr="00B50F32">
        <w:rPr>
          <w:szCs w:val="24"/>
        </w:rPr>
        <w:t xml:space="preserve">(далее </w:t>
      </w:r>
      <w:r w:rsidR="00B50F32">
        <w:rPr>
          <w:szCs w:val="24"/>
        </w:rPr>
        <w:t xml:space="preserve">- </w:t>
      </w:r>
      <w:r w:rsidR="00AE6B86" w:rsidRPr="00B50F32">
        <w:rPr>
          <w:szCs w:val="24"/>
        </w:rPr>
        <w:t>Собственник).</w:t>
      </w:r>
    </w:p>
    <w:p w:rsidR="00AB5335" w:rsidRPr="006476C2" w:rsidRDefault="00D501A4" w:rsidP="00034C91">
      <w:pPr>
        <w:pStyle w:val="ad"/>
        <w:spacing w:after="0" w:line="240" w:lineRule="auto"/>
        <w:ind w:left="0" w:firstLine="720"/>
        <w:jc w:val="both"/>
        <w:rPr>
          <w:rFonts w:ascii="Times New Roman" w:hAnsi="Times New Roman"/>
          <w:color w:val="000000"/>
          <w:sz w:val="24"/>
          <w:szCs w:val="24"/>
        </w:rPr>
      </w:pPr>
      <w:r w:rsidRPr="00334C9D">
        <w:rPr>
          <w:rFonts w:ascii="Times New Roman" w:hAnsi="Times New Roman"/>
          <w:sz w:val="24"/>
          <w:szCs w:val="24"/>
        </w:rPr>
        <w:t>1.4</w:t>
      </w:r>
      <w:r w:rsidR="003A69FA" w:rsidRPr="00334C9D">
        <w:rPr>
          <w:rFonts w:ascii="Times New Roman" w:hAnsi="Times New Roman"/>
          <w:sz w:val="24"/>
          <w:szCs w:val="24"/>
        </w:rPr>
        <w:t>.</w:t>
      </w:r>
      <w:r w:rsidR="003A69FA" w:rsidRPr="003D7D16">
        <w:rPr>
          <w:szCs w:val="24"/>
        </w:rPr>
        <w:t xml:space="preserve"> </w:t>
      </w:r>
      <w:proofErr w:type="gramStart"/>
      <w:r w:rsidR="00AB5335" w:rsidRPr="006476C2">
        <w:rPr>
          <w:rFonts w:ascii="Times New Roman" w:hAnsi="Times New Roman"/>
          <w:color w:val="000000"/>
          <w:sz w:val="24"/>
          <w:szCs w:val="24"/>
        </w:rPr>
        <w:t xml:space="preserve">Учреждение в своей деятельности руководствуется Конституцией Российской Федерации, Федеральными законами, нормативно-правовыми актами Президента Российской Федерации, Правительства Российской Федерации, Законами Саратовской области,  Губернатора Саратовской области, Правительства Саратовской области, органов местного самоуправления Балаковского муниципального района, решениями органов управления образованием всех уровней, правилами и нормами охраны труда, техники безопасности и противопожарной защиты, а также настоящим Уставом и локальными правовыми актами Учреждения. </w:t>
      </w:r>
      <w:proofErr w:type="gramEnd"/>
    </w:p>
    <w:p w:rsidR="002D4648" w:rsidRPr="008B2B0D" w:rsidRDefault="00D501A4" w:rsidP="00F451F5">
      <w:pPr>
        <w:ind w:firstLine="720"/>
        <w:jc w:val="both"/>
        <w:rPr>
          <w:szCs w:val="24"/>
        </w:rPr>
      </w:pPr>
      <w:r w:rsidRPr="003D7D16">
        <w:rPr>
          <w:szCs w:val="24"/>
        </w:rPr>
        <w:t>1.5</w:t>
      </w:r>
      <w:r w:rsidR="003A69FA" w:rsidRPr="003D7D16">
        <w:rPr>
          <w:szCs w:val="24"/>
        </w:rPr>
        <w:t xml:space="preserve">. </w:t>
      </w:r>
      <w:r w:rsidR="00C44840" w:rsidRPr="003D7D16">
        <w:rPr>
          <w:szCs w:val="24"/>
        </w:rPr>
        <w:t>Полное наименование Учреждения:</w:t>
      </w:r>
      <w:r w:rsidR="00FB6928">
        <w:rPr>
          <w:szCs w:val="24"/>
        </w:rPr>
        <w:t xml:space="preserve"> Муниципальное казенное учреждение</w:t>
      </w:r>
      <w:r w:rsidR="00C44840" w:rsidRPr="003D7D16">
        <w:rPr>
          <w:szCs w:val="24"/>
        </w:rPr>
        <w:t xml:space="preserve"> </w:t>
      </w:r>
      <w:r w:rsidR="00F451F5">
        <w:rPr>
          <w:szCs w:val="24"/>
        </w:rPr>
        <w:t>«</w:t>
      </w:r>
      <w:r w:rsidR="001D3C4F">
        <w:rPr>
          <w:szCs w:val="24"/>
        </w:rPr>
        <w:t>Организационный центр</w:t>
      </w:r>
      <w:r w:rsidR="00F9513D">
        <w:rPr>
          <w:szCs w:val="24"/>
        </w:rPr>
        <w:t xml:space="preserve"> по обслуживанию образовательных учреждений</w:t>
      </w:r>
      <w:r w:rsidR="00F451F5">
        <w:rPr>
          <w:szCs w:val="24"/>
        </w:rPr>
        <w:t>»</w:t>
      </w:r>
      <w:r w:rsidR="00AB5335">
        <w:rPr>
          <w:szCs w:val="24"/>
        </w:rPr>
        <w:t xml:space="preserve">. </w:t>
      </w:r>
      <w:r w:rsidR="00C44840" w:rsidRPr="003D7D16">
        <w:rPr>
          <w:szCs w:val="24"/>
        </w:rPr>
        <w:t>Сокращенно</w:t>
      </w:r>
      <w:r w:rsidR="00F451F5">
        <w:rPr>
          <w:szCs w:val="24"/>
        </w:rPr>
        <w:t xml:space="preserve">е наименование Учреждения: МКУ </w:t>
      </w:r>
      <w:r w:rsidR="001D3C4F">
        <w:rPr>
          <w:szCs w:val="24"/>
        </w:rPr>
        <w:t>«</w:t>
      </w:r>
      <w:proofErr w:type="spellStart"/>
      <w:r w:rsidR="009C7335">
        <w:rPr>
          <w:szCs w:val="24"/>
        </w:rPr>
        <w:t>Оргцент</w:t>
      </w:r>
      <w:r w:rsidR="009C7335" w:rsidRPr="00D15544">
        <w:rPr>
          <w:szCs w:val="24"/>
        </w:rPr>
        <w:t>р</w:t>
      </w:r>
      <w:proofErr w:type="spellEnd"/>
      <w:r w:rsidR="001D3C4F" w:rsidRPr="008B2B0D">
        <w:rPr>
          <w:szCs w:val="24"/>
        </w:rPr>
        <w:t>»</w:t>
      </w:r>
      <w:r w:rsidR="00AE6B86" w:rsidRPr="008B2B0D">
        <w:rPr>
          <w:szCs w:val="24"/>
        </w:rPr>
        <w:t xml:space="preserve"> (сокращенное наименование </w:t>
      </w:r>
      <w:r w:rsidR="00D15544" w:rsidRPr="008B2B0D">
        <w:rPr>
          <w:szCs w:val="24"/>
        </w:rPr>
        <w:t xml:space="preserve">применимо наравне  с </w:t>
      </w:r>
      <w:proofErr w:type="gramStart"/>
      <w:r w:rsidR="00D15544" w:rsidRPr="008B2B0D">
        <w:rPr>
          <w:szCs w:val="24"/>
        </w:rPr>
        <w:t>полным</w:t>
      </w:r>
      <w:proofErr w:type="gramEnd"/>
      <w:r w:rsidR="00D15544" w:rsidRPr="008B2B0D">
        <w:rPr>
          <w:szCs w:val="24"/>
        </w:rPr>
        <w:t>).</w:t>
      </w:r>
    </w:p>
    <w:p w:rsidR="003A69FA" w:rsidRPr="003D7D16" w:rsidRDefault="00577706" w:rsidP="00F451F5">
      <w:pPr>
        <w:ind w:firstLine="720"/>
        <w:jc w:val="both"/>
        <w:rPr>
          <w:szCs w:val="24"/>
        </w:rPr>
      </w:pPr>
      <w:r w:rsidRPr="008B2B0D">
        <w:rPr>
          <w:szCs w:val="24"/>
        </w:rPr>
        <w:t>1.6</w:t>
      </w:r>
      <w:r w:rsidR="003A69FA" w:rsidRPr="008B2B0D">
        <w:rPr>
          <w:szCs w:val="24"/>
        </w:rPr>
        <w:t xml:space="preserve">. </w:t>
      </w:r>
      <w:r w:rsidR="00C44840" w:rsidRPr="008B2B0D">
        <w:rPr>
          <w:szCs w:val="24"/>
        </w:rPr>
        <w:t>Место нахождения (юридический  и почт</w:t>
      </w:r>
      <w:r w:rsidR="009C7335" w:rsidRPr="008B2B0D">
        <w:rPr>
          <w:szCs w:val="24"/>
        </w:rPr>
        <w:t>овый адрес) «Учреждения»: 413849</w:t>
      </w:r>
      <w:r w:rsidR="00C44840" w:rsidRPr="008B2B0D">
        <w:rPr>
          <w:szCs w:val="24"/>
        </w:rPr>
        <w:t>, Саратовская область</w:t>
      </w:r>
      <w:r w:rsidR="00C36322" w:rsidRPr="008B2B0D">
        <w:rPr>
          <w:szCs w:val="24"/>
        </w:rPr>
        <w:t>,</w:t>
      </w:r>
      <w:r w:rsidR="00C44840" w:rsidRPr="008B2B0D">
        <w:rPr>
          <w:szCs w:val="24"/>
        </w:rPr>
        <w:t xml:space="preserve"> город  Балаково</w:t>
      </w:r>
      <w:r w:rsidR="00C36322" w:rsidRPr="008B2B0D">
        <w:rPr>
          <w:szCs w:val="24"/>
        </w:rPr>
        <w:t>,</w:t>
      </w:r>
      <w:r w:rsidR="00C44840" w:rsidRPr="008B2B0D">
        <w:rPr>
          <w:szCs w:val="24"/>
        </w:rPr>
        <w:t xml:space="preserve"> ул</w:t>
      </w:r>
      <w:r w:rsidR="00C36322" w:rsidRPr="008B2B0D">
        <w:rPr>
          <w:szCs w:val="24"/>
        </w:rPr>
        <w:t>ица</w:t>
      </w:r>
      <w:r w:rsidR="009C7335" w:rsidRPr="008B2B0D">
        <w:rPr>
          <w:szCs w:val="24"/>
        </w:rPr>
        <w:t xml:space="preserve"> Факел Социализма</w:t>
      </w:r>
      <w:r w:rsidR="009C7335">
        <w:rPr>
          <w:szCs w:val="24"/>
        </w:rPr>
        <w:t>,9 Б</w:t>
      </w:r>
      <w:r w:rsidR="003A6290">
        <w:rPr>
          <w:szCs w:val="24"/>
        </w:rPr>
        <w:t>.</w:t>
      </w:r>
    </w:p>
    <w:p w:rsidR="003A69FA" w:rsidRPr="003D7D16" w:rsidRDefault="0088185E" w:rsidP="00F451F5">
      <w:pPr>
        <w:pStyle w:val="20"/>
        <w:ind w:firstLine="720"/>
        <w:rPr>
          <w:sz w:val="24"/>
          <w:szCs w:val="24"/>
        </w:rPr>
      </w:pPr>
      <w:r w:rsidRPr="003D7D16">
        <w:rPr>
          <w:sz w:val="24"/>
          <w:szCs w:val="24"/>
        </w:rPr>
        <w:t>1.7</w:t>
      </w:r>
      <w:r w:rsidR="003A69FA" w:rsidRPr="003D7D16">
        <w:rPr>
          <w:sz w:val="24"/>
          <w:szCs w:val="24"/>
        </w:rPr>
        <w:t xml:space="preserve">. </w:t>
      </w:r>
      <w:r w:rsidR="00C44840" w:rsidRPr="003D7D16">
        <w:rPr>
          <w:sz w:val="24"/>
          <w:szCs w:val="24"/>
        </w:rPr>
        <w:t>Учреждение</w:t>
      </w:r>
      <w:r w:rsidR="0068610E" w:rsidRPr="003D7D16">
        <w:rPr>
          <w:sz w:val="24"/>
          <w:szCs w:val="24"/>
        </w:rPr>
        <w:t xml:space="preserve"> является юридическим лицом</w:t>
      </w:r>
      <w:r w:rsidR="00C44840" w:rsidRPr="003D7D16">
        <w:rPr>
          <w:sz w:val="24"/>
          <w:szCs w:val="24"/>
        </w:rPr>
        <w:t xml:space="preserve"> со дня государственной регистрации</w:t>
      </w:r>
      <w:r w:rsidR="00B917BB" w:rsidRPr="003D7D16">
        <w:rPr>
          <w:sz w:val="24"/>
          <w:szCs w:val="24"/>
        </w:rPr>
        <w:t>,</w:t>
      </w:r>
      <w:r w:rsidR="003A69FA" w:rsidRPr="003D7D16">
        <w:rPr>
          <w:sz w:val="24"/>
          <w:szCs w:val="24"/>
        </w:rPr>
        <w:t xml:space="preserve">  имеет круглую печать</w:t>
      </w:r>
      <w:r w:rsidR="00B917BB" w:rsidRPr="003D7D16">
        <w:rPr>
          <w:sz w:val="24"/>
          <w:szCs w:val="24"/>
        </w:rPr>
        <w:t xml:space="preserve"> установленного образца</w:t>
      </w:r>
      <w:r w:rsidR="003A69FA" w:rsidRPr="003D7D16">
        <w:rPr>
          <w:sz w:val="24"/>
          <w:szCs w:val="24"/>
        </w:rPr>
        <w:t>, бланки и</w:t>
      </w:r>
      <w:r w:rsidR="00B917BB" w:rsidRPr="003D7D16">
        <w:rPr>
          <w:sz w:val="24"/>
          <w:szCs w:val="24"/>
        </w:rPr>
        <w:t xml:space="preserve"> штампы со своим наименова</w:t>
      </w:r>
      <w:r w:rsidR="00B917BB" w:rsidRPr="003D7D16">
        <w:rPr>
          <w:sz w:val="24"/>
          <w:szCs w:val="24"/>
        </w:rPr>
        <w:softHyphen/>
        <w:t xml:space="preserve">нием, </w:t>
      </w:r>
      <w:r w:rsidR="003A69FA" w:rsidRPr="003D7D16">
        <w:rPr>
          <w:sz w:val="24"/>
          <w:szCs w:val="24"/>
        </w:rPr>
        <w:t>самостоятельный баланс, смету доходов и расходов и  лицев</w:t>
      </w:r>
      <w:r w:rsidR="006D1C25" w:rsidRPr="003D7D16">
        <w:rPr>
          <w:sz w:val="24"/>
          <w:szCs w:val="24"/>
        </w:rPr>
        <w:t>ые</w:t>
      </w:r>
      <w:r w:rsidR="003A69FA" w:rsidRPr="003D7D16">
        <w:rPr>
          <w:sz w:val="24"/>
          <w:szCs w:val="24"/>
        </w:rPr>
        <w:t xml:space="preserve"> счет</w:t>
      </w:r>
      <w:r w:rsidR="006D1C25" w:rsidRPr="003D7D16">
        <w:rPr>
          <w:sz w:val="24"/>
          <w:szCs w:val="24"/>
        </w:rPr>
        <w:t>а, открываемые в</w:t>
      </w:r>
      <w:r w:rsidR="00034C91">
        <w:rPr>
          <w:sz w:val="24"/>
          <w:szCs w:val="24"/>
        </w:rPr>
        <w:t xml:space="preserve"> соответствии с действующим законодательством</w:t>
      </w:r>
      <w:r w:rsidR="006D1C25" w:rsidRPr="003D7D16">
        <w:rPr>
          <w:sz w:val="24"/>
          <w:szCs w:val="24"/>
        </w:rPr>
        <w:t>.</w:t>
      </w:r>
    </w:p>
    <w:p w:rsidR="00EA7150" w:rsidRDefault="0088185E" w:rsidP="00F451F5">
      <w:pPr>
        <w:ind w:firstLine="720"/>
        <w:jc w:val="both"/>
        <w:rPr>
          <w:szCs w:val="24"/>
        </w:rPr>
      </w:pPr>
      <w:r w:rsidRPr="003D7D16">
        <w:rPr>
          <w:szCs w:val="24"/>
        </w:rPr>
        <w:t>1.8</w:t>
      </w:r>
      <w:r w:rsidR="003A69FA" w:rsidRPr="003D7D16">
        <w:rPr>
          <w:szCs w:val="24"/>
        </w:rPr>
        <w:t xml:space="preserve">. </w:t>
      </w:r>
      <w:r w:rsidR="006D1C25" w:rsidRPr="003D7D16">
        <w:rPr>
          <w:szCs w:val="24"/>
        </w:rPr>
        <w:t>Учреждение</w:t>
      </w:r>
      <w:r w:rsidR="003A69FA" w:rsidRPr="003D7D16">
        <w:rPr>
          <w:szCs w:val="24"/>
        </w:rPr>
        <w:t xml:space="preserve"> отвечает по своим обязате</w:t>
      </w:r>
      <w:r w:rsidR="00034C91">
        <w:rPr>
          <w:szCs w:val="24"/>
        </w:rPr>
        <w:t>льствам всеми находящимися в его</w:t>
      </w:r>
      <w:r w:rsidR="003A69FA" w:rsidRPr="003D7D16">
        <w:rPr>
          <w:szCs w:val="24"/>
        </w:rPr>
        <w:t xml:space="preserve"> распоряжении </w:t>
      </w:r>
      <w:r w:rsidR="009F6B6D" w:rsidRPr="003D7D16">
        <w:rPr>
          <w:szCs w:val="24"/>
        </w:rPr>
        <w:t>денежными</w:t>
      </w:r>
      <w:r w:rsidR="003A69FA" w:rsidRPr="003D7D16">
        <w:rPr>
          <w:szCs w:val="24"/>
        </w:rPr>
        <w:t xml:space="preserve"> средствами</w:t>
      </w:r>
      <w:r w:rsidR="001D527B" w:rsidRPr="003D7D16">
        <w:rPr>
          <w:szCs w:val="24"/>
        </w:rPr>
        <w:t xml:space="preserve"> в пределах доведенных ему лимитов бюджетных обязательств</w:t>
      </w:r>
      <w:r w:rsidR="003A69FA" w:rsidRPr="003D7D16">
        <w:rPr>
          <w:szCs w:val="24"/>
        </w:rPr>
        <w:t xml:space="preserve">. При недостаточности денежных средств субсидиарную ответственность по обязательствам </w:t>
      </w:r>
      <w:r w:rsidR="00F26679" w:rsidRPr="003D7D16">
        <w:rPr>
          <w:szCs w:val="24"/>
        </w:rPr>
        <w:t>Учреждения</w:t>
      </w:r>
      <w:r w:rsidR="00EA7150">
        <w:rPr>
          <w:szCs w:val="24"/>
        </w:rPr>
        <w:t xml:space="preserve"> несет С</w:t>
      </w:r>
      <w:r w:rsidR="00CE7F60" w:rsidRPr="003D7D16">
        <w:rPr>
          <w:szCs w:val="24"/>
        </w:rPr>
        <w:t xml:space="preserve">обственник </w:t>
      </w:r>
      <w:r w:rsidR="00EA7150">
        <w:rPr>
          <w:szCs w:val="24"/>
        </w:rPr>
        <w:t>его</w:t>
      </w:r>
      <w:r w:rsidR="003A69FA" w:rsidRPr="003D7D16">
        <w:rPr>
          <w:szCs w:val="24"/>
        </w:rPr>
        <w:t xml:space="preserve"> имущества</w:t>
      </w:r>
      <w:r w:rsidR="00EA7150">
        <w:rPr>
          <w:szCs w:val="24"/>
        </w:rPr>
        <w:t>.</w:t>
      </w:r>
    </w:p>
    <w:p w:rsidR="003A69FA" w:rsidRPr="003D7D16" w:rsidRDefault="00B917BB" w:rsidP="00F451F5">
      <w:pPr>
        <w:ind w:firstLine="720"/>
        <w:jc w:val="both"/>
        <w:rPr>
          <w:szCs w:val="24"/>
        </w:rPr>
      </w:pPr>
      <w:r w:rsidRPr="003D7D16">
        <w:rPr>
          <w:szCs w:val="24"/>
        </w:rPr>
        <w:t>1.</w:t>
      </w:r>
      <w:r w:rsidR="0088185E" w:rsidRPr="003D7D16">
        <w:rPr>
          <w:szCs w:val="24"/>
        </w:rPr>
        <w:t>9</w:t>
      </w:r>
      <w:r w:rsidR="003A69FA" w:rsidRPr="003D7D16">
        <w:rPr>
          <w:szCs w:val="24"/>
        </w:rPr>
        <w:t xml:space="preserve">. </w:t>
      </w:r>
      <w:r w:rsidR="006D1C25" w:rsidRPr="003D7D16">
        <w:rPr>
          <w:szCs w:val="24"/>
        </w:rPr>
        <w:t>Учреждение</w:t>
      </w:r>
      <w:r w:rsidR="003A69FA" w:rsidRPr="003D7D16">
        <w:rPr>
          <w:szCs w:val="24"/>
        </w:rPr>
        <w:t xml:space="preserve"> от своего имени приобретает имущественные и лич</w:t>
      </w:r>
      <w:r w:rsidR="003A69FA" w:rsidRPr="003D7D16">
        <w:rPr>
          <w:szCs w:val="24"/>
        </w:rPr>
        <w:softHyphen/>
        <w:t>ные неимущественные права</w:t>
      </w:r>
      <w:r w:rsidR="007222B6" w:rsidRPr="003D7D16">
        <w:rPr>
          <w:szCs w:val="24"/>
        </w:rPr>
        <w:t>,</w:t>
      </w:r>
      <w:r w:rsidR="003A69FA" w:rsidRPr="003D7D16">
        <w:rPr>
          <w:szCs w:val="24"/>
        </w:rPr>
        <w:t xml:space="preserve"> выполняет обязанности, выступает истцом, ответ</w:t>
      </w:r>
      <w:r w:rsidR="003A69FA" w:rsidRPr="003D7D16">
        <w:rPr>
          <w:szCs w:val="24"/>
        </w:rPr>
        <w:softHyphen/>
        <w:t xml:space="preserve">чиком и третьим лицом в </w:t>
      </w:r>
      <w:r w:rsidR="00FB543F" w:rsidRPr="003D7D16">
        <w:rPr>
          <w:szCs w:val="24"/>
        </w:rPr>
        <w:t xml:space="preserve">арбитражном суде </w:t>
      </w:r>
      <w:r w:rsidR="003A69FA" w:rsidRPr="003D7D16">
        <w:rPr>
          <w:szCs w:val="24"/>
        </w:rPr>
        <w:t xml:space="preserve">и </w:t>
      </w:r>
      <w:r w:rsidR="00FB543F" w:rsidRPr="003D7D16">
        <w:rPr>
          <w:szCs w:val="24"/>
        </w:rPr>
        <w:t xml:space="preserve">суде общей юрисдикции </w:t>
      </w:r>
      <w:r w:rsidR="003A69FA" w:rsidRPr="003D7D16">
        <w:rPr>
          <w:szCs w:val="24"/>
        </w:rPr>
        <w:t>в соответствии с дейст</w:t>
      </w:r>
      <w:r w:rsidR="003A69FA" w:rsidRPr="003D7D16">
        <w:rPr>
          <w:szCs w:val="24"/>
        </w:rPr>
        <w:softHyphen/>
        <w:t>вующим законодательством.</w:t>
      </w:r>
    </w:p>
    <w:p w:rsidR="003A69FA" w:rsidRPr="008B2B0D" w:rsidRDefault="0088185E" w:rsidP="00FB1E77">
      <w:pPr>
        <w:ind w:firstLine="700"/>
        <w:jc w:val="both"/>
        <w:rPr>
          <w:szCs w:val="24"/>
        </w:rPr>
      </w:pPr>
      <w:r w:rsidRPr="008B2B0D">
        <w:rPr>
          <w:szCs w:val="24"/>
        </w:rPr>
        <w:lastRenderedPageBreak/>
        <w:t>1.10</w:t>
      </w:r>
      <w:r w:rsidR="006F07F1" w:rsidRPr="008B2B0D">
        <w:rPr>
          <w:szCs w:val="24"/>
        </w:rPr>
        <w:t>.</w:t>
      </w:r>
      <w:r w:rsidR="00AC7EA5" w:rsidRPr="008B2B0D">
        <w:rPr>
          <w:szCs w:val="24"/>
        </w:rPr>
        <w:t xml:space="preserve"> Права и обязанности</w:t>
      </w:r>
      <w:r w:rsidR="00B917BB" w:rsidRPr="008B2B0D">
        <w:rPr>
          <w:szCs w:val="24"/>
        </w:rPr>
        <w:t xml:space="preserve"> юридического лица  у </w:t>
      </w:r>
      <w:r w:rsidR="00D21A7E" w:rsidRPr="008B2B0D">
        <w:rPr>
          <w:szCs w:val="24"/>
        </w:rPr>
        <w:t>«</w:t>
      </w:r>
      <w:r w:rsidR="006D1C25" w:rsidRPr="008B2B0D">
        <w:rPr>
          <w:szCs w:val="24"/>
        </w:rPr>
        <w:t>Учреждения</w:t>
      </w:r>
      <w:r w:rsidR="00D21A7E" w:rsidRPr="008B2B0D">
        <w:rPr>
          <w:szCs w:val="24"/>
        </w:rPr>
        <w:t>»</w:t>
      </w:r>
      <w:r w:rsidR="00B917BB" w:rsidRPr="008B2B0D">
        <w:rPr>
          <w:szCs w:val="24"/>
        </w:rPr>
        <w:t xml:space="preserve">  в части ведения уставной, финансово – хозяйственной деятельности  возникают с момента его государственной регистрации.</w:t>
      </w:r>
      <w:r w:rsidRPr="008B2B0D">
        <w:rPr>
          <w:szCs w:val="24"/>
        </w:rPr>
        <w:t xml:space="preserve">        </w:t>
      </w:r>
    </w:p>
    <w:p w:rsidR="00EA7150" w:rsidRPr="008B2B0D" w:rsidRDefault="00EA7150" w:rsidP="00FB1E77">
      <w:pPr>
        <w:ind w:firstLine="700"/>
        <w:jc w:val="both"/>
        <w:rPr>
          <w:szCs w:val="24"/>
        </w:rPr>
      </w:pPr>
      <w:r w:rsidRPr="008B2B0D">
        <w:rPr>
          <w:szCs w:val="24"/>
        </w:rPr>
        <w:t xml:space="preserve">1.11. </w:t>
      </w:r>
      <w:r w:rsidR="00327AF5" w:rsidRPr="008B2B0D">
        <w:rPr>
          <w:szCs w:val="24"/>
        </w:rPr>
        <w:t>Учреждение обеспечивает открытость и доступность следующих документов:</w:t>
      </w:r>
    </w:p>
    <w:p w:rsidR="00327AF5" w:rsidRPr="008B2B0D" w:rsidRDefault="00327AF5" w:rsidP="00FB1E77">
      <w:pPr>
        <w:ind w:firstLine="700"/>
        <w:jc w:val="both"/>
        <w:rPr>
          <w:szCs w:val="24"/>
        </w:rPr>
      </w:pPr>
      <w:r w:rsidRPr="008B2B0D">
        <w:rPr>
          <w:szCs w:val="24"/>
        </w:rPr>
        <w:t>- учредительные документы, в том числе внесенные в них изменения;</w:t>
      </w:r>
    </w:p>
    <w:p w:rsidR="00327AF5" w:rsidRPr="008B2B0D" w:rsidRDefault="00327AF5" w:rsidP="00FB1E77">
      <w:pPr>
        <w:ind w:firstLine="700"/>
        <w:jc w:val="both"/>
        <w:rPr>
          <w:szCs w:val="24"/>
        </w:rPr>
      </w:pPr>
      <w:r w:rsidRPr="008B2B0D">
        <w:rPr>
          <w:szCs w:val="24"/>
        </w:rPr>
        <w:t xml:space="preserve">- </w:t>
      </w:r>
      <w:r w:rsidR="00D23726" w:rsidRPr="008B2B0D">
        <w:rPr>
          <w:szCs w:val="24"/>
        </w:rPr>
        <w:t>свидетельст</w:t>
      </w:r>
      <w:r w:rsidR="00A11D08" w:rsidRPr="008B2B0D">
        <w:rPr>
          <w:szCs w:val="24"/>
        </w:rPr>
        <w:t>во</w:t>
      </w:r>
      <w:r w:rsidR="00D23726" w:rsidRPr="008B2B0D">
        <w:rPr>
          <w:szCs w:val="24"/>
        </w:rPr>
        <w:t xml:space="preserve"> </w:t>
      </w:r>
      <w:r w:rsidR="00F17C24" w:rsidRPr="008B2B0D">
        <w:rPr>
          <w:szCs w:val="24"/>
        </w:rPr>
        <w:t>о государственной регистрации;</w:t>
      </w:r>
    </w:p>
    <w:p w:rsidR="00F17C24" w:rsidRPr="008B2B0D" w:rsidRDefault="00653743" w:rsidP="00A11D08">
      <w:pPr>
        <w:widowControl/>
        <w:shd w:val="clear" w:color="auto" w:fill="FFFFFF"/>
        <w:ind w:firstLine="709"/>
        <w:jc w:val="both"/>
        <w:rPr>
          <w:snapToGrid/>
          <w:szCs w:val="24"/>
        </w:rPr>
      </w:pPr>
      <w:r w:rsidRPr="008B2B0D">
        <w:rPr>
          <w:snapToGrid/>
          <w:szCs w:val="24"/>
        </w:rPr>
        <w:t>- решение учредителя о создании</w:t>
      </w:r>
      <w:r w:rsidR="00F17C24" w:rsidRPr="008B2B0D">
        <w:rPr>
          <w:snapToGrid/>
          <w:szCs w:val="24"/>
        </w:rPr>
        <w:t xml:space="preserve"> учреждения;</w:t>
      </w:r>
    </w:p>
    <w:p w:rsidR="00F17C24" w:rsidRPr="008B2B0D" w:rsidRDefault="00653743" w:rsidP="00A11D08">
      <w:pPr>
        <w:widowControl/>
        <w:shd w:val="clear" w:color="auto" w:fill="FFFFFF"/>
        <w:ind w:firstLine="709"/>
        <w:jc w:val="both"/>
        <w:rPr>
          <w:snapToGrid/>
          <w:szCs w:val="24"/>
        </w:rPr>
      </w:pPr>
      <w:bookmarkStart w:id="0" w:name="p1049"/>
      <w:bookmarkEnd w:id="0"/>
      <w:r w:rsidRPr="008B2B0D">
        <w:rPr>
          <w:snapToGrid/>
          <w:szCs w:val="24"/>
        </w:rPr>
        <w:t xml:space="preserve">- </w:t>
      </w:r>
      <w:r w:rsidR="00F17C24" w:rsidRPr="008B2B0D">
        <w:rPr>
          <w:snapToGrid/>
          <w:szCs w:val="24"/>
        </w:rPr>
        <w:t>решение учредителя о назначении руководителя учреждения;</w:t>
      </w:r>
    </w:p>
    <w:p w:rsidR="00F17C24" w:rsidRPr="008B2B0D" w:rsidRDefault="00653743" w:rsidP="00A11D08">
      <w:pPr>
        <w:widowControl/>
        <w:shd w:val="clear" w:color="auto" w:fill="FFFFFF"/>
        <w:ind w:firstLine="709"/>
        <w:jc w:val="both"/>
        <w:rPr>
          <w:snapToGrid/>
          <w:szCs w:val="24"/>
        </w:rPr>
      </w:pPr>
      <w:bookmarkStart w:id="1" w:name="p1050"/>
      <w:bookmarkEnd w:id="1"/>
      <w:r w:rsidRPr="008B2B0D">
        <w:rPr>
          <w:snapToGrid/>
          <w:szCs w:val="24"/>
        </w:rPr>
        <w:t xml:space="preserve">- </w:t>
      </w:r>
      <w:r w:rsidR="00F17C24" w:rsidRPr="008B2B0D">
        <w:rPr>
          <w:snapToGrid/>
          <w:szCs w:val="24"/>
        </w:rPr>
        <w:t>положения о филиалах, представительствах учреждения;</w:t>
      </w:r>
    </w:p>
    <w:p w:rsidR="00F17C24" w:rsidRPr="008B2B0D" w:rsidRDefault="00653743" w:rsidP="00A11D08">
      <w:pPr>
        <w:widowControl/>
        <w:shd w:val="clear" w:color="auto" w:fill="FFFFFF"/>
        <w:ind w:firstLine="709"/>
        <w:jc w:val="both"/>
        <w:rPr>
          <w:snapToGrid/>
          <w:szCs w:val="24"/>
        </w:rPr>
      </w:pPr>
      <w:bookmarkStart w:id="2" w:name="p1051"/>
      <w:bookmarkEnd w:id="2"/>
      <w:r w:rsidRPr="008B2B0D">
        <w:rPr>
          <w:snapToGrid/>
          <w:szCs w:val="24"/>
        </w:rPr>
        <w:t xml:space="preserve">- </w:t>
      </w:r>
      <w:r w:rsidR="00F17C24" w:rsidRPr="008B2B0D">
        <w:rPr>
          <w:snapToGrid/>
          <w:szCs w:val="24"/>
        </w:rPr>
        <w:t>план финансово-хозяйственной</w:t>
      </w:r>
      <w:r w:rsidR="00A11D08" w:rsidRPr="008B2B0D">
        <w:rPr>
          <w:snapToGrid/>
          <w:szCs w:val="24"/>
        </w:rPr>
        <w:t xml:space="preserve"> деятельности</w:t>
      </w:r>
      <w:r w:rsidR="002B2914" w:rsidRPr="008B2B0D">
        <w:rPr>
          <w:snapToGrid/>
          <w:szCs w:val="24"/>
        </w:rPr>
        <w:t>;</w:t>
      </w:r>
    </w:p>
    <w:p w:rsidR="00F17C24" w:rsidRPr="008B2B0D" w:rsidRDefault="002B2914" w:rsidP="00A11D08">
      <w:pPr>
        <w:widowControl/>
        <w:shd w:val="clear" w:color="auto" w:fill="FFFFFF"/>
        <w:ind w:firstLine="709"/>
        <w:jc w:val="both"/>
        <w:rPr>
          <w:snapToGrid/>
          <w:szCs w:val="24"/>
        </w:rPr>
      </w:pPr>
      <w:bookmarkStart w:id="3" w:name="p1052"/>
      <w:bookmarkEnd w:id="3"/>
      <w:r w:rsidRPr="008B2B0D">
        <w:rPr>
          <w:snapToGrid/>
          <w:szCs w:val="24"/>
        </w:rPr>
        <w:t xml:space="preserve">- </w:t>
      </w:r>
      <w:r w:rsidR="00F17C24" w:rsidRPr="008B2B0D">
        <w:rPr>
          <w:snapToGrid/>
          <w:szCs w:val="24"/>
        </w:rPr>
        <w:t>годовая бухг</w:t>
      </w:r>
      <w:r w:rsidRPr="008B2B0D">
        <w:rPr>
          <w:snapToGrid/>
          <w:szCs w:val="24"/>
        </w:rPr>
        <w:t>алтерская отчетность;</w:t>
      </w:r>
    </w:p>
    <w:p w:rsidR="00F17C24" w:rsidRPr="008B2B0D" w:rsidRDefault="002B2914" w:rsidP="00A11D08">
      <w:pPr>
        <w:widowControl/>
        <w:shd w:val="clear" w:color="auto" w:fill="FFFFFF"/>
        <w:ind w:firstLine="709"/>
        <w:jc w:val="both"/>
        <w:rPr>
          <w:snapToGrid/>
          <w:szCs w:val="24"/>
        </w:rPr>
      </w:pPr>
      <w:bookmarkStart w:id="4" w:name="p1053"/>
      <w:bookmarkEnd w:id="4"/>
      <w:r w:rsidRPr="008B2B0D">
        <w:rPr>
          <w:snapToGrid/>
          <w:szCs w:val="24"/>
        </w:rPr>
        <w:t xml:space="preserve">- </w:t>
      </w:r>
      <w:r w:rsidR="00F17C24" w:rsidRPr="008B2B0D">
        <w:rPr>
          <w:snapToGrid/>
          <w:szCs w:val="24"/>
        </w:rPr>
        <w:t>сведения о проведенных в отношении учреждения контрольных мероприятиях и их результатах;</w:t>
      </w:r>
    </w:p>
    <w:p w:rsidR="00F17C24" w:rsidRPr="008B2B0D" w:rsidRDefault="002B2914" w:rsidP="00A11D08">
      <w:pPr>
        <w:widowControl/>
        <w:shd w:val="clear" w:color="auto" w:fill="FFFFFF"/>
        <w:ind w:firstLine="709"/>
        <w:jc w:val="both"/>
        <w:rPr>
          <w:snapToGrid/>
          <w:szCs w:val="24"/>
        </w:rPr>
      </w:pPr>
      <w:bookmarkStart w:id="5" w:name="p1054"/>
      <w:bookmarkEnd w:id="5"/>
      <w:r w:rsidRPr="008B2B0D">
        <w:rPr>
          <w:snapToGrid/>
          <w:szCs w:val="24"/>
        </w:rPr>
        <w:t>- муниципальное</w:t>
      </w:r>
      <w:r w:rsidR="00F17C24" w:rsidRPr="008B2B0D">
        <w:rPr>
          <w:snapToGrid/>
          <w:szCs w:val="24"/>
        </w:rPr>
        <w:t xml:space="preserve"> задание на оказание услуг (выполнение работ);</w:t>
      </w:r>
    </w:p>
    <w:p w:rsidR="00F17C24" w:rsidRPr="008B2B0D" w:rsidRDefault="002B2914" w:rsidP="00A11D08">
      <w:pPr>
        <w:widowControl/>
        <w:shd w:val="clear" w:color="auto" w:fill="FFFFFF"/>
        <w:ind w:firstLine="709"/>
        <w:jc w:val="both"/>
        <w:rPr>
          <w:snapToGrid/>
          <w:szCs w:val="24"/>
        </w:rPr>
      </w:pPr>
      <w:bookmarkStart w:id="6" w:name="p1055"/>
      <w:bookmarkEnd w:id="6"/>
      <w:r w:rsidRPr="008B2B0D">
        <w:rPr>
          <w:snapToGrid/>
          <w:szCs w:val="24"/>
        </w:rPr>
        <w:t xml:space="preserve">- </w:t>
      </w:r>
      <w:r w:rsidR="00F17C24" w:rsidRPr="008B2B0D">
        <w:rPr>
          <w:snapToGrid/>
          <w:szCs w:val="24"/>
        </w:rPr>
        <w:t xml:space="preserve"> отчет о результатах своей деятельности и об использовании закрепле</w:t>
      </w:r>
      <w:r w:rsidRPr="008B2B0D">
        <w:rPr>
          <w:snapToGrid/>
          <w:szCs w:val="24"/>
        </w:rPr>
        <w:t xml:space="preserve">нного за ним муниципального </w:t>
      </w:r>
      <w:r w:rsidR="00F17C24" w:rsidRPr="008B2B0D">
        <w:rPr>
          <w:snapToGrid/>
          <w:szCs w:val="24"/>
        </w:rPr>
        <w:t xml:space="preserve"> имущества</w:t>
      </w:r>
      <w:r w:rsidR="00A11D08" w:rsidRPr="008B2B0D">
        <w:rPr>
          <w:snapToGrid/>
          <w:szCs w:val="24"/>
        </w:rPr>
        <w:t>.</w:t>
      </w:r>
    </w:p>
    <w:p w:rsidR="00A11D08" w:rsidRPr="00F17C24" w:rsidRDefault="00A11D08" w:rsidP="002B2914">
      <w:pPr>
        <w:widowControl/>
        <w:shd w:val="clear" w:color="auto" w:fill="FFFFFF"/>
        <w:ind w:firstLine="0"/>
        <w:jc w:val="both"/>
        <w:rPr>
          <w:snapToGrid/>
          <w:color w:val="000000"/>
          <w:szCs w:val="24"/>
        </w:rPr>
      </w:pPr>
    </w:p>
    <w:p w:rsidR="001272D5" w:rsidRDefault="001272D5" w:rsidP="001272D5">
      <w:pPr>
        <w:jc w:val="both"/>
        <w:rPr>
          <w:b/>
          <w:i/>
          <w:szCs w:val="24"/>
        </w:rPr>
      </w:pPr>
      <w:bookmarkStart w:id="7" w:name="p1056"/>
      <w:bookmarkEnd w:id="7"/>
      <w:r>
        <w:rPr>
          <w:b/>
          <w:i/>
          <w:szCs w:val="24"/>
        </w:rPr>
        <w:t xml:space="preserve">                2. Предмет,  цели и виды деятельности Учреждения.</w:t>
      </w:r>
    </w:p>
    <w:p w:rsidR="001272D5" w:rsidRDefault="001272D5" w:rsidP="001272D5">
      <w:pPr>
        <w:jc w:val="both"/>
        <w:rPr>
          <w:b/>
          <w:i/>
          <w:szCs w:val="24"/>
        </w:rPr>
      </w:pPr>
    </w:p>
    <w:p w:rsidR="00270B0F" w:rsidRPr="003D7D16" w:rsidRDefault="003A69FA" w:rsidP="00F451F5">
      <w:pPr>
        <w:ind w:firstLine="700"/>
        <w:jc w:val="both"/>
        <w:rPr>
          <w:szCs w:val="24"/>
        </w:rPr>
      </w:pPr>
      <w:r w:rsidRPr="003D7D16">
        <w:rPr>
          <w:szCs w:val="24"/>
        </w:rPr>
        <w:t xml:space="preserve">2.1. </w:t>
      </w:r>
      <w:r w:rsidR="00270B0F" w:rsidRPr="003D7D16">
        <w:rPr>
          <w:szCs w:val="24"/>
        </w:rPr>
        <w:t>Учреждение осуществляет свою деятельность в соответствии с предметом и целями деятельности,</w:t>
      </w:r>
      <w:r w:rsidR="00A65B53" w:rsidRPr="003D7D16">
        <w:rPr>
          <w:szCs w:val="24"/>
        </w:rPr>
        <w:t xml:space="preserve"> </w:t>
      </w:r>
      <w:r w:rsidR="00270B0F" w:rsidRPr="003D7D16">
        <w:rPr>
          <w:szCs w:val="24"/>
        </w:rPr>
        <w:t>определенным законодательством Российской Федерации,</w:t>
      </w:r>
      <w:r w:rsidR="00A65B53" w:rsidRPr="003D7D16">
        <w:rPr>
          <w:szCs w:val="24"/>
        </w:rPr>
        <w:t xml:space="preserve"> </w:t>
      </w:r>
      <w:r w:rsidR="00270B0F" w:rsidRPr="003D7D16">
        <w:rPr>
          <w:szCs w:val="24"/>
        </w:rPr>
        <w:t xml:space="preserve">Саратовской </w:t>
      </w:r>
      <w:r w:rsidR="00A65B53" w:rsidRPr="003D7D16">
        <w:rPr>
          <w:szCs w:val="24"/>
        </w:rPr>
        <w:t>области и настоящим Уставом.</w:t>
      </w:r>
    </w:p>
    <w:p w:rsidR="00A65B53" w:rsidRPr="003D7D16" w:rsidRDefault="00A65B53">
      <w:pPr>
        <w:ind w:left="120" w:firstLine="580"/>
        <w:jc w:val="both"/>
        <w:rPr>
          <w:szCs w:val="24"/>
        </w:rPr>
      </w:pPr>
      <w:r w:rsidRPr="003D7D16">
        <w:rPr>
          <w:szCs w:val="24"/>
        </w:rPr>
        <w:t>Учреждение создано в целях:</w:t>
      </w:r>
    </w:p>
    <w:p w:rsidR="003A69FA" w:rsidRDefault="00A65B53">
      <w:pPr>
        <w:ind w:left="80" w:firstLine="0"/>
        <w:jc w:val="both"/>
        <w:rPr>
          <w:szCs w:val="24"/>
        </w:rPr>
      </w:pPr>
      <w:r w:rsidRPr="003D7D16">
        <w:rPr>
          <w:szCs w:val="24"/>
        </w:rPr>
        <w:t>-</w:t>
      </w:r>
      <w:r w:rsidR="003A69FA" w:rsidRPr="003D7D16">
        <w:rPr>
          <w:szCs w:val="24"/>
        </w:rPr>
        <w:t xml:space="preserve"> </w:t>
      </w:r>
      <w:r w:rsidRPr="003D7D16">
        <w:rPr>
          <w:szCs w:val="24"/>
        </w:rPr>
        <w:t>о</w:t>
      </w:r>
      <w:r w:rsidR="003A69FA" w:rsidRPr="003D7D16">
        <w:rPr>
          <w:szCs w:val="24"/>
        </w:rPr>
        <w:t>беспечени</w:t>
      </w:r>
      <w:r w:rsidRPr="003D7D16">
        <w:rPr>
          <w:szCs w:val="24"/>
        </w:rPr>
        <w:t>я</w:t>
      </w:r>
      <w:r w:rsidR="003A69FA" w:rsidRPr="003D7D16">
        <w:rPr>
          <w:szCs w:val="24"/>
        </w:rPr>
        <w:t xml:space="preserve"> </w:t>
      </w:r>
      <w:r w:rsidR="00945FC2">
        <w:rPr>
          <w:szCs w:val="24"/>
        </w:rPr>
        <w:t xml:space="preserve">централизованного </w:t>
      </w:r>
      <w:r w:rsidR="00C646A5">
        <w:rPr>
          <w:szCs w:val="24"/>
        </w:rPr>
        <w:t>хозяйственного обслуживания</w:t>
      </w:r>
      <w:r w:rsidR="00C646A5" w:rsidRPr="003D7D16">
        <w:rPr>
          <w:szCs w:val="24"/>
        </w:rPr>
        <w:t xml:space="preserve"> </w:t>
      </w:r>
      <w:r w:rsidRPr="003D7D16">
        <w:rPr>
          <w:szCs w:val="24"/>
        </w:rPr>
        <w:t xml:space="preserve">муниципальных </w:t>
      </w:r>
      <w:r w:rsidR="0069024E" w:rsidRPr="003D7D16">
        <w:rPr>
          <w:szCs w:val="24"/>
        </w:rPr>
        <w:t>учрежден</w:t>
      </w:r>
      <w:r w:rsidR="00081574">
        <w:rPr>
          <w:szCs w:val="24"/>
        </w:rPr>
        <w:t>ий</w:t>
      </w:r>
      <w:r w:rsidR="008B2B0D">
        <w:rPr>
          <w:szCs w:val="24"/>
        </w:rPr>
        <w:t xml:space="preserve"> Балаковского муниципального района</w:t>
      </w:r>
      <w:r w:rsidRPr="003D7D16">
        <w:rPr>
          <w:szCs w:val="24"/>
        </w:rPr>
        <w:t>, подведомственных комитету</w:t>
      </w:r>
      <w:r w:rsidR="0069024E" w:rsidRPr="003D7D16">
        <w:rPr>
          <w:szCs w:val="24"/>
        </w:rPr>
        <w:t xml:space="preserve"> образования </w:t>
      </w:r>
      <w:r w:rsidR="003A69FA" w:rsidRPr="003D7D16">
        <w:rPr>
          <w:szCs w:val="24"/>
        </w:rPr>
        <w:t xml:space="preserve">Балаковского муниципального </w:t>
      </w:r>
      <w:r w:rsidR="0069024E" w:rsidRPr="003D7D16">
        <w:rPr>
          <w:szCs w:val="24"/>
        </w:rPr>
        <w:t>района</w:t>
      </w:r>
      <w:r w:rsidR="00C646A5" w:rsidRPr="00C646A5">
        <w:rPr>
          <w:szCs w:val="24"/>
        </w:rPr>
        <w:t>;</w:t>
      </w:r>
    </w:p>
    <w:p w:rsidR="00F837E6" w:rsidRDefault="003A6290" w:rsidP="00945FC2">
      <w:pPr>
        <w:ind w:left="80" w:firstLine="0"/>
        <w:jc w:val="both"/>
        <w:rPr>
          <w:szCs w:val="24"/>
        </w:rPr>
      </w:pPr>
      <w:r>
        <w:rPr>
          <w:szCs w:val="24"/>
        </w:rPr>
        <w:t xml:space="preserve">- организации комплекса работ, связанных с перевозкой </w:t>
      </w:r>
      <w:r w:rsidR="00F837E6">
        <w:rPr>
          <w:szCs w:val="24"/>
        </w:rPr>
        <w:t>учащихся школьными автобусами и другими транспортными средствами;</w:t>
      </w:r>
    </w:p>
    <w:p w:rsidR="00F9513D" w:rsidRPr="00C646A5" w:rsidRDefault="009C7335" w:rsidP="00945FC2">
      <w:pPr>
        <w:ind w:left="80" w:firstLine="0"/>
        <w:jc w:val="both"/>
        <w:rPr>
          <w:szCs w:val="24"/>
        </w:rPr>
      </w:pPr>
      <w:r>
        <w:rPr>
          <w:szCs w:val="24"/>
        </w:rPr>
        <w:t xml:space="preserve">- организация профессиональной подготовки, </w:t>
      </w:r>
      <w:r w:rsidR="00F9513D">
        <w:rPr>
          <w:szCs w:val="24"/>
        </w:rPr>
        <w:t>переподготовки и повышения квалификации работников муниципальных учреждений образования</w:t>
      </w:r>
      <w:r w:rsidR="008B2B0D">
        <w:rPr>
          <w:szCs w:val="24"/>
        </w:rPr>
        <w:t xml:space="preserve"> Балаковского муниципального района</w:t>
      </w:r>
      <w:r w:rsidR="00F9513D">
        <w:rPr>
          <w:szCs w:val="24"/>
        </w:rPr>
        <w:t xml:space="preserve">. </w:t>
      </w:r>
    </w:p>
    <w:p w:rsidR="004D664B" w:rsidRPr="009C7335" w:rsidRDefault="001E1F2E" w:rsidP="004351D4">
      <w:pPr>
        <w:ind w:firstLine="709"/>
        <w:contextualSpacing/>
        <w:jc w:val="both"/>
        <w:rPr>
          <w:szCs w:val="24"/>
        </w:rPr>
      </w:pPr>
      <w:r>
        <w:rPr>
          <w:szCs w:val="24"/>
        </w:rPr>
        <w:t xml:space="preserve">2.2. </w:t>
      </w:r>
      <w:r w:rsidR="008B2B0D">
        <w:rPr>
          <w:szCs w:val="24"/>
        </w:rPr>
        <w:t>Предметом</w:t>
      </w:r>
      <w:r w:rsidR="004D664B" w:rsidRPr="009C7335">
        <w:rPr>
          <w:szCs w:val="24"/>
        </w:rPr>
        <w:t xml:space="preserve"> деятельности Учреждения для достижения указанных целей </w:t>
      </w:r>
      <w:r w:rsidR="009C7335" w:rsidRPr="009C7335">
        <w:rPr>
          <w:szCs w:val="24"/>
        </w:rPr>
        <w:t xml:space="preserve">является деятельность в области </w:t>
      </w:r>
      <w:r w:rsidR="00E55070" w:rsidRPr="009C7335">
        <w:rPr>
          <w:szCs w:val="24"/>
        </w:rPr>
        <w:t xml:space="preserve">транспортного </w:t>
      </w:r>
      <w:r w:rsidR="009C7335" w:rsidRPr="009C7335">
        <w:rPr>
          <w:szCs w:val="24"/>
        </w:rPr>
        <w:t xml:space="preserve">и хозяйственного </w:t>
      </w:r>
      <w:r w:rsidR="00C646A5" w:rsidRPr="009C7335">
        <w:rPr>
          <w:szCs w:val="24"/>
        </w:rPr>
        <w:t>обслуживания</w:t>
      </w:r>
      <w:r w:rsidR="008705F3" w:rsidRPr="009C7335">
        <w:rPr>
          <w:szCs w:val="24"/>
        </w:rPr>
        <w:t xml:space="preserve"> в учр</w:t>
      </w:r>
      <w:r w:rsidR="001D527B" w:rsidRPr="009C7335">
        <w:rPr>
          <w:szCs w:val="24"/>
        </w:rPr>
        <w:t>еждениях</w:t>
      </w:r>
      <w:r w:rsidR="008705F3" w:rsidRPr="009C7335">
        <w:rPr>
          <w:szCs w:val="24"/>
        </w:rPr>
        <w:t>,</w:t>
      </w:r>
      <w:r w:rsidR="001D527B" w:rsidRPr="009C7335">
        <w:rPr>
          <w:szCs w:val="24"/>
        </w:rPr>
        <w:t xml:space="preserve"> </w:t>
      </w:r>
      <w:r w:rsidR="008705F3" w:rsidRPr="009C7335">
        <w:rPr>
          <w:szCs w:val="24"/>
        </w:rPr>
        <w:t>подв</w:t>
      </w:r>
      <w:r w:rsidR="001D527B" w:rsidRPr="009C7335">
        <w:rPr>
          <w:szCs w:val="24"/>
        </w:rPr>
        <w:t>едомственны</w:t>
      </w:r>
      <w:r w:rsidR="009C7335">
        <w:rPr>
          <w:szCs w:val="24"/>
        </w:rPr>
        <w:t>х комитету образования. О</w:t>
      </w:r>
      <w:r w:rsidR="008705F3" w:rsidRPr="009C7335">
        <w:rPr>
          <w:szCs w:val="24"/>
        </w:rPr>
        <w:t>существляется на безвозмездной договорной основе</w:t>
      </w:r>
      <w:r w:rsidR="00C1742C" w:rsidRPr="009C7335">
        <w:rPr>
          <w:szCs w:val="24"/>
        </w:rPr>
        <w:t>.</w:t>
      </w:r>
    </w:p>
    <w:p w:rsidR="003A69FA" w:rsidRDefault="001E1F2E" w:rsidP="00F451F5">
      <w:pPr>
        <w:ind w:firstLine="720"/>
        <w:jc w:val="both"/>
        <w:rPr>
          <w:szCs w:val="24"/>
        </w:rPr>
      </w:pPr>
      <w:r>
        <w:rPr>
          <w:szCs w:val="24"/>
        </w:rPr>
        <w:t>2.3</w:t>
      </w:r>
      <w:r w:rsidR="00645A5A" w:rsidRPr="003D7D16">
        <w:rPr>
          <w:szCs w:val="24"/>
        </w:rPr>
        <w:t xml:space="preserve">. </w:t>
      </w:r>
      <w:r w:rsidR="003A69FA" w:rsidRPr="003D7D16">
        <w:rPr>
          <w:szCs w:val="24"/>
        </w:rPr>
        <w:t xml:space="preserve">Для достижения названных целей </w:t>
      </w:r>
      <w:r w:rsidR="006974ED" w:rsidRPr="003D7D16">
        <w:rPr>
          <w:szCs w:val="24"/>
        </w:rPr>
        <w:t>Учреждение</w:t>
      </w:r>
      <w:r w:rsidR="00CE7F60" w:rsidRPr="003D7D16">
        <w:rPr>
          <w:szCs w:val="24"/>
        </w:rPr>
        <w:t xml:space="preserve"> </w:t>
      </w:r>
      <w:r w:rsidR="003A69FA" w:rsidRPr="003D7D16">
        <w:rPr>
          <w:szCs w:val="24"/>
        </w:rPr>
        <w:t xml:space="preserve">осуществляет в установленном порядке следующие </w:t>
      </w:r>
      <w:r w:rsidR="00F9513D">
        <w:rPr>
          <w:szCs w:val="24"/>
        </w:rPr>
        <w:t>виды деятельности</w:t>
      </w:r>
      <w:r w:rsidR="003A69FA" w:rsidRPr="003D7D16">
        <w:rPr>
          <w:szCs w:val="24"/>
        </w:rPr>
        <w:t>:</w:t>
      </w:r>
    </w:p>
    <w:p w:rsidR="00757AE7" w:rsidRPr="00757AE7" w:rsidRDefault="00757AE7" w:rsidP="00757AE7">
      <w:pPr>
        <w:ind w:firstLine="0"/>
        <w:jc w:val="both"/>
        <w:rPr>
          <w:szCs w:val="24"/>
        </w:rPr>
      </w:pPr>
      <w:r>
        <w:rPr>
          <w:szCs w:val="24"/>
        </w:rPr>
        <w:t>- о</w:t>
      </w:r>
      <w:r w:rsidRPr="00757AE7">
        <w:rPr>
          <w:szCs w:val="24"/>
        </w:rPr>
        <w:t>беспечение транспортной доставки выпускников сельских общеобразовательных учреждений в пункты проведения государственной (итоговой) аттестации;</w:t>
      </w:r>
    </w:p>
    <w:p w:rsidR="00757AE7" w:rsidRPr="00757AE7" w:rsidRDefault="00757AE7" w:rsidP="00757AE7">
      <w:pPr>
        <w:ind w:firstLine="0"/>
        <w:jc w:val="both"/>
        <w:rPr>
          <w:szCs w:val="24"/>
        </w:rPr>
      </w:pPr>
      <w:r w:rsidRPr="00757AE7">
        <w:rPr>
          <w:szCs w:val="24"/>
        </w:rPr>
        <w:t>- осуществление подвоза продуктов питания в сельские образовательные учреждения;</w:t>
      </w:r>
    </w:p>
    <w:p w:rsidR="00757AE7" w:rsidRPr="00757AE7" w:rsidRDefault="00757AE7" w:rsidP="00757AE7">
      <w:pPr>
        <w:ind w:firstLine="0"/>
        <w:jc w:val="both"/>
        <w:rPr>
          <w:szCs w:val="24"/>
        </w:rPr>
      </w:pPr>
      <w:r w:rsidRPr="00757AE7">
        <w:rPr>
          <w:szCs w:val="24"/>
        </w:rPr>
        <w:t>- выполнение заявок по доставке в образовательные учреждения различного оборудования, в том числе из других городов;</w:t>
      </w:r>
    </w:p>
    <w:p w:rsidR="00757AE7" w:rsidRPr="00757AE7" w:rsidRDefault="00757AE7" w:rsidP="00757AE7">
      <w:pPr>
        <w:ind w:firstLine="0"/>
        <w:jc w:val="both"/>
        <w:rPr>
          <w:szCs w:val="24"/>
        </w:rPr>
      </w:pPr>
      <w:r w:rsidRPr="00757AE7">
        <w:rPr>
          <w:szCs w:val="24"/>
        </w:rPr>
        <w:t>- предоставление транспорта по заявкам образовательных учреждений;</w:t>
      </w:r>
    </w:p>
    <w:p w:rsidR="00757AE7" w:rsidRPr="00757AE7" w:rsidRDefault="00757AE7" w:rsidP="00757AE7">
      <w:pPr>
        <w:ind w:firstLine="0"/>
        <w:jc w:val="both"/>
        <w:rPr>
          <w:szCs w:val="24"/>
        </w:rPr>
      </w:pPr>
      <w:r w:rsidRPr="00757AE7">
        <w:rPr>
          <w:szCs w:val="24"/>
        </w:rPr>
        <w:t>- проведение аварийных ремонтных работ электрооборудования, системы отопления, водоснабжения, канализации;</w:t>
      </w:r>
    </w:p>
    <w:p w:rsidR="00757AE7" w:rsidRPr="00757AE7" w:rsidRDefault="00757AE7" w:rsidP="00757AE7">
      <w:pPr>
        <w:ind w:firstLine="0"/>
        <w:jc w:val="both"/>
        <w:rPr>
          <w:szCs w:val="24"/>
        </w:rPr>
      </w:pPr>
      <w:r w:rsidRPr="00757AE7">
        <w:rPr>
          <w:szCs w:val="24"/>
        </w:rPr>
        <w:t>- оказание услуг технической помощи по наладке электрооборудования, схем питания, замене и установке счетчиков;</w:t>
      </w:r>
    </w:p>
    <w:p w:rsidR="00757AE7" w:rsidRPr="00757AE7" w:rsidRDefault="00757AE7" w:rsidP="00757AE7">
      <w:pPr>
        <w:ind w:firstLine="0"/>
        <w:jc w:val="both"/>
        <w:rPr>
          <w:szCs w:val="24"/>
        </w:rPr>
      </w:pPr>
      <w:r w:rsidRPr="00757AE7">
        <w:rPr>
          <w:szCs w:val="24"/>
        </w:rPr>
        <w:t xml:space="preserve">- </w:t>
      </w:r>
      <w:r w:rsidR="002A603F">
        <w:rPr>
          <w:szCs w:val="24"/>
        </w:rPr>
        <w:t>проведение</w:t>
      </w:r>
      <w:r w:rsidRPr="00757AE7">
        <w:rPr>
          <w:szCs w:val="24"/>
        </w:rPr>
        <w:t xml:space="preserve"> очередных </w:t>
      </w:r>
      <w:r w:rsidR="002A603F">
        <w:rPr>
          <w:szCs w:val="24"/>
        </w:rPr>
        <w:t>проверок</w:t>
      </w:r>
      <w:r w:rsidRPr="00757AE7">
        <w:rPr>
          <w:szCs w:val="24"/>
        </w:rPr>
        <w:t xml:space="preserve"> знаний у электротехнического и </w:t>
      </w:r>
      <w:proofErr w:type="spellStart"/>
      <w:r w:rsidRPr="00757AE7">
        <w:rPr>
          <w:szCs w:val="24"/>
        </w:rPr>
        <w:t>электротехнологического</w:t>
      </w:r>
      <w:proofErr w:type="spellEnd"/>
      <w:r w:rsidRPr="00757AE7">
        <w:rPr>
          <w:szCs w:val="24"/>
        </w:rPr>
        <w:t xml:space="preserve"> персонала учреждений образования;</w:t>
      </w:r>
    </w:p>
    <w:p w:rsidR="00757AE7" w:rsidRPr="00757AE7" w:rsidRDefault="00757AE7" w:rsidP="00757AE7">
      <w:pPr>
        <w:ind w:firstLine="0"/>
        <w:jc w:val="both"/>
        <w:rPr>
          <w:szCs w:val="24"/>
        </w:rPr>
      </w:pPr>
      <w:r w:rsidRPr="00757AE7">
        <w:rPr>
          <w:szCs w:val="24"/>
        </w:rPr>
        <w:t>- оказание методической и практической помощи в ведении электротехнической и теплотехнической документации;</w:t>
      </w:r>
    </w:p>
    <w:p w:rsidR="00757AE7" w:rsidRPr="00757AE7" w:rsidRDefault="00757AE7" w:rsidP="00757AE7">
      <w:pPr>
        <w:ind w:firstLine="0"/>
        <w:jc w:val="both"/>
        <w:rPr>
          <w:szCs w:val="24"/>
        </w:rPr>
      </w:pPr>
      <w:r w:rsidRPr="00757AE7">
        <w:rPr>
          <w:szCs w:val="24"/>
        </w:rPr>
        <w:t>- проведение всех видов электросварочных работ;</w:t>
      </w:r>
    </w:p>
    <w:p w:rsidR="00757AE7" w:rsidRPr="00757AE7" w:rsidRDefault="00757AE7" w:rsidP="00757AE7">
      <w:pPr>
        <w:ind w:firstLine="0"/>
        <w:jc w:val="both"/>
        <w:rPr>
          <w:szCs w:val="24"/>
        </w:rPr>
      </w:pPr>
      <w:r w:rsidRPr="00757AE7">
        <w:rPr>
          <w:szCs w:val="24"/>
        </w:rPr>
        <w:t xml:space="preserve">- осуществление </w:t>
      </w:r>
      <w:proofErr w:type="gramStart"/>
      <w:r w:rsidRPr="00757AE7">
        <w:rPr>
          <w:szCs w:val="24"/>
        </w:rPr>
        <w:t>контроля за</w:t>
      </w:r>
      <w:proofErr w:type="gramEnd"/>
      <w:r w:rsidRPr="00757AE7">
        <w:rPr>
          <w:szCs w:val="24"/>
        </w:rPr>
        <w:t xml:space="preserve"> качеством исполнения работ по ремонту зданий на различных этапах производства ремонтных работ;</w:t>
      </w:r>
    </w:p>
    <w:p w:rsidR="00757AE7" w:rsidRPr="00757AE7" w:rsidRDefault="00757AE7" w:rsidP="00757AE7">
      <w:pPr>
        <w:ind w:firstLine="0"/>
        <w:jc w:val="both"/>
        <w:rPr>
          <w:szCs w:val="24"/>
        </w:rPr>
      </w:pPr>
      <w:r w:rsidRPr="00757AE7">
        <w:rPr>
          <w:szCs w:val="24"/>
        </w:rPr>
        <w:t xml:space="preserve">- составление дефектных ведомостей </w:t>
      </w:r>
      <w:proofErr w:type="gramStart"/>
      <w:r w:rsidRPr="00757AE7">
        <w:rPr>
          <w:szCs w:val="24"/>
        </w:rPr>
        <w:t>согласно заявок</w:t>
      </w:r>
      <w:proofErr w:type="gramEnd"/>
      <w:r w:rsidRPr="00757AE7">
        <w:rPr>
          <w:szCs w:val="24"/>
        </w:rPr>
        <w:t xml:space="preserve"> учреждений;</w:t>
      </w:r>
    </w:p>
    <w:p w:rsidR="00757AE7" w:rsidRPr="00757AE7" w:rsidRDefault="00757AE7" w:rsidP="00757AE7">
      <w:pPr>
        <w:ind w:firstLine="0"/>
        <w:jc w:val="both"/>
        <w:rPr>
          <w:szCs w:val="24"/>
        </w:rPr>
      </w:pPr>
      <w:r w:rsidRPr="00757AE7">
        <w:rPr>
          <w:szCs w:val="24"/>
        </w:rPr>
        <w:t>- участие в комплексных обследованиях технического состояния зданий;</w:t>
      </w:r>
    </w:p>
    <w:p w:rsidR="00757AE7" w:rsidRPr="00757AE7" w:rsidRDefault="00757AE7" w:rsidP="00757AE7">
      <w:pPr>
        <w:ind w:firstLine="0"/>
        <w:jc w:val="both"/>
        <w:rPr>
          <w:szCs w:val="24"/>
        </w:rPr>
      </w:pPr>
      <w:r w:rsidRPr="00757AE7">
        <w:rPr>
          <w:szCs w:val="24"/>
        </w:rPr>
        <w:lastRenderedPageBreak/>
        <w:t xml:space="preserve">- организация работы по </w:t>
      </w:r>
      <w:proofErr w:type="spellStart"/>
      <w:r w:rsidRPr="00757AE7">
        <w:rPr>
          <w:szCs w:val="24"/>
        </w:rPr>
        <w:t>опрессовке</w:t>
      </w:r>
      <w:proofErr w:type="spellEnd"/>
      <w:r w:rsidRPr="00757AE7">
        <w:rPr>
          <w:szCs w:val="24"/>
        </w:rPr>
        <w:t xml:space="preserve"> системы отопления в учреждениях образования при подготовке </w:t>
      </w:r>
      <w:r w:rsidR="00034C91">
        <w:rPr>
          <w:szCs w:val="24"/>
        </w:rPr>
        <w:t>к</w:t>
      </w:r>
      <w:r w:rsidRPr="00757AE7">
        <w:rPr>
          <w:szCs w:val="24"/>
        </w:rPr>
        <w:t xml:space="preserve"> отопительному сезону;</w:t>
      </w:r>
    </w:p>
    <w:p w:rsidR="00757AE7" w:rsidRDefault="00757AE7" w:rsidP="00757AE7">
      <w:pPr>
        <w:ind w:firstLine="0"/>
        <w:jc w:val="both"/>
        <w:rPr>
          <w:szCs w:val="24"/>
        </w:rPr>
      </w:pPr>
      <w:r w:rsidRPr="00757AE7">
        <w:rPr>
          <w:szCs w:val="24"/>
        </w:rPr>
        <w:t>- участие в работе комиссии по приемке образовательных учреждений к новому учебному году;</w:t>
      </w:r>
    </w:p>
    <w:p w:rsidR="00DA5360" w:rsidRDefault="00D601F2" w:rsidP="00DA5360">
      <w:pPr>
        <w:ind w:firstLine="0"/>
        <w:jc w:val="both"/>
      </w:pPr>
      <w:r>
        <w:rPr>
          <w:szCs w:val="24"/>
        </w:rPr>
        <w:t xml:space="preserve">- </w:t>
      </w:r>
      <w:r w:rsidR="00DA5360">
        <w:t xml:space="preserve">формирует методическую сеть системы образования муниципальной </w:t>
      </w:r>
      <w:r w:rsidR="00DA5360">
        <w:rPr>
          <w:rFonts w:hint="eastAsia"/>
        </w:rPr>
        <w:t>территории</w:t>
      </w:r>
      <w:r w:rsidR="00DA5360">
        <w:t xml:space="preserve"> в соответствии с основными направлениями развития общего и </w:t>
      </w:r>
      <w:r w:rsidR="00DA5360">
        <w:rPr>
          <w:rFonts w:hint="eastAsia"/>
        </w:rPr>
        <w:t>дополнительного</w:t>
      </w:r>
      <w:r w:rsidR="00DA5360">
        <w:t xml:space="preserve"> образования при взаимодействии с руководителями </w:t>
      </w:r>
      <w:r w:rsidR="00DA5360">
        <w:rPr>
          <w:rFonts w:hint="eastAsia"/>
        </w:rPr>
        <w:t>образовательных</w:t>
      </w:r>
      <w:r w:rsidR="00DA5360">
        <w:t xml:space="preserve"> учреждений и муниципальных органов управления </w:t>
      </w:r>
      <w:r w:rsidR="00DA5360">
        <w:rPr>
          <w:rFonts w:hint="eastAsia"/>
        </w:rPr>
        <w:t>образованием</w:t>
      </w:r>
      <w:r w:rsidR="00DA5360">
        <w:t xml:space="preserve">; </w:t>
      </w:r>
    </w:p>
    <w:p w:rsidR="00DA5360" w:rsidRDefault="00DA5360" w:rsidP="00DA5360">
      <w:pPr>
        <w:ind w:firstLine="0"/>
        <w:jc w:val="both"/>
      </w:pPr>
      <w:r>
        <w:t xml:space="preserve">- прогнозирует, планирует и организует повышение квалификации </w:t>
      </w:r>
      <w:r>
        <w:rPr>
          <w:rFonts w:hint="eastAsia"/>
        </w:rPr>
        <w:t>педагогических</w:t>
      </w:r>
      <w:r>
        <w:t xml:space="preserve"> и руководящих работников муниципальных </w:t>
      </w:r>
      <w:r>
        <w:rPr>
          <w:rFonts w:hint="eastAsia"/>
        </w:rPr>
        <w:t>образовательных</w:t>
      </w:r>
      <w:r>
        <w:t xml:space="preserve"> учреждений; </w:t>
      </w:r>
    </w:p>
    <w:p w:rsidR="00DA5360" w:rsidRDefault="00DA5360" w:rsidP="00DA5360">
      <w:pPr>
        <w:ind w:firstLine="0"/>
        <w:jc w:val="both"/>
      </w:pPr>
      <w:r>
        <w:t xml:space="preserve">- изучает и обобщает заявленный образовательными учреждениями или </w:t>
      </w:r>
      <w:r>
        <w:rPr>
          <w:rFonts w:hint="eastAsia"/>
        </w:rPr>
        <w:t>педагогическими</w:t>
      </w:r>
      <w:r>
        <w:t xml:space="preserve"> работниками опыт в системе образования; </w:t>
      </w:r>
    </w:p>
    <w:p w:rsidR="00DA5360" w:rsidRDefault="00DA5360" w:rsidP="00DA5360">
      <w:pPr>
        <w:ind w:firstLine="0"/>
        <w:jc w:val="both"/>
      </w:pPr>
      <w:r>
        <w:t xml:space="preserve">- организует и проводит методические мероприятия с педагогическими </w:t>
      </w:r>
      <w:r>
        <w:rPr>
          <w:rFonts w:hint="eastAsia"/>
        </w:rPr>
        <w:t>кадрами</w:t>
      </w:r>
      <w:r>
        <w:t xml:space="preserve">; </w:t>
      </w:r>
    </w:p>
    <w:p w:rsidR="00DA5360" w:rsidRDefault="00DA5360" w:rsidP="00DA5360">
      <w:pPr>
        <w:ind w:firstLine="0"/>
        <w:jc w:val="both"/>
      </w:pPr>
      <w:r>
        <w:t xml:space="preserve">- обеспечивает необходимой информацией об основных направлениях </w:t>
      </w:r>
      <w:r>
        <w:rPr>
          <w:rFonts w:hint="eastAsia"/>
        </w:rPr>
        <w:t>развития</w:t>
      </w:r>
      <w:r>
        <w:t xml:space="preserve"> образования, учебниках и учебно-методической литературе по </w:t>
      </w:r>
      <w:r>
        <w:rPr>
          <w:rFonts w:hint="eastAsia"/>
        </w:rPr>
        <w:t>проблемам</w:t>
      </w:r>
      <w:r>
        <w:t xml:space="preserve"> обучения, воспитания; </w:t>
      </w:r>
    </w:p>
    <w:p w:rsidR="00DA5360" w:rsidRDefault="00DA5360" w:rsidP="00DA5360">
      <w:pPr>
        <w:ind w:firstLine="0"/>
        <w:jc w:val="both"/>
      </w:pPr>
      <w:r>
        <w:t>- способствует внедрению новых педагогических и информационно-</w:t>
      </w:r>
      <w:r>
        <w:rPr>
          <w:rFonts w:hint="eastAsia"/>
        </w:rPr>
        <w:t>коммуникативных</w:t>
      </w:r>
      <w:r>
        <w:t xml:space="preserve"> технологий, дистанционного обучения в </w:t>
      </w:r>
      <w:r>
        <w:rPr>
          <w:rFonts w:hint="eastAsia"/>
        </w:rPr>
        <w:t>образовательную</w:t>
      </w:r>
      <w:r>
        <w:t xml:space="preserve"> практику; </w:t>
      </w:r>
    </w:p>
    <w:p w:rsidR="009C7335" w:rsidRDefault="00DA5360" w:rsidP="00DA5360">
      <w:pPr>
        <w:ind w:firstLine="0"/>
        <w:jc w:val="both"/>
      </w:pPr>
      <w:r>
        <w:t xml:space="preserve">- осуществляет мониторинг профессиональных и информационных </w:t>
      </w:r>
      <w:r>
        <w:rPr>
          <w:rFonts w:hint="eastAsia"/>
        </w:rPr>
        <w:t>потребностей</w:t>
      </w:r>
      <w:r>
        <w:t xml:space="preserve"> работников системы образования; участников </w:t>
      </w:r>
      <w:r>
        <w:rPr>
          <w:rFonts w:hint="eastAsia"/>
        </w:rPr>
        <w:t>образовательного</w:t>
      </w:r>
      <w:r>
        <w:t xml:space="preserve"> процесса</w:t>
      </w:r>
      <w:r w:rsidR="009C7335">
        <w:t>;</w:t>
      </w:r>
    </w:p>
    <w:p w:rsidR="00DA5360" w:rsidRDefault="00DA5360" w:rsidP="00DA5360">
      <w:pPr>
        <w:ind w:firstLine="0"/>
        <w:jc w:val="both"/>
      </w:pPr>
      <w:r>
        <w:t xml:space="preserve">- организует работу сети методических объединений педагогических и руководящих работников образовательных учреждений, определяет школы, дошкольные учреждения, для проведения семинаров-практикумов и других методических мероприятий с руководящими и педагогическими работниками образовательных учреждений; </w:t>
      </w:r>
    </w:p>
    <w:p w:rsidR="00DA5360" w:rsidRDefault="00DA5360" w:rsidP="00DA5360">
      <w:pPr>
        <w:ind w:firstLine="0"/>
        <w:jc w:val="both"/>
      </w:pPr>
      <w:r>
        <w:t xml:space="preserve">- анализирует состояние методической, инновационной и экспериментальной </w:t>
      </w:r>
      <w:r>
        <w:rPr>
          <w:rFonts w:hint="eastAsia"/>
        </w:rPr>
        <w:t>работы</w:t>
      </w:r>
      <w:r>
        <w:t xml:space="preserve"> в образовательных учреждениях; </w:t>
      </w:r>
    </w:p>
    <w:p w:rsidR="00DA5360" w:rsidRDefault="00DA5360" w:rsidP="00DA5360">
      <w:pPr>
        <w:ind w:firstLine="0"/>
        <w:jc w:val="both"/>
      </w:pPr>
      <w:r>
        <w:t xml:space="preserve">- оказывает консультативную помощь работникам системы образования в </w:t>
      </w:r>
      <w:r>
        <w:rPr>
          <w:rFonts w:hint="eastAsia"/>
        </w:rPr>
        <w:t>период</w:t>
      </w:r>
      <w:r>
        <w:t xml:space="preserve"> аттестации; </w:t>
      </w:r>
    </w:p>
    <w:p w:rsidR="00DA5360" w:rsidRDefault="00DA5360" w:rsidP="00DA5360">
      <w:pPr>
        <w:ind w:firstLine="0"/>
        <w:jc w:val="both"/>
      </w:pPr>
      <w:r>
        <w:t xml:space="preserve">- организует обмен информацией между учреждениями образования, </w:t>
      </w:r>
      <w:r>
        <w:rPr>
          <w:rFonts w:hint="eastAsia"/>
        </w:rPr>
        <w:t>используя</w:t>
      </w:r>
      <w:r>
        <w:t xml:space="preserve"> телекоммуникационные услуги: передачу информации, реализует телекоммуникационные </w:t>
      </w:r>
      <w:r>
        <w:rPr>
          <w:rFonts w:hint="eastAsia"/>
        </w:rPr>
        <w:t>проекты</w:t>
      </w:r>
      <w:r>
        <w:t xml:space="preserve"> при наличии материально-технических условий, созданных </w:t>
      </w:r>
      <w:r>
        <w:rPr>
          <w:rFonts w:hint="eastAsia"/>
        </w:rPr>
        <w:t>Учредителем</w:t>
      </w:r>
      <w:r>
        <w:t xml:space="preserve"> (множительной техники, сов</w:t>
      </w:r>
      <w:r w:rsidR="009C7335">
        <w:t xml:space="preserve">ременного компьютерного класса </w:t>
      </w:r>
      <w:r>
        <w:t xml:space="preserve">и т.д.); </w:t>
      </w:r>
    </w:p>
    <w:p w:rsidR="00DA5360" w:rsidRDefault="00DA5360" w:rsidP="00DA5360">
      <w:pPr>
        <w:ind w:firstLine="0"/>
        <w:jc w:val="both"/>
      </w:pPr>
      <w:r>
        <w:t xml:space="preserve">- </w:t>
      </w:r>
      <w:r w:rsidR="00D1331D">
        <w:t>организует по заданию Учредителя</w:t>
      </w:r>
      <w:r>
        <w:t xml:space="preserve"> экспертизу образовательных программ, проектов и других </w:t>
      </w:r>
      <w:r>
        <w:rPr>
          <w:rFonts w:hint="eastAsia"/>
        </w:rPr>
        <w:t>материалов</w:t>
      </w:r>
      <w:r>
        <w:t xml:space="preserve">; </w:t>
      </w:r>
    </w:p>
    <w:p w:rsidR="00DA5360" w:rsidRPr="00C91B34" w:rsidRDefault="00DA5360" w:rsidP="00DA5360">
      <w:pPr>
        <w:jc w:val="both"/>
      </w:pPr>
      <w:r>
        <w:t xml:space="preserve">Учреждение может вести и иную, приносящую доход деятельность, не запрещенную </w:t>
      </w:r>
      <w:r w:rsidRPr="00C91B34">
        <w:t xml:space="preserve">действующим законодательством, не противоречащую целям создания. </w:t>
      </w:r>
    </w:p>
    <w:p w:rsidR="00DA5360" w:rsidRPr="00C91B34" w:rsidRDefault="001E1F2E" w:rsidP="00DA5360">
      <w:pPr>
        <w:jc w:val="both"/>
      </w:pPr>
      <w:r>
        <w:t>2.4</w:t>
      </w:r>
      <w:r w:rsidR="00DA5360" w:rsidRPr="00C91B34">
        <w:t xml:space="preserve">. Учреждение может осуществлять следующие платные виды деятельности: </w:t>
      </w:r>
    </w:p>
    <w:p w:rsidR="00DA5360" w:rsidRPr="00C91B34" w:rsidRDefault="00DA5360" w:rsidP="00DA5360">
      <w:pPr>
        <w:ind w:firstLine="0"/>
        <w:jc w:val="both"/>
      </w:pPr>
      <w:r w:rsidRPr="00C91B34">
        <w:t xml:space="preserve">- организация обучающих семинаров, конференций, конкурсов, олимпиад, </w:t>
      </w:r>
      <w:r w:rsidRPr="00C91B34">
        <w:rPr>
          <w:rFonts w:hint="eastAsia"/>
        </w:rPr>
        <w:t>выставок</w:t>
      </w:r>
      <w:r w:rsidRPr="00C91B34">
        <w:t xml:space="preserve">, фестивалей и др.; </w:t>
      </w:r>
    </w:p>
    <w:p w:rsidR="00DA5360" w:rsidRPr="00C91B34" w:rsidRDefault="00DA5360" w:rsidP="00DA5360">
      <w:pPr>
        <w:ind w:firstLine="0"/>
        <w:jc w:val="both"/>
      </w:pPr>
      <w:r w:rsidRPr="00C91B34">
        <w:t xml:space="preserve">- организация межмуниципальных, региональных, межрегиональных, </w:t>
      </w:r>
      <w:r w:rsidRPr="00C91B34">
        <w:rPr>
          <w:rFonts w:hint="eastAsia"/>
        </w:rPr>
        <w:t>профессиональных</w:t>
      </w:r>
      <w:r w:rsidRPr="00C91B34">
        <w:t xml:space="preserve">, методических мероприятий; </w:t>
      </w:r>
    </w:p>
    <w:p w:rsidR="00D43E6A" w:rsidRPr="00C91B34" w:rsidRDefault="00D43E6A" w:rsidP="00DA5360">
      <w:pPr>
        <w:ind w:firstLine="0"/>
        <w:jc w:val="both"/>
      </w:pPr>
      <w:r w:rsidRPr="00C91B34">
        <w:t>- осуществление иной приносящей доход</w:t>
      </w:r>
      <w:r w:rsidR="00C91B34" w:rsidRPr="00C91B34">
        <w:t xml:space="preserve"> деятельности;</w:t>
      </w:r>
    </w:p>
    <w:p w:rsidR="00757AE7" w:rsidRPr="00C91B34" w:rsidRDefault="00757AE7" w:rsidP="00757AE7">
      <w:pPr>
        <w:ind w:firstLine="0"/>
        <w:jc w:val="both"/>
        <w:rPr>
          <w:szCs w:val="24"/>
        </w:rPr>
      </w:pPr>
      <w:r w:rsidRPr="00C91B34">
        <w:rPr>
          <w:szCs w:val="24"/>
        </w:rPr>
        <w:t>- иная деятельность, не запрещённая законодательством РФ.</w:t>
      </w:r>
    </w:p>
    <w:p w:rsidR="00C42B52" w:rsidRPr="00C91B34" w:rsidRDefault="001E1F2E" w:rsidP="00F451F5">
      <w:pPr>
        <w:ind w:firstLine="720"/>
        <w:jc w:val="both"/>
        <w:rPr>
          <w:szCs w:val="24"/>
        </w:rPr>
      </w:pPr>
      <w:r>
        <w:rPr>
          <w:szCs w:val="24"/>
        </w:rPr>
        <w:t>2.5</w:t>
      </w:r>
      <w:r w:rsidR="003A69FA" w:rsidRPr="00C91B34">
        <w:rPr>
          <w:szCs w:val="24"/>
        </w:rPr>
        <w:t xml:space="preserve">. </w:t>
      </w:r>
      <w:r w:rsidR="000D4024" w:rsidRPr="00C91B34">
        <w:rPr>
          <w:szCs w:val="24"/>
        </w:rPr>
        <w:t xml:space="preserve">В интересах достижения целей, предусмотренных Уставом, Учреждение в установленном порядке </w:t>
      </w:r>
      <w:r w:rsidR="00A12A21" w:rsidRPr="00C91B34">
        <w:rPr>
          <w:szCs w:val="24"/>
        </w:rPr>
        <w:t xml:space="preserve">может </w:t>
      </w:r>
      <w:r w:rsidR="000D4024" w:rsidRPr="00C91B34">
        <w:rPr>
          <w:szCs w:val="24"/>
        </w:rPr>
        <w:t>осуществл</w:t>
      </w:r>
      <w:r w:rsidR="00A12A21" w:rsidRPr="00C91B34">
        <w:rPr>
          <w:szCs w:val="24"/>
        </w:rPr>
        <w:t xml:space="preserve">ять </w:t>
      </w:r>
      <w:r w:rsidR="000D4024" w:rsidRPr="00C91B34">
        <w:rPr>
          <w:szCs w:val="24"/>
        </w:rPr>
        <w:t xml:space="preserve"> приносящую доход деятельность.</w:t>
      </w:r>
      <w:r w:rsidR="00C42B52" w:rsidRPr="00C91B34">
        <w:rPr>
          <w:szCs w:val="24"/>
        </w:rPr>
        <w:t xml:space="preserve"> </w:t>
      </w:r>
      <w:r w:rsidR="00EE0604">
        <w:rPr>
          <w:szCs w:val="24"/>
        </w:rPr>
        <w:t>Доходы, полученные от указанной деятельности</w:t>
      </w:r>
      <w:r w:rsidR="00D16A71">
        <w:rPr>
          <w:szCs w:val="24"/>
        </w:rPr>
        <w:t>,</w:t>
      </w:r>
      <w:r w:rsidR="00EE0604">
        <w:rPr>
          <w:szCs w:val="24"/>
        </w:rPr>
        <w:t xml:space="preserve"> поступа</w:t>
      </w:r>
      <w:r w:rsidR="007D3740">
        <w:rPr>
          <w:szCs w:val="24"/>
        </w:rPr>
        <w:t>ют в доход районного бюджета Балаковского муниципального района</w:t>
      </w:r>
      <w:r w:rsidR="00EE0604">
        <w:rPr>
          <w:szCs w:val="24"/>
        </w:rPr>
        <w:t>.</w:t>
      </w:r>
    </w:p>
    <w:p w:rsidR="00C42B52" w:rsidRPr="00C91B34" w:rsidRDefault="001E1F2E" w:rsidP="00F451F5">
      <w:pPr>
        <w:ind w:firstLine="720"/>
        <w:jc w:val="both"/>
        <w:rPr>
          <w:szCs w:val="24"/>
        </w:rPr>
      </w:pPr>
      <w:r>
        <w:rPr>
          <w:szCs w:val="24"/>
        </w:rPr>
        <w:t>2.5</w:t>
      </w:r>
      <w:r w:rsidR="003A69FA" w:rsidRPr="00C91B34">
        <w:rPr>
          <w:szCs w:val="24"/>
        </w:rPr>
        <w:t xml:space="preserve">.1. </w:t>
      </w:r>
      <w:r w:rsidR="000D4024" w:rsidRPr="00C91B34">
        <w:rPr>
          <w:szCs w:val="24"/>
        </w:rPr>
        <w:t xml:space="preserve">Доходы Учреждения, полученные от приносящей доход деятельности, после уплаты налогов и сборов в соответствии с действующим законодательством Российской Федерации в полном объеме </w:t>
      </w:r>
      <w:r w:rsidR="00A12A21" w:rsidRPr="00C91B34">
        <w:rPr>
          <w:szCs w:val="24"/>
        </w:rPr>
        <w:t xml:space="preserve">отражаются </w:t>
      </w:r>
      <w:r w:rsidR="000D4024" w:rsidRPr="00C91B34">
        <w:rPr>
          <w:szCs w:val="24"/>
        </w:rPr>
        <w:t xml:space="preserve"> в доходах бюджета Балаковского муниципального района</w:t>
      </w:r>
      <w:r w:rsidR="00054A4E" w:rsidRPr="00C91B34">
        <w:rPr>
          <w:szCs w:val="24"/>
        </w:rPr>
        <w:t>.</w:t>
      </w:r>
      <w:r w:rsidR="00C42B52" w:rsidRPr="00C91B34">
        <w:rPr>
          <w:szCs w:val="24"/>
        </w:rPr>
        <w:t xml:space="preserve"> </w:t>
      </w:r>
    </w:p>
    <w:p w:rsidR="00A4099B" w:rsidRPr="00C91B34" w:rsidRDefault="001E1F2E" w:rsidP="00FB1E77">
      <w:pPr>
        <w:ind w:firstLine="720"/>
        <w:jc w:val="both"/>
        <w:rPr>
          <w:szCs w:val="24"/>
        </w:rPr>
      </w:pPr>
      <w:r>
        <w:rPr>
          <w:szCs w:val="24"/>
        </w:rPr>
        <w:t>2.5</w:t>
      </w:r>
      <w:r w:rsidR="00A12A21" w:rsidRPr="00C91B34">
        <w:rPr>
          <w:szCs w:val="24"/>
        </w:rPr>
        <w:t>.2. Цены и тарифы на дополнительные</w:t>
      </w:r>
      <w:r w:rsidR="00C42B52" w:rsidRPr="00C91B34">
        <w:rPr>
          <w:szCs w:val="24"/>
        </w:rPr>
        <w:t xml:space="preserve"> </w:t>
      </w:r>
      <w:r w:rsidR="00A12A21" w:rsidRPr="00C91B34">
        <w:rPr>
          <w:szCs w:val="24"/>
        </w:rPr>
        <w:t xml:space="preserve">(платные) услуги утверждаются </w:t>
      </w:r>
      <w:r w:rsidR="007222B6" w:rsidRPr="00C91B34">
        <w:rPr>
          <w:szCs w:val="24"/>
        </w:rPr>
        <w:t>постановлением  администрации Балаковского муниципального образования</w:t>
      </w:r>
      <w:r w:rsidR="00A12A21" w:rsidRPr="00C91B34">
        <w:rPr>
          <w:szCs w:val="24"/>
        </w:rPr>
        <w:t>.</w:t>
      </w:r>
    </w:p>
    <w:p w:rsidR="00A4099B" w:rsidRPr="00A4099B" w:rsidRDefault="00A4099B" w:rsidP="00A4099B">
      <w:pPr>
        <w:rPr>
          <w:szCs w:val="24"/>
        </w:rPr>
      </w:pPr>
    </w:p>
    <w:p w:rsidR="001272D5" w:rsidRDefault="00D16A71" w:rsidP="001272D5">
      <w:pPr>
        <w:pStyle w:val="1"/>
        <w:widowControl/>
        <w:numPr>
          <w:ilvl w:val="0"/>
          <w:numId w:val="14"/>
        </w:numPr>
        <w:shd w:val="clear" w:color="auto" w:fill="FFFFFF"/>
        <w:tabs>
          <w:tab w:val="left" w:pos="1560"/>
        </w:tabs>
        <w:autoSpaceDE w:val="0"/>
        <w:spacing w:before="0"/>
        <w:rPr>
          <w:i/>
          <w:sz w:val="24"/>
          <w:szCs w:val="24"/>
        </w:rPr>
      </w:pPr>
      <w:r>
        <w:rPr>
          <w:i/>
          <w:sz w:val="24"/>
          <w:szCs w:val="24"/>
        </w:rPr>
        <w:t>Управление Учреждением</w:t>
      </w:r>
      <w:r w:rsidR="001272D5">
        <w:rPr>
          <w:i/>
          <w:sz w:val="24"/>
          <w:szCs w:val="24"/>
        </w:rPr>
        <w:t>.</w:t>
      </w:r>
    </w:p>
    <w:p w:rsidR="001272D5" w:rsidRDefault="001272D5" w:rsidP="001272D5"/>
    <w:p w:rsidR="001272D5" w:rsidRDefault="001272D5" w:rsidP="001272D5">
      <w:pPr>
        <w:ind w:right="-3" w:firstLine="709"/>
        <w:jc w:val="both"/>
        <w:rPr>
          <w:szCs w:val="24"/>
        </w:rPr>
      </w:pPr>
      <w:r>
        <w:rPr>
          <w:szCs w:val="24"/>
        </w:rPr>
        <w:lastRenderedPageBreak/>
        <w:t>3.1. К компетенции Учредителя относится:</w:t>
      </w:r>
    </w:p>
    <w:p w:rsidR="006B28F6" w:rsidRDefault="001272D5" w:rsidP="001272D5">
      <w:pPr>
        <w:autoSpaceDE w:val="0"/>
        <w:ind w:firstLine="709"/>
        <w:jc w:val="both"/>
        <w:rPr>
          <w:szCs w:val="24"/>
        </w:rPr>
      </w:pPr>
      <w:r>
        <w:rPr>
          <w:szCs w:val="24"/>
        </w:rPr>
        <w:t xml:space="preserve">3.1.1. </w:t>
      </w:r>
      <w:r w:rsidR="006B28F6">
        <w:rPr>
          <w:szCs w:val="24"/>
        </w:rPr>
        <w:t>Утверждение Устава и вносимых в него изменений;</w:t>
      </w:r>
    </w:p>
    <w:p w:rsidR="001272D5" w:rsidRDefault="006B28F6" w:rsidP="001272D5">
      <w:pPr>
        <w:autoSpaceDE w:val="0"/>
        <w:ind w:firstLine="709"/>
        <w:jc w:val="both"/>
        <w:rPr>
          <w:szCs w:val="24"/>
        </w:rPr>
      </w:pPr>
      <w:r>
        <w:rPr>
          <w:szCs w:val="24"/>
        </w:rPr>
        <w:t>3.1.2.</w:t>
      </w:r>
      <w:r w:rsidR="001272D5">
        <w:rPr>
          <w:szCs w:val="24"/>
        </w:rPr>
        <w:t>Выполнение функций и полномочий учредителя Учреждения при его создании, реорганизации, изменении типа и ликвидации (за исключением принятия решений о создании, реорганизации, изменении типа и ликвидации Учреждения);</w:t>
      </w:r>
    </w:p>
    <w:p w:rsidR="001272D5" w:rsidRDefault="006B28F6" w:rsidP="001272D5">
      <w:pPr>
        <w:autoSpaceDE w:val="0"/>
        <w:ind w:firstLine="709"/>
        <w:jc w:val="both"/>
        <w:rPr>
          <w:szCs w:val="24"/>
        </w:rPr>
      </w:pPr>
      <w:r>
        <w:rPr>
          <w:szCs w:val="24"/>
        </w:rPr>
        <w:t>3.1.3</w:t>
      </w:r>
      <w:r w:rsidR="001272D5">
        <w:rPr>
          <w:szCs w:val="24"/>
        </w:rPr>
        <w:t>. Назначение руководителя Учреждения и прекращение его полномочий;</w:t>
      </w:r>
    </w:p>
    <w:p w:rsidR="001272D5" w:rsidRDefault="00520742" w:rsidP="001272D5">
      <w:pPr>
        <w:autoSpaceDE w:val="0"/>
        <w:ind w:firstLine="709"/>
        <w:jc w:val="both"/>
        <w:rPr>
          <w:szCs w:val="24"/>
        </w:rPr>
      </w:pPr>
      <w:r>
        <w:rPr>
          <w:szCs w:val="24"/>
        </w:rPr>
        <w:t>3.1.4</w:t>
      </w:r>
      <w:r w:rsidR="001272D5">
        <w:rPr>
          <w:szCs w:val="24"/>
        </w:rPr>
        <w:t>. Заключение и прекращение трудового договора с руководителем Учреждения;</w:t>
      </w:r>
    </w:p>
    <w:p w:rsidR="001272D5" w:rsidRDefault="00520742" w:rsidP="001272D5">
      <w:pPr>
        <w:autoSpaceDE w:val="0"/>
        <w:ind w:firstLine="709"/>
        <w:jc w:val="both"/>
        <w:rPr>
          <w:szCs w:val="24"/>
        </w:rPr>
      </w:pPr>
      <w:r>
        <w:rPr>
          <w:szCs w:val="24"/>
        </w:rPr>
        <w:t>3.1.5</w:t>
      </w:r>
      <w:r w:rsidR="001272D5">
        <w:rPr>
          <w:szCs w:val="24"/>
        </w:rPr>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w:t>
      </w:r>
    </w:p>
    <w:p w:rsidR="001272D5" w:rsidRDefault="00520742" w:rsidP="001272D5">
      <w:pPr>
        <w:autoSpaceDE w:val="0"/>
        <w:ind w:firstLine="709"/>
        <w:jc w:val="both"/>
        <w:rPr>
          <w:szCs w:val="24"/>
        </w:rPr>
      </w:pPr>
      <w:r>
        <w:rPr>
          <w:szCs w:val="24"/>
        </w:rPr>
        <w:t>3.1.6</w:t>
      </w:r>
      <w:r w:rsidR="001272D5">
        <w:rPr>
          <w:szCs w:val="24"/>
        </w:rPr>
        <w:t>. Определение порядка составления и утверждения отчета о результатах деятельности Учреждения и об использовании закрепленного за ним имущества, находящегося в муниципальной собственности Балаковского муниципального района (далее - имущество), в соответствии с общими требованиями, установленными нормативно-правовыми актами органов местного самоуправления;</w:t>
      </w:r>
    </w:p>
    <w:p w:rsidR="001272D5" w:rsidRDefault="00520742" w:rsidP="001272D5">
      <w:pPr>
        <w:autoSpaceDE w:val="0"/>
        <w:ind w:firstLine="709"/>
        <w:jc w:val="both"/>
        <w:rPr>
          <w:szCs w:val="24"/>
        </w:rPr>
      </w:pPr>
      <w:r>
        <w:rPr>
          <w:szCs w:val="24"/>
        </w:rPr>
        <w:t>3.1.7</w:t>
      </w:r>
      <w:r w:rsidR="001272D5">
        <w:rPr>
          <w:szCs w:val="24"/>
        </w:rPr>
        <w:t xml:space="preserve">. Установление порядка составления, утверждения и ведения бюджетных смет Учреждения в соответствии с общими требованиями, установленными </w:t>
      </w:r>
      <w:r w:rsidR="008B2B0D">
        <w:rPr>
          <w:szCs w:val="24"/>
        </w:rPr>
        <w:t xml:space="preserve">муниципальными </w:t>
      </w:r>
      <w:r w:rsidR="001272D5">
        <w:rPr>
          <w:szCs w:val="24"/>
        </w:rPr>
        <w:t>правовыми актами органов местного самоуправления;</w:t>
      </w:r>
    </w:p>
    <w:p w:rsidR="001272D5" w:rsidRDefault="00520742" w:rsidP="001272D5">
      <w:pPr>
        <w:autoSpaceDE w:val="0"/>
        <w:ind w:firstLine="709"/>
        <w:jc w:val="both"/>
        <w:rPr>
          <w:szCs w:val="24"/>
        </w:rPr>
      </w:pPr>
      <w:r>
        <w:rPr>
          <w:szCs w:val="24"/>
        </w:rPr>
        <w:t>3.1.8</w:t>
      </w:r>
      <w:r w:rsidR="001272D5">
        <w:rPr>
          <w:szCs w:val="24"/>
        </w:rPr>
        <w:t>. Согласование с у</w:t>
      </w:r>
      <w:r w:rsidR="00575EFB">
        <w:rPr>
          <w:szCs w:val="24"/>
        </w:rPr>
        <w:t xml:space="preserve">четом требований, установленных муниципальными </w:t>
      </w:r>
      <w:r w:rsidR="001272D5">
        <w:rPr>
          <w:szCs w:val="24"/>
        </w:rPr>
        <w:t>правовыми актами органов местного самоуправления Балаковского муниципального района распоряжение Учреждением движимым имуществом и недвижимым имуществом, в том числе путем его передачи в аренду или безвозмездное пользование, а также иное распоряжение имуществом, предусматривающее переход прав владения, пользования или распоряжения на данное имущество третьим лицам;</w:t>
      </w:r>
    </w:p>
    <w:p w:rsidR="001272D5" w:rsidRDefault="00520742" w:rsidP="001272D5">
      <w:pPr>
        <w:tabs>
          <w:tab w:val="left" w:pos="62"/>
          <w:tab w:val="left" w:pos="93"/>
          <w:tab w:val="left" w:pos="124"/>
          <w:tab w:val="left" w:pos="1023"/>
          <w:tab w:val="left" w:pos="1560"/>
        </w:tabs>
        <w:jc w:val="both"/>
        <w:rPr>
          <w:szCs w:val="24"/>
        </w:rPr>
      </w:pPr>
      <w:r>
        <w:rPr>
          <w:szCs w:val="24"/>
        </w:rPr>
        <w:t xml:space="preserve">   3.1.9</w:t>
      </w:r>
      <w:r w:rsidR="001272D5">
        <w:rPr>
          <w:szCs w:val="24"/>
        </w:rPr>
        <w:t xml:space="preserve">. Изъятие  </w:t>
      </w:r>
      <w:proofErr w:type="gramStart"/>
      <w:r w:rsidR="001272D5">
        <w:rPr>
          <w:szCs w:val="24"/>
        </w:rPr>
        <w:t>закреплённого</w:t>
      </w:r>
      <w:proofErr w:type="gramEnd"/>
      <w:r w:rsidR="001272D5">
        <w:rPr>
          <w:szCs w:val="24"/>
        </w:rPr>
        <w:t xml:space="preserve"> за учреждением излишнего, неиспользуемого либо используемого Учреждением не по назначению имущество.</w:t>
      </w:r>
    </w:p>
    <w:p w:rsidR="001272D5" w:rsidRDefault="00520742" w:rsidP="001272D5">
      <w:pPr>
        <w:autoSpaceDE w:val="0"/>
        <w:ind w:firstLine="709"/>
        <w:jc w:val="both"/>
        <w:rPr>
          <w:szCs w:val="24"/>
        </w:rPr>
      </w:pPr>
      <w:r>
        <w:rPr>
          <w:szCs w:val="24"/>
        </w:rPr>
        <w:t>3.1.10</w:t>
      </w:r>
      <w:r w:rsidR="001272D5">
        <w:rPr>
          <w:szCs w:val="24"/>
        </w:rPr>
        <w:t xml:space="preserve">. Осуществление </w:t>
      </w:r>
      <w:proofErr w:type="gramStart"/>
      <w:r w:rsidR="001272D5">
        <w:rPr>
          <w:szCs w:val="24"/>
        </w:rPr>
        <w:t>контроля за</w:t>
      </w:r>
      <w:proofErr w:type="gramEnd"/>
      <w:r w:rsidR="001272D5">
        <w:rPr>
          <w:szCs w:val="24"/>
        </w:rPr>
        <w:t xml:space="preserve"> деятельностью Учреждения в соответствии с действующим законодательством Российской Федерации и </w:t>
      </w:r>
      <w:r w:rsidR="007D3740">
        <w:rPr>
          <w:szCs w:val="24"/>
        </w:rPr>
        <w:t xml:space="preserve">муниципальными </w:t>
      </w:r>
      <w:r w:rsidR="001272D5">
        <w:rPr>
          <w:szCs w:val="24"/>
        </w:rPr>
        <w:t>правовыми актами органов местного самоуправления Балаковского муниципального района</w:t>
      </w:r>
      <w:r w:rsidR="00575EFB">
        <w:rPr>
          <w:szCs w:val="24"/>
        </w:rPr>
        <w:t>.</w:t>
      </w:r>
    </w:p>
    <w:p w:rsidR="001272D5" w:rsidRPr="008B2B0D" w:rsidRDefault="00520742" w:rsidP="001272D5">
      <w:pPr>
        <w:autoSpaceDE w:val="0"/>
        <w:ind w:firstLine="709"/>
        <w:jc w:val="both"/>
        <w:rPr>
          <w:szCs w:val="24"/>
        </w:rPr>
      </w:pPr>
      <w:r w:rsidRPr="008B2B0D">
        <w:rPr>
          <w:szCs w:val="24"/>
        </w:rPr>
        <w:t>3.1.11</w:t>
      </w:r>
      <w:r w:rsidR="001272D5" w:rsidRPr="008B2B0D">
        <w:rPr>
          <w:szCs w:val="24"/>
        </w:rPr>
        <w:t>. Согласование создания и ликвидации филиалов Учреждения, открытие и закрытие его представительств.</w:t>
      </w:r>
    </w:p>
    <w:p w:rsidR="001272D5" w:rsidRDefault="00520742" w:rsidP="001272D5">
      <w:pPr>
        <w:autoSpaceDE w:val="0"/>
        <w:ind w:firstLine="709"/>
        <w:jc w:val="both"/>
        <w:rPr>
          <w:szCs w:val="24"/>
        </w:rPr>
      </w:pPr>
      <w:r>
        <w:rPr>
          <w:szCs w:val="24"/>
        </w:rPr>
        <w:t>3.1.12</w:t>
      </w:r>
      <w:r w:rsidR="001272D5">
        <w:rPr>
          <w:szCs w:val="24"/>
        </w:rPr>
        <w:t xml:space="preserve">. </w:t>
      </w:r>
      <w:proofErr w:type="gramStart"/>
      <w:r w:rsidR="001272D5">
        <w:rPr>
          <w:szCs w:val="24"/>
        </w:rPr>
        <w:t>Принятия решения создании муниципального бюджетного учреждения путем изменения типа Учреждения или о создании муниципального автономного учреждения путем изменения типа Учреждения.</w:t>
      </w:r>
      <w:proofErr w:type="gramEnd"/>
    </w:p>
    <w:p w:rsidR="001272D5" w:rsidRDefault="00520742" w:rsidP="003244D6">
      <w:pPr>
        <w:autoSpaceDE w:val="0"/>
        <w:ind w:firstLine="709"/>
        <w:jc w:val="both"/>
        <w:rPr>
          <w:szCs w:val="24"/>
        </w:rPr>
      </w:pPr>
      <w:r>
        <w:rPr>
          <w:szCs w:val="24"/>
        </w:rPr>
        <w:t>3.1.13</w:t>
      </w:r>
      <w:r w:rsidR="001272D5">
        <w:rPr>
          <w:szCs w:val="24"/>
        </w:rPr>
        <w:t xml:space="preserve">. Осуществление функции и полномочий учредителя, установленных федеральными законами, нормативными правовыми актами Президента Российской Федерации и Правительства Российской Федерации, законами  Саратовской области и иными </w:t>
      </w:r>
      <w:r w:rsidR="008B2B0D">
        <w:rPr>
          <w:szCs w:val="24"/>
        </w:rPr>
        <w:t>муниципальными</w:t>
      </w:r>
      <w:r w:rsidR="001272D5">
        <w:rPr>
          <w:szCs w:val="24"/>
        </w:rPr>
        <w:t xml:space="preserve"> правовыми актами органов местного самоуправления Балаковского муниципального района.</w:t>
      </w:r>
    </w:p>
    <w:p w:rsidR="00326F8F" w:rsidRDefault="003244D6" w:rsidP="00326F8F">
      <w:pPr>
        <w:tabs>
          <w:tab w:val="left" w:pos="1287"/>
        </w:tabs>
        <w:ind w:firstLine="708"/>
        <w:jc w:val="both"/>
        <w:rPr>
          <w:szCs w:val="24"/>
        </w:rPr>
      </w:pPr>
      <w:r>
        <w:rPr>
          <w:szCs w:val="24"/>
        </w:rPr>
        <w:t>3.2</w:t>
      </w:r>
      <w:r w:rsidR="001272D5">
        <w:rPr>
          <w:szCs w:val="24"/>
        </w:rPr>
        <w:t xml:space="preserve">. Руководителем Учреждения является директор (далее - руководитель).  </w:t>
      </w:r>
    </w:p>
    <w:p w:rsidR="001272D5" w:rsidRDefault="003244D6" w:rsidP="00326F8F">
      <w:pPr>
        <w:tabs>
          <w:tab w:val="left" w:pos="1287"/>
        </w:tabs>
        <w:ind w:firstLine="708"/>
        <w:jc w:val="both"/>
        <w:rPr>
          <w:szCs w:val="24"/>
        </w:rPr>
      </w:pPr>
      <w:r>
        <w:rPr>
          <w:szCs w:val="24"/>
        </w:rPr>
        <w:t>3.3</w:t>
      </w:r>
      <w:r w:rsidR="001272D5">
        <w:rPr>
          <w:szCs w:val="24"/>
        </w:rPr>
        <w:t>. Назначение на должность и освобождение от должности руководителя Учреждения, а также заключение, изменение и прекращение с ним трудового договора осуществляется Учредителем.</w:t>
      </w:r>
    </w:p>
    <w:p w:rsidR="001272D5" w:rsidRDefault="003244D6" w:rsidP="001272D5">
      <w:pPr>
        <w:tabs>
          <w:tab w:val="left" w:pos="1287"/>
        </w:tabs>
        <w:ind w:firstLine="708"/>
        <w:jc w:val="both"/>
        <w:rPr>
          <w:szCs w:val="24"/>
        </w:rPr>
      </w:pPr>
      <w:r>
        <w:rPr>
          <w:szCs w:val="24"/>
        </w:rPr>
        <w:t>3.4</w:t>
      </w:r>
      <w:r w:rsidR="001272D5">
        <w:rPr>
          <w:szCs w:val="24"/>
        </w:rPr>
        <w:t>. Заместители руководителя  Учреждения назначаются на должность и освобождаются от должности руководителем.</w:t>
      </w:r>
    </w:p>
    <w:p w:rsidR="001272D5" w:rsidRDefault="003244D6" w:rsidP="001272D5">
      <w:pPr>
        <w:tabs>
          <w:tab w:val="left" w:pos="1287"/>
        </w:tabs>
        <w:ind w:firstLine="708"/>
        <w:jc w:val="both"/>
        <w:rPr>
          <w:szCs w:val="24"/>
        </w:rPr>
      </w:pPr>
      <w:r>
        <w:rPr>
          <w:szCs w:val="24"/>
        </w:rPr>
        <w:t>3.5</w:t>
      </w:r>
      <w:r w:rsidR="001272D5">
        <w:rPr>
          <w:szCs w:val="24"/>
        </w:rPr>
        <w:t>. Руководитель Учреждения является единоличным исполнительным органом Учреждения, имеющим право действовать без доверенности от имени Учреждения, представляет интересы Учреждения в других организациях.</w:t>
      </w:r>
    </w:p>
    <w:p w:rsidR="001272D5" w:rsidRDefault="001272D5" w:rsidP="001272D5">
      <w:pPr>
        <w:ind w:firstLine="709"/>
        <w:jc w:val="both"/>
        <w:rPr>
          <w:szCs w:val="24"/>
        </w:rPr>
      </w:pPr>
      <w:r>
        <w:rPr>
          <w:szCs w:val="24"/>
        </w:rPr>
        <w:t xml:space="preserve">Руководитель Учреждения по вопросам, отнесенным законодательством Российской Федерации, законодательством </w:t>
      </w:r>
      <w:r w:rsidR="008B2B0D">
        <w:rPr>
          <w:szCs w:val="24"/>
        </w:rPr>
        <w:t xml:space="preserve">Саратовской области, муниципальными </w:t>
      </w:r>
      <w:r>
        <w:rPr>
          <w:szCs w:val="24"/>
        </w:rPr>
        <w:t>правовыми актами органов местного самоуправления Балаковского муниципального района к его компетенции, действует на принципах единоначалия.</w:t>
      </w:r>
    </w:p>
    <w:p w:rsidR="001272D5" w:rsidRDefault="001272D5" w:rsidP="001272D5">
      <w:pPr>
        <w:ind w:firstLine="709"/>
        <w:jc w:val="both"/>
        <w:rPr>
          <w:szCs w:val="24"/>
        </w:rPr>
      </w:pPr>
      <w:r>
        <w:rPr>
          <w:szCs w:val="24"/>
        </w:rPr>
        <w:t>Руководитель осуществляет текущее руководство деятельностью Учреждения и подотчетен Учредителю.</w:t>
      </w:r>
    </w:p>
    <w:p w:rsidR="001272D5" w:rsidRDefault="003244D6" w:rsidP="001272D5">
      <w:pPr>
        <w:tabs>
          <w:tab w:val="left" w:pos="1287"/>
        </w:tabs>
        <w:ind w:firstLine="720"/>
        <w:jc w:val="both"/>
        <w:rPr>
          <w:szCs w:val="24"/>
        </w:rPr>
      </w:pPr>
      <w:r>
        <w:rPr>
          <w:szCs w:val="24"/>
        </w:rPr>
        <w:lastRenderedPageBreak/>
        <w:t>3.6</w:t>
      </w:r>
      <w:r w:rsidR="001272D5">
        <w:rPr>
          <w:szCs w:val="24"/>
        </w:rPr>
        <w:t>. Руководитель выполняет следующие функции и обязанности по организации и обеспечению деятельности Учреждения:</w:t>
      </w:r>
    </w:p>
    <w:p w:rsidR="001272D5" w:rsidRDefault="001F3F32" w:rsidP="001272D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w:t>
      </w:r>
      <w:r w:rsidR="001272D5">
        <w:rPr>
          <w:rFonts w:ascii="Times New Roman" w:hAnsi="Times New Roman" w:cs="Times New Roman"/>
          <w:sz w:val="24"/>
          <w:szCs w:val="24"/>
        </w:rPr>
        <w:t>.1. Организует работу Учреждения и несет персональную ответственность перед Учредителем за результаты деятельности Учреждения, сохранность, целевое использование переданного Учреждению имущества, состояние трудовой дисциплины, безопасные условия труда работников.</w:t>
      </w:r>
    </w:p>
    <w:p w:rsidR="001272D5" w:rsidRDefault="001F3F32" w:rsidP="001272D5">
      <w:pPr>
        <w:ind w:firstLine="709"/>
        <w:jc w:val="both"/>
        <w:rPr>
          <w:szCs w:val="24"/>
        </w:rPr>
      </w:pPr>
      <w:r>
        <w:rPr>
          <w:szCs w:val="24"/>
        </w:rPr>
        <w:t>3.6</w:t>
      </w:r>
      <w:r w:rsidR="001272D5">
        <w:rPr>
          <w:szCs w:val="24"/>
        </w:rPr>
        <w:t xml:space="preserve">.2. При осуществлении своих прав и исполнении обязанностей </w:t>
      </w:r>
      <w:r w:rsidR="00326F8F">
        <w:rPr>
          <w:szCs w:val="24"/>
        </w:rPr>
        <w:t xml:space="preserve">действует в </w:t>
      </w:r>
      <w:r w:rsidR="001272D5">
        <w:rPr>
          <w:szCs w:val="24"/>
        </w:rPr>
        <w:t>интересах Учреждения добросовестно и разумно.</w:t>
      </w:r>
    </w:p>
    <w:p w:rsidR="001272D5" w:rsidRDefault="001F3F32" w:rsidP="001272D5">
      <w:pPr>
        <w:ind w:firstLine="709"/>
        <w:jc w:val="both"/>
        <w:rPr>
          <w:szCs w:val="24"/>
        </w:rPr>
      </w:pPr>
      <w:r>
        <w:rPr>
          <w:szCs w:val="24"/>
        </w:rPr>
        <w:t>3.6</w:t>
      </w:r>
      <w:r w:rsidR="001272D5">
        <w:rPr>
          <w:szCs w:val="24"/>
        </w:rPr>
        <w:t>.3. Несет в установленном законом порядке ответственность за убытки, причиненные Учреждению его виновными действиями (бездействием), в том числе в случае утраты имущества Учреждения в объемах переданных материально-технических и финансовых полномочий.</w:t>
      </w:r>
    </w:p>
    <w:p w:rsidR="001272D5" w:rsidRDefault="005E7BBA" w:rsidP="001272D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w:t>
      </w:r>
      <w:r w:rsidR="001272D5">
        <w:rPr>
          <w:rFonts w:ascii="Times New Roman" w:hAnsi="Times New Roman" w:cs="Times New Roman"/>
          <w:sz w:val="24"/>
          <w:szCs w:val="24"/>
        </w:rPr>
        <w:t>.4. В соответствии с действующим законодательством Р</w:t>
      </w:r>
      <w:r w:rsidR="001F3F32">
        <w:rPr>
          <w:rFonts w:ascii="Times New Roman" w:hAnsi="Times New Roman" w:cs="Times New Roman"/>
          <w:sz w:val="24"/>
          <w:szCs w:val="24"/>
        </w:rPr>
        <w:t xml:space="preserve">оссийской Федерации, муниципальными </w:t>
      </w:r>
      <w:r w:rsidR="001272D5">
        <w:rPr>
          <w:rFonts w:ascii="Times New Roman" w:hAnsi="Times New Roman" w:cs="Times New Roman"/>
          <w:sz w:val="24"/>
          <w:szCs w:val="24"/>
        </w:rPr>
        <w:t>правовыми актами  органов местного самоуправления</w:t>
      </w:r>
      <w:r w:rsidR="001272D5">
        <w:rPr>
          <w:sz w:val="24"/>
          <w:szCs w:val="24"/>
        </w:rPr>
        <w:t xml:space="preserve"> </w:t>
      </w:r>
      <w:r w:rsidR="001272D5">
        <w:rPr>
          <w:rFonts w:ascii="Times New Roman" w:hAnsi="Times New Roman" w:cs="Times New Roman"/>
          <w:sz w:val="24"/>
          <w:szCs w:val="24"/>
        </w:rPr>
        <w:t>Балаковского муниципального района использует имущество и распоряжается средствами Учреждения, заключает муниципальные контракты, договоры, выдает доверенности, открывает лицевые счета.</w:t>
      </w:r>
    </w:p>
    <w:p w:rsidR="001272D5" w:rsidRDefault="005E7BBA" w:rsidP="001272D5">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w:t>
      </w:r>
      <w:r w:rsidR="001272D5">
        <w:rPr>
          <w:rFonts w:ascii="Times New Roman" w:hAnsi="Times New Roman" w:cs="Times New Roman"/>
          <w:sz w:val="24"/>
          <w:szCs w:val="24"/>
        </w:rPr>
        <w:t xml:space="preserve">.5. Утверждает по согласованию с Учредителем структуру, штатное расписание Учреждения в  соответствии с формой и в порядке, утвержденным Учредителем. </w:t>
      </w:r>
    </w:p>
    <w:p w:rsidR="00213F01" w:rsidRDefault="00213F01" w:rsidP="00213F01">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3.6.6. Принимает на работу и увольняет работников в установленном порядке, определяет размеры оплаты их труда. </w:t>
      </w:r>
    </w:p>
    <w:p w:rsidR="00213F01" w:rsidRDefault="00213F01" w:rsidP="00213F01">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3.6.7. Издает в пределах своей компетенции приказы и распоряжения, организует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их исполнением.</w:t>
      </w:r>
    </w:p>
    <w:p w:rsidR="00213F01" w:rsidRDefault="00213F01" w:rsidP="00213F01">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3.6.8. Организует и проводит мероприятия по подбору, подготовке и повышению квалификации кадров Учреждения.</w:t>
      </w:r>
    </w:p>
    <w:p w:rsidR="00213F01" w:rsidRDefault="00213F01" w:rsidP="00213F01">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3.6.9. Рассматривает поступившие обращения граждан, письма организаций, органов местного самоуправления.</w:t>
      </w:r>
    </w:p>
    <w:p w:rsidR="00213F01" w:rsidRDefault="00213F01" w:rsidP="00213F01">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3.6.10. Обеспечивает исполнение законодательства Российской Федерации законодательства Саратовской области, органов местного самоуправления Балаковского муниципального района в пределах своей компетенции.</w:t>
      </w:r>
    </w:p>
    <w:p w:rsidR="00213F01" w:rsidRDefault="00213F01" w:rsidP="00213F01">
      <w:pPr>
        <w:ind w:firstLine="709"/>
        <w:jc w:val="both"/>
        <w:rPr>
          <w:szCs w:val="24"/>
        </w:rPr>
      </w:pPr>
      <w:r>
        <w:rPr>
          <w:szCs w:val="24"/>
        </w:rPr>
        <w:t>3.6.11. Ведет коллективные переговоры и заключает коллективные договоры.</w:t>
      </w:r>
    </w:p>
    <w:p w:rsidR="00213F01" w:rsidRDefault="00213F01" w:rsidP="00213F01">
      <w:pPr>
        <w:ind w:firstLine="709"/>
        <w:jc w:val="both"/>
        <w:rPr>
          <w:szCs w:val="24"/>
        </w:rPr>
      </w:pPr>
      <w:r>
        <w:rPr>
          <w:szCs w:val="24"/>
        </w:rPr>
        <w:t>3.6.12. Поощряет работников за добросовестный и эффективный труд.</w:t>
      </w:r>
    </w:p>
    <w:p w:rsidR="00213F01" w:rsidRDefault="00213F01" w:rsidP="00213F01">
      <w:pPr>
        <w:ind w:firstLine="709"/>
        <w:jc w:val="both"/>
        <w:rPr>
          <w:szCs w:val="24"/>
        </w:rPr>
      </w:pPr>
      <w:r>
        <w:rPr>
          <w:szCs w:val="24"/>
        </w:rPr>
        <w:t>3.6.13. Требует от работников исполнения ими трудовых обязанностей и бережного отношения к имуществу Учреждения, соблюдения правил внутреннего трудового распорядка Учреждения.</w:t>
      </w:r>
    </w:p>
    <w:p w:rsidR="00A323C4" w:rsidRDefault="00A323C4" w:rsidP="001272D5">
      <w:pPr>
        <w:pStyle w:val="ConsPlusNormal"/>
        <w:widowControl/>
        <w:jc w:val="both"/>
        <w:rPr>
          <w:rFonts w:ascii="Times New Roman" w:hAnsi="Times New Roman" w:cs="Times New Roman"/>
          <w:sz w:val="24"/>
          <w:szCs w:val="24"/>
        </w:rPr>
      </w:pPr>
    </w:p>
    <w:p w:rsidR="00A323C4" w:rsidRPr="00A323C4" w:rsidRDefault="00A323C4" w:rsidP="00A323C4">
      <w:pPr>
        <w:pStyle w:val="1"/>
        <w:widowControl/>
        <w:numPr>
          <w:ilvl w:val="0"/>
          <w:numId w:val="14"/>
        </w:numPr>
        <w:shd w:val="clear" w:color="auto" w:fill="FFFFFF"/>
        <w:tabs>
          <w:tab w:val="left" w:pos="1560"/>
        </w:tabs>
        <w:autoSpaceDE w:val="0"/>
        <w:spacing w:before="0"/>
        <w:rPr>
          <w:i/>
          <w:sz w:val="24"/>
          <w:szCs w:val="24"/>
        </w:rPr>
      </w:pPr>
      <w:r>
        <w:rPr>
          <w:i/>
          <w:sz w:val="24"/>
          <w:szCs w:val="24"/>
        </w:rPr>
        <w:t>Организация деятельности Учреждения</w:t>
      </w:r>
      <w:r w:rsidRPr="00A323C4">
        <w:rPr>
          <w:i/>
          <w:sz w:val="24"/>
          <w:szCs w:val="24"/>
        </w:rPr>
        <w:t>.</w:t>
      </w:r>
    </w:p>
    <w:p w:rsidR="00A323C4" w:rsidRDefault="00A323C4" w:rsidP="00A323C4">
      <w:pPr>
        <w:pStyle w:val="ConsPlusNormal"/>
        <w:widowControl/>
        <w:ind w:firstLine="0"/>
        <w:jc w:val="both"/>
        <w:rPr>
          <w:rFonts w:ascii="Times New Roman" w:hAnsi="Times New Roman" w:cs="Times New Roman"/>
          <w:sz w:val="24"/>
          <w:szCs w:val="24"/>
        </w:rPr>
      </w:pPr>
    </w:p>
    <w:p w:rsidR="002A1B06" w:rsidRPr="002A1B06" w:rsidRDefault="002A1B06" w:rsidP="001272D5">
      <w:pPr>
        <w:pStyle w:val="ConsPlusNormal"/>
        <w:widowControl/>
        <w:jc w:val="both"/>
        <w:rPr>
          <w:rFonts w:ascii="Times New Roman" w:hAnsi="Times New Roman" w:cs="Times New Roman"/>
          <w:sz w:val="24"/>
          <w:szCs w:val="24"/>
        </w:rPr>
      </w:pPr>
      <w:r w:rsidRPr="002A1B06">
        <w:rPr>
          <w:rFonts w:ascii="Times New Roman" w:hAnsi="Times New Roman" w:cs="Times New Roman"/>
          <w:sz w:val="24"/>
          <w:szCs w:val="24"/>
        </w:rPr>
        <w:t>4.1. Учреждение ежегодно представляет отчеты, предусмотренные действующим законодательством Российской Федерации о своей деятельности Учредителю.</w:t>
      </w:r>
    </w:p>
    <w:p w:rsidR="001272D5" w:rsidRDefault="00FE0A9F" w:rsidP="001272D5">
      <w:pPr>
        <w:ind w:firstLine="708"/>
        <w:jc w:val="both"/>
        <w:rPr>
          <w:szCs w:val="24"/>
        </w:rPr>
      </w:pPr>
      <w:r>
        <w:rPr>
          <w:szCs w:val="24"/>
        </w:rPr>
        <w:t>4.2</w:t>
      </w:r>
      <w:r w:rsidR="001272D5">
        <w:rPr>
          <w:szCs w:val="24"/>
        </w:rPr>
        <w:t>. Учреждение осуществляет свою деятельность в пределах, установленных настоящим Уставом. Учреждение вправе заключать договоры в соответствии с действующим законодательством Российской Федерации, законодательством Са</w:t>
      </w:r>
      <w:r w:rsidR="00731F37">
        <w:rPr>
          <w:szCs w:val="24"/>
        </w:rPr>
        <w:t xml:space="preserve">ратовской области, муниципальными </w:t>
      </w:r>
      <w:r w:rsidR="001272D5">
        <w:rPr>
          <w:szCs w:val="24"/>
        </w:rPr>
        <w:t>правовыми актами органов местного самоуправления Балаковского муниципального района.</w:t>
      </w:r>
    </w:p>
    <w:p w:rsidR="001272D5" w:rsidRDefault="00FE0A9F" w:rsidP="001272D5">
      <w:pPr>
        <w:ind w:firstLine="708"/>
        <w:jc w:val="both"/>
        <w:rPr>
          <w:szCs w:val="24"/>
        </w:rPr>
      </w:pPr>
      <w:r>
        <w:rPr>
          <w:szCs w:val="24"/>
        </w:rPr>
        <w:t>4.3</w:t>
      </w:r>
      <w:r w:rsidR="001272D5">
        <w:rPr>
          <w:szCs w:val="24"/>
        </w:rPr>
        <w:t xml:space="preserve">.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В своей деятельности Учреждение учитывает интересы потребителей, обеспечивает качество оказываемых работ, предоставляемых услуг. </w:t>
      </w:r>
    </w:p>
    <w:p w:rsidR="001272D5" w:rsidRDefault="00FE0A9F" w:rsidP="001272D5">
      <w:pPr>
        <w:ind w:firstLine="708"/>
        <w:jc w:val="both"/>
        <w:rPr>
          <w:szCs w:val="24"/>
        </w:rPr>
      </w:pPr>
      <w:r>
        <w:rPr>
          <w:szCs w:val="24"/>
        </w:rPr>
        <w:t>4.4</w:t>
      </w:r>
      <w:r w:rsidR="001272D5">
        <w:rPr>
          <w:szCs w:val="24"/>
        </w:rPr>
        <w:t>. Учреждение имеет право:</w:t>
      </w:r>
    </w:p>
    <w:p w:rsidR="001272D5" w:rsidRDefault="001272D5" w:rsidP="001272D5">
      <w:pPr>
        <w:ind w:firstLine="708"/>
        <w:jc w:val="both"/>
        <w:rPr>
          <w:szCs w:val="24"/>
        </w:rPr>
      </w:pPr>
      <w:r>
        <w:rPr>
          <w:szCs w:val="24"/>
        </w:rPr>
        <w:t>- привлекать на договорной основе юридических и физических лиц;</w:t>
      </w:r>
    </w:p>
    <w:p w:rsidR="001272D5" w:rsidRDefault="001272D5" w:rsidP="001272D5">
      <w:pPr>
        <w:ind w:firstLine="708"/>
        <w:jc w:val="both"/>
        <w:rPr>
          <w:szCs w:val="24"/>
        </w:rPr>
      </w:pPr>
      <w:r>
        <w:rPr>
          <w:szCs w:val="24"/>
        </w:rPr>
        <w:t>-оказывать платные услуги;</w:t>
      </w:r>
    </w:p>
    <w:p w:rsidR="001272D5" w:rsidRDefault="001272D5" w:rsidP="001272D5">
      <w:pPr>
        <w:tabs>
          <w:tab w:val="left" w:pos="1260"/>
        </w:tabs>
        <w:ind w:firstLine="708"/>
        <w:jc w:val="both"/>
        <w:rPr>
          <w:szCs w:val="24"/>
        </w:rPr>
      </w:pPr>
      <w:r>
        <w:rPr>
          <w:szCs w:val="24"/>
        </w:rPr>
        <w:t xml:space="preserve">- приобретать или арендовать основные и оборотные средства за счет имеющихся у него финансовых ресурсов, временной финансовой помощи; </w:t>
      </w:r>
    </w:p>
    <w:p w:rsidR="001272D5" w:rsidRDefault="001272D5" w:rsidP="001272D5">
      <w:pPr>
        <w:tabs>
          <w:tab w:val="left" w:pos="1260"/>
        </w:tabs>
        <w:ind w:firstLine="708"/>
        <w:jc w:val="both"/>
        <w:rPr>
          <w:szCs w:val="24"/>
        </w:rPr>
      </w:pPr>
      <w:r>
        <w:rPr>
          <w:szCs w:val="24"/>
        </w:rPr>
        <w:t>-осуществлять внешнеэкономическую и иную деятельность в соот</w:t>
      </w:r>
      <w:r>
        <w:rPr>
          <w:szCs w:val="24"/>
        </w:rPr>
        <w:softHyphen/>
        <w:t xml:space="preserve">ветствии с действующим законодательством Российской Федерации; </w:t>
      </w:r>
    </w:p>
    <w:p w:rsidR="001272D5" w:rsidRDefault="001272D5" w:rsidP="001272D5">
      <w:pPr>
        <w:tabs>
          <w:tab w:val="left" w:pos="1260"/>
        </w:tabs>
        <w:ind w:firstLine="708"/>
        <w:jc w:val="both"/>
        <w:rPr>
          <w:szCs w:val="24"/>
        </w:rPr>
      </w:pPr>
      <w:r>
        <w:rPr>
          <w:szCs w:val="24"/>
        </w:rPr>
        <w:lastRenderedPageBreak/>
        <w:t xml:space="preserve">-планировать свою деятельность и определять перспективы развития по согласованию с Учредителем, а также исходя из спроса потребителей на работы и услуги; </w:t>
      </w:r>
    </w:p>
    <w:p w:rsidR="001272D5" w:rsidRDefault="001272D5" w:rsidP="001272D5">
      <w:pPr>
        <w:tabs>
          <w:tab w:val="left" w:pos="1260"/>
        </w:tabs>
        <w:ind w:firstLine="708"/>
        <w:jc w:val="both"/>
        <w:rPr>
          <w:szCs w:val="24"/>
        </w:rPr>
      </w:pPr>
      <w:r>
        <w:rPr>
          <w:szCs w:val="24"/>
        </w:rPr>
        <w:t xml:space="preserve">-в установленном порядке определять размер средств, направляемых на оплату труда работников Учреждения и их поощрения, производственное и социальное развитие; </w:t>
      </w:r>
    </w:p>
    <w:p w:rsidR="001272D5" w:rsidRDefault="001272D5" w:rsidP="001272D5">
      <w:pPr>
        <w:ind w:firstLine="708"/>
        <w:jc w:val="both"/>
        <w:rPr>
          <w:szCs w:val="24"/>
        </w:rPr>
      </w:pPr>
      <w:r>
        <w:rPr>
          <w:szCs w:val="24"/>
        </w:rPr>
        <w:t>-хранить и использовать в установленном порядке документы по лич</w:t>
      </w:r>
      <w:r>
        <w:rPr>
          <w:szCs w:val="24"/>
        </w:rPr>
        <w:softHyphen/>
        <w:t>ному составу.</w:t>
      </w:r>
    </w:p>
    <w:p w:rsidR="001272D5" w:rsidRDefault="00FE0A9F" w:rsidP="001272D5">
      <w:pPr>
        <w:tabs>
          <w:tab w:val="left" w:pos="0"/>
        </w:tabs>
        <w:ind w:firstLine="720"/>
        <w:jc w:val="both"/>
        <w:rPr>
          <w:szCs w:val="24"/>
        </w:rPr>
      </w:pPr>
      <w:r>
        <w:rPr>
          <w:szCs w:val="24"/>
        </w:rPr>
        <w:t>4.5</w:t>
      </w:r>
      <w:r w:rsidR="001272D5">
        <w:rPr>
          <w:szCs w:val="24"/>
        </w:rPr>
        <w:t xml:space="preserve">. Учреждение обязано: </w:t>
      </w:r>
    </w:p>
    <w:p w:rsidR="001272D5" w:rsidRDefault="001272D5" w:rsidP="001272D5">
      <w:pPr>
        <w:autoSpaceDE w:val="0"/>
        <w:ind w:firstLine="709"/>
        <w:jc w:val="both"/>
        <w:rPr>
          <w:szCs w:val="24"/>
        </w:rPr>
      </w:pPr>
      <w:r>
        <w:rPr>
          <w:szCs w:val="24"/>
        </w:rPr>
        <w:t>-составлять бюджетную смету в порядке, определенном Учредителем и в соответствии с требованиями, установленными действующим законодательством Российской Федерации и нормативно-правовыми актами органов местного самоуправления Балаковского муниципального района;</w:t>
      </w:r>
    </w:p>
    <w:p w:rsidR="001272D5" w:rsidRDefault="001272D5" w:rsidP="001272D5">
      <w:pPr>
        <w:autoSpaceDE w:val="0"/>
        <w:ind w:firstLine="709"/>
        <w:jc w:val="both"/>
        <w:rPr>
          <w:szCs w:val="24"/>
        </w:rPr>
      </w:pPr>
      <w:r>
        <w:rPr>
          <w:szCs w:val="24"/>
        </w:rPr>
        <w:t>-вести реестры закупок, осуществленных без заключения муниципальных контрактов;</w:t>
      </w:r>
    </w:p>
    <w:p w:rsidR="001272D5" w:rsidRDefault="001272D5" w:rsidP="001272D5">
      <w:pPr>
        <w:tabs>
          <w:tab w:val="left" w:pos="0"/>
        </w:tabs>
        <w:ind w:firstLine="720"/>
        <w:jc w:val="both"/>
        <w:rPr>
          <w:szCs w:val="24"/>
        </w:rPr>
      </w:pPr>
      <w:r>
        <w:rPr>
          <w:szCs w:val="24"/>
        </w:rPr>
        <w:t>-нести ответственность за сохранность документов (управленческих, финансовых, хозяйственных, по личному составу и других);</w:t>
      </w:r>
    </w:p>
    <w:p w:rsidR="001272D5" w:rsidRDefault="001272D5" w:rsidP="001272D5">
      <w:pPr>
        <w:autoSpaceDE w:val="0"/>
        <w:ind w:firstLine="709"/>
        <w:jc w:val="both"/>
        <w:rPr>
          <w:szCs w:val="24"/>
        </w:rPr>
      </w:pPr>
      <w:r>
        <w:t>-</w:t>
      </w:r>
      <w:proofErr w:type="gramStart"/>
      <w:r>
        <w:rPr>
          <w:szCs w:val="24"/>
        </w:rPr>
        <w:t>предоставлять Учредителю отчет</w:t>
      </w:r>
      <w:proofErr w:type="gramEnd"/>
      <w:r>
        <w:rPr>
          <w:szCs w:val="24"/>
        </w:rPr>
        <w:t xml:space="preserve"> о результатах своей деятельности и об использовании закрепленного за ними имущества, составляемый и утверждаемый в порядке, определенном Учредителем и в соответствии с общими требованиями, установленным Учредителем; </w:t>
      </w:r>
    </w:p>
    <w:p w:rsidR="001272D5" w:rsidRDefault="001272D5" w:rsidP="001272D5">
      <w:pPr>
        <w:tabs>
          <w:tab w:val="left" w:pos="0"/>
        </w:tabs>
        <w:ind w:firstLine="720"/>
        <w:jc w:val="both"/>
        <w:rPr>
          <w:szCs w:val="24"/>
        </w:rPr>
      </w:pPr>
      <w:r>
        <w:rPr>
          <w:szCs w:val="24"/>
        </w:rPr>
        <w:t xml:space="preserve">-нести ответственность за нарушение договорных, расчетных и иных обязательств; </w:t>
      </w:r>
    </w:p>
    <w:p w:rsidR="001272D5" w:rsidRDefault="001272D5" w:rsidP="001272D5">
      <w:pPr>
        <w:tabs>
          <w:tab w:val="left" w:pos="0"/>
        </w:tabs>
        <w:ind w:firstLine="720"/>
        <w:jc w:val="both"/>
        <w:rPr>
          <w:szCs w:val="24"/>
        </w:rPr>
      </w:pPr>
      <w:r>
        <w:rPr>
          <w:szCs w:val="24"/>
        </w:rPr>
        <w:t>-возмещать ущерб, причиненный нерациональным использованием земли и других природных ресурсов, загрязнением окружающей среды, на</w:t>
      </w:r>
      <w:r>
        <w:rPr>
          <w:szCs w:val="24"/>
        </w:rPr>
        <w:softHyphen/>
        <w:t xml:space="preserve">рушением правил безопасности производства, санитарно-гигиенических норм и требований по защите здоровья работников и населения; </w:t>
      </w:r>
    </w:p>
    <w:p w:rsidR="001272D5" w:rsidRDefault="001272D5" w:rsidP="001272D5">
      <w:pPr>
        <w:tabs>
          <w:tab w:val="left" w:pos="0"/>
        </w:tabs>
        <w:ind w:firstLine="720"/>
        <w:jc w:val="both"/>
        <w:rPr>
          <w:szCs w:val="24"/>
        </w:rPr>
      </w:pPr>
      <w:r>
        <w:rPr>
          <w:szCs w:val="24"/>
        </w:rPr>
        <w:t>-обеспечивать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1272D5" w:rsidRDefault="001272D5" w:rsidP="001272D5">
      <w:pPr>
        <w:tabs>
          <w:tab w:val="left" w:pos="900"/>
          <w:tab w:val="left" w:pos="1080"/>
        </w:tabs>
        <w:ind w:firstLine="708"/>
        <w:jc w:val="both"/>
        <w:rPr>
          <w:szCs w:val="24"/>
        </w:rPr>
      </w:pPr>
      <w:r>
        <w:rPr>
          <w:szCs w:val="24"/>
        </w:rPr>
        <w:t>-осуществлять оперативный бухгалтерский учет результатов производственной, хозяйственной и иной деятельности, вести статистическую и бухгалтерскую отчетность, отчет о результатах деятельности представлять в порядке и сроки, установленные законодательством Российской Федерации;</w:t>
      </w:r>
    </w:p>
    <w:p w:rsidR="001272D5" w:rsidRDefault="001272D5" w:rsidP="001272D5">
      <w:pPr>
        <w:tabs>
          <w:tab w:val="left" w:pos="900"/>
          <w:tab w:val="left" w:pos="1080"/>
        </w:tabs>
        <w:ind w:firstLine="708"/>
        <w:jc w:val="both"/>
        <w:rPr>
          <w:szCs w:val="24"/>
        </w:rPr>
      </w:pPr>
      <w:r>
        <w:rPr>
          <w:szCs w:val="24"/>
        </w:rPr>
        <w:t>-исполнять возложенные полномочия в объемах передаваемых финансовых материально-технических ресурсов;</w:t>
      </w:r>
    </w:p>
    <w:p w:rsidR="001272D5" w:rsidRDefault="001272D5" w:rsidP="001272D5">
      <w:pPr>
        <w:tabs>
          <w:tab w:val="left" w:pos="900"/>
          <w:tab w:val="left" w:pos="1080"/>
        </w:tabs>
        <w:ind w:firstLine="708"/>
        <w:jc w:val="both"/>
        <w:rPr>
          <w:szCs w:val="24"/>
        </w:rPr>
      </w:pPr>
      <w:r>
        <w:rPr>
          <w:szCs w:val="24"/>
        </w:rPr>
        <w:t>-отвечать по всем разделам работы в объемах переданных материально-технических и финансовых полномочий.</w:t>
      </w:r>
    </w:p>
    <w:p w:rsidR="001272D5" w:rsidRDefault="001272D5" w:rsidP="001272D5">
      <w:pPr>
        <w:pStyle w:val="ConsNormal"/>
        <w:widowControl/>
        <w:ind w:right="0" w:firstLine="709"/>
        <w:jc w:val="both"/>
        <w:rPr>
          <w:rFonts w:ascii="Times New Roman" w:hAnsi="Times New Roman"/>
          <w:sz w:val="24"/>
          <w:szCs w:val="24"/>
        </w:rPr>
      </w:pPr>
      <w:r>
        <w:rPr>
          <w:rFonts w:ascii="Times New Roman" w:hAnsi="Times New Roman"/>
          <w:sz w:val="24"/>
          <w:szCs w:val="24"/>
        </w:rPr>
        <w:t>4.</w:t>
      </w:r>
      <w:r w:rsidR="00FE0A9F">
        <w:rPr>
          <w:rFonts w:ascii="Times New Roman" w:hAnsi="Times New Roman"/>
          <w:sz w:val="24"/>
          <w:szCs w:val="24"/>
        </w:rPr>
        <w:t>6</w:t>
      </w:r>
      <w:r>
        <w:rPr>
          <w:rFonts w:ascii="Times New Roman" w:hAnsi="Times New Roman"/>
          <w:sz w:val="24"/>
          <w:szCs w:val="24"/>
        </w:rPr>
        <w:t>.</w:t>
      </w:r>
      <w:r w:rsidR="007677E0">
        <w:rPr>
          <w:rFonts w:ascii="Times New Roman" w:hAnsi="Times New Roman"/>
          <w:sz w:val="24"/>
          <w:szCs w:val="24"/>
        </w:rPr>
        <w:t xml:space="preserve"> </w:t>
      </w:r>
      <w:r>
        <w:rPr>
          <w:rFonts w:ascii="Times New Roman" w:hAnsi="Times New Roman"/>
          <w:sz w:val="24"/>
          <w:szCs w:val="24"/>
        </w:rPr>
        <w:t xml:space="preserve">Трудовые отношения в Учреждении регулируются трудовым законодательством Российской Федерации, законодательством </w:t>
      </w:r>
      <w:r w:rsidR="00612E4D">
        <w:rPr>
          <w:rFonts w:ascii="Times New Roman" w:hAnsi="Times New Roman"/>
          <w:sz w:val="24"/>
          <w:szCs w:val="24"/>
        </w:rPr>
        <w:t xml:space="preserve">Саратовской области, муниципальными </w:t>
      </w:r>
      <w:r>
        <w:rPr>
          <w:rFonts w:ascii="Times New Roman" w:hAnsi="Times New Roman"/>
          <w:sz w:val="24"/>
          <w:szCs w:val="24"/>
        </w:rPr>
        <w:t>правовыми актами органов местного самоуправления Балаковского муниципального района, настоящим Уставом, локальными нормативными актами, содержащими нормы трудового права.</w:t>
      </w:r>
    </w:p>
    <w:p w:rsidR="001272D5" w:rsidRDefault="001272D5" w:rsidP="001272D5">
      <w:pPr>
        <w:pStyle w:val="ConsNormal"/>
        <w:widowControl/>
        <w:ind w:right="0" w:firstLine="709"/>
        <w:jc w:val="both"/>
        <w:rPr>
          <w:rFonts w:ascii="Times New Roman" w:hAnsi="Times New Roman"/>
          <w:sz w:val="24"/>
          <w:szCs w:val="24"/>
        </w:rPr>
      </w:pPr>
      <w:r>
        <w:rPr>
          <w:rFonts w:ascii="Times New Roman" w:hAnsi="Times New Roman"/>
          <w:sz w:val="24"/>
          <w:szCs w:val="24"/>
        </w:rPr>
        <w:t>4.</w:t>
      </w:r>
      <w:r w:rsidR="00FE0A9F">
        <w:rPr>
          <w:rFonts w:ascii="Times New Roman" w:hAnsi="Times New Roman"/>
          <w:sz w:val="24"/>
          <w:szCs w:val="24"/>
        </w:rPr>
        <w:t>7</w:t>
      </w:r>
      <w:r w:rsidR="007677E0">
        <w:rPr>
          <w:rFonts w:ascii="Times New Roman" w:hAnsi="Times New Roman"/>
          <w:sz w:val="24"/>
          <w:szCs w:val="24"/>
        </w:rPr>
        <w:t xml:space="preserve">. </w:t>
      </w:r>
      <w:r>
        <w:rPr>
          <w:rFonts w:ascii="Times New Roman" w:hAnsi="Times New Roman"/>
          <w:sz w:val="24"/>
          <w:szCs w:val="24"/>
        </w:rPr>
        <w:t>Учреждение самостоятельно решает все вопросы организации хозяйственной деятельности, режима труда и отдыха членов трудового коллектива в соответствии с действующим законодательством Российской Федерации, законодательством Саратовской области и локальными нормативными актами, содержащими нормы трудового права.</w:t>
      </w:r>
    </w:p>
    <w:p w:rsidR="001272D5" w:rsidRDefault="001272D5" w:rsidP="001272D5">
      <w:pPr>
        <w:pStyle w:val="ConsNormal"/>
        <w:widowControl/>
        <w:ind w:right="0" w:firstLine="709"/>
        <w:jc w:val="both"/>
        <w:rPr>
          <w:rFonts w:ascii="Times New Roman" w:hAnsi="Times New Roman"/>
          <w:sz w:val="24"/>
          <w:szCs w:val="24"/>
        </w:rPr>
      </w:pPr>
      <w:r>
        <w:rPr>
          <w:rFonts w:ascii="Times New Roman" w:hAnsi="Times New Roman"/>
          <w:sz w:val="24"/>
          <w:szCs w:val="24"/>
        </w:rPr>
        <w:t>4.</w:t>
      </w:r>
      <w:r w:rsidR="00FE0A9F">
        <w:rPr>
          <w:rFonts w:ascii="Times New Roman" w:hAnsi="Times New Roman"/>
          <w:sz w:val="24"/>
          <w:szCs w:val="24"/>
        </w:rPr>
        <w:t>8</w:t>
      </w:r>
      <w:r>
        <w:rPr>
          <w:rFonts w:ascii="Times New Roman" w:hAnsi="Times New Roman"/>
          <w:sz w:val="24"/>
          <w:szCs w:val="24"/>
        </w:rPr>
        <w:t xml:space="preserve">. </w:t>
      </w:r>
      <w:proofErr w:type="gramStart"/>
      <w:r>
        <w:rPr>
          <w:rFonts w:ascii="Times New Roman" w:hAnsi="Times New Roman"/>
          <w:sz w:val="24"/>
          <w:szCs w:val="24"/>
        </w:rPr>
        <w:t>Учреждение разрабатывает и представляет на утверждение Учредителю организационно-штатную структуру Учреждения, формирует и утверждает штатное расписание по согласованию с Учредителем, нормы труда, выбирает формы и методы организации труда, системы оплаты труда и материального поощрения в соответствии с действующим законодательством Российской Федерации, законодательством Саратовской области, нормативно-правовыми актами органов местного самоуправления Балаковского муниципального района.</w:t>
      </w:r>
      <w:proofErr w:type="gramEnd"/>
      <w:r>
        <w:rPr>
          <w:rFonts w:ascii="Times New Roman" w:hAnsi="Times New Roman"/>
          <w:sz w:val="24"/>
          <w:szCs w:val="24"/>
        </w:rPr>
        <w:t xml:space="preserve"> Продолжительность и распорядок рабочего времени (дня, недели, непосредственно выходных дней и отпусков) определяются правилами внутреннего распорядка в соответствии с Трудовым кодексом Российской Федерации.</w:t>
      </w:r>
    </w:p>
    <w:p w:rsidR="001272D5" w:rsidRDefault="001272D5" w:rsidP="001272D5">
      <w:pPr>
        <w:ind w:firstLine="709"/>
        <w:jc w:val="both"/>
        <w:rPr>
          <w:szCs w:val="24"/>
        </w:rPr>
      </w:pPr>
      <w:r>
        <w:rPr>
          <w:szCs w:val="24"/>
        </w:rPr>
        <w:t>4.</w:t>
      </w:r>
      <w:r w:rsidR="00FE0A9F">
        <w:rPr>
          <w:szCs w:val="24"/>
        </w:rPr>
        <w:t>9</w:t>
      </w:r>
      <w:r>
        <w:rPr>
          <w:szCs w:val="24"/>
        </w:rPr>
        <w:t>. Трудовой коллектив Учреждения составляют все работники, участвующие своим трудом в его деятельности на основе трудового договора (контракта).</w:t>
      </w:r>
    </w:p>
    <w:p w:rsidR="001272D5" w:rsidRDefault="001272D5" w:rsidP="001272D5">
      <w:pPr>
        <w:pStyle w:val="ConsNormal"/>
        <w:widowControl/>
        <w:ind w:right="0" w:firstLine="709"/>
        <w:jc w:val="both"/>
        <w:rPr>
          <w:rFonts w:ascii="Times New Roman" w:hAnsi="Times New Roman"/>
          <w:sz w:val="24"/>
          <w:szCs w:val="24"/>
        </w:rPr>
      </w:pPr>
      <w:r>
        <w:rPr>
          <w:rFonts w:ascii="Times New Roman" w:hAnsi="Times New Roman"/>
          <w:sz w:val="24"/>
          <w:szCs w:val="24"/>
        </w:rPr>
        <w:t>4.</w:t>
      </w:r>
      <w:r w:rsidR="00FE0A9F">
        <w:rPr>
          <w:rFonts w:ascii="Times New Roman" w:hAnsi="Times New Roman"/>
          <w:sz w:val="24"/>
          <w:szCs w:val="24"/>
        </w:rPr>
        <w:t>10</w:t>
      </w:r>
      <w:r w:rsidR="007677E0">
        <w:rPr>
          <w:rFonts w:ascii="Times New Roman" w:hAnsi="Times New Roman"/>
          <w:sz w:val="24"/>
          <w:szCs w:val="24"/>
        </w:rPr>
        <w:t xml:space="preserve">. </w:t>
      </w:r>
      <w:r>
        <w:rPr>
          <w:rFonts w:ascii="Times New Roman" w:hAnsi="Times New Roman"/>
          <w:sz w:val="24"/>
          <w:szCs w:val="24"/>
        </w:rPr>
        <w:t xml:space="preserve">Учреждение имеет право заключать с гражданами, не являющимися штатными работниками, договоры на проведение определенных работ, оказание услуг. </w:t>
      </w:r>
    </w:p>
    <w:p w:rsidR="001272D5" w:rsidRDefault="001272D5" w:rsidP="001272D5">
      <w:pPr>
        <w:ind w:firstLine="709"/>
        <w:jc w:val="both"/>
        <w:rPr>
          <w:szCs w:val="24"/>
        </w:rPr>
      </w:pPr>
      <w:r>
        <w:rPr>
          <w:szCs w:val="24"/>
        </w:rPr>
        <w:lastRenderedPageBreak/>
        <w:t>4.</w:t>
      </w:r>
      <w:r w:rsidR="00FE0A9F">
        <w:rPr>
          <w:szCs w:val="24"/>
        </w:rPr>
        <w:t>11</w:t>
      </w:r>
      <w:r w:rsidR="007677E0">
        <w:rPr>
          <w:szCs w:val="24"/>
        </w:rPr>
        <w:t xml:space="preserve">. </w:t>
      </w:r>
      <w:r>
        <w:rPr>
          <w:szCs w:val="24"/>
        </w:rPr>
        <w:t>Учреждение проводит мероприятия по улучшению условий труда, обеспечивает обязательное социальное и медицинское страхование работников  в соответствии с действующим законодательством Российской Федерации.</w:t>
      </w:r>
    </w:p>
    <w:p w:rsidR="001272D5" w:rsidRDefault="001272D5" w:rsidP="001272D5">
      <w:pPr>
        <w:ind w:firstLine="709"/>
        <w:jc w:val="both"/>
      </w:pPr>
    </w:p>
    <w:p w:rsidR="001272D5" w:rsidRDefault="001272D5" w:rsidP="001272D5">
      <w:pPr>
        <w:pStyle w:val="1"/>
        <w:widowControl/>
        <w:numPr>
          <w:ilvl w:val="0"/>
          <w:numId w:val="13"/>
        </w:numPr>
        <w:shd w:val="clear" w:color="auto" w:fill="FFFFFF"/>
        <w:tabs>
          <w:tab w:val="left" w:pos="1560"/>
        </w:tabs>
        <w:autoSpaceDE w:val="0"/>
        <w:spacing w:before="0"/>
        <w:ind w:left="0" w:firstLine="851"/>
        <w:jc w:val="center"/>
        <w:rPr>
          <w:i/>
          <w:sz w:val="24"/>
          <w:szCs w:val="24"/>
        </w:rPr>
      </w:pPr>
      <w:r>
        <w:rPr>
          <w:sz w:val="24"/>
          <w:szCs w:val="24"/>
        </w:rPr>
        <w:t>5.</w:t>
      </w:r>
      <w:r>
        <w:rPr>
          <w:i/>
          <w:sz w:val="24"/>
          <w:szCs w:val="24"/>
        </w:rPr>
        <w:t xml:space="preserve"> Имущество и финансовое обеспечение Учреждения.</w:t>
      </w:r>
    </w:p>
    <w:p w:rsidR="001272D5" w:rsidRDefault="001272D5" w:rsidP="001272D5">
      <w:pPr>
        <w:ind w:right="-2" w:firstLine="0"/>
        <w:jc w:val="center"/>
        <w:rPr>
          <w:szCs w:val="24"/>
        </w:rPr>
      </w:pPr>
    </w:p>
    <w:p w:rsidR="001272D5" w:rsidRDefault="001272D5" w:rsidP="001272D5">
      <w:pPr>
        <w:autoSpaceDE w:val="0"/>
        <w:ind w:firstLine="709"/>
        <w:jc w:val="both"/>
        <w:rPr>
          <w:szCs w:val="24"/>
        </w:rPr>
      </w:pPr>
      <w:r>
        <w:rPr>
          <w:szCs w:val="24"/>
        </w:rPr>
        <w:t>5.1. Имущество Учреждения является собственностью Балаковского муниципального района.</w:t>
      </w:r>
    </w:p>
    <w:p w:rsidR="001272D5" w:rsidRDefault="001272D5" w:rsidP="001272D5">
      <w:pPr>
        <w:ind w:firstLine="708"/>
        <w:jc w:val="both"/>
        <w:rPr>
          <w:szCs w:val="24"/>
        </w:rPr>
      </w:pPr>
      <w:r>
        <w:rPr>
          <w:szCs w:val="24"/>
        </w:rPr>
        <w:t>Учреждение не вправе отчуждать либо иным способом распоряжаться имуществом без согласия собственника имущества.</w:t>
      </w:r>
    </w:p>
    <w:p w:rsidR="001272D5" w:rsidRDefault="001272D5" w:rsidP="001272D5">
      <w:pPr>
        <w:autoSpaceDE w:val="0"/>
        <w:ind w:firstLine="709"/>
        <w:jc w:val="both"/>
        <w:rPr>
          <w:szCs w:val="24"/>
        </w:rPr>
      </w:pPr>
      <w:r>
        <w:rPr>
          <w:szCs w:val="24"/>
        </w:rPr>
        <w:t xml:space="preserve">5.2. Финансовое обеспечение деятельности Учреждения осуществляется за счет средств </w:t>
      </w:r>
      <w:r w:rsidR="00DC1A9B" w:rsidRPr="00FE0A9F">
        <w:rPr>
          <w:szCs w:val="24"/>
        </w:rPr>
        <w:t>районного</w:t>
      </w:r>
      <w:r w:rsidR="00DC1A9B">
        <w:rPr>
          <w:szCs w:val="24"/>
        </w:rPr>
        <w:t xml:space="preserve"> </w:t>
      </w:r>
      <w:r>
        <w:rPr>
          <w:szCs w:val="24"/>
        </w:rPr>
        <w:t>бюджета Балаковского муниципального района  на основе бюджетной сметы.</w:t>
      </w:r>
    </w:p>
    <w:p w:rsidR="001272D5" w:rsidRPr="00213F01" w:rsidRDefault="001272D5" w:rsidP="001272D5">
      <w:pPr>
        <w:ind w:firstLine="709"/>
        <w:jc w:val="both"/>
        <w:rPr>
          <w:szCs w:val="24"/>
        </w:rPr>
      </w:pPr>
      <w:r w:rsidRPr="00213F01">
        <w:rPr>
          <w:szCs w:val="24"/>
        </w:rPr>
        <w:t>5.3. Источниками формирования имущества Учреждения, в том числе финансовых ресурсов, являются:</w:t>
      </w:r>
    </w:p>
    <w:p w:rsidR="001272D5" w:rsidRPr="00213F01" w:rsidRDefault="001272D5" w:rsidP="001272D5">
      <w:pPr>
        <w:pStyle w:val="ad"/>
        <w:numPr>
          <w:ilvl w:val="0"/>
          <w:numId w:val="15"/>
        </w:numPr>
        <w:tabs>
          <w:tab w:val="left" w:pos="1560"/>
        </w:tabs>
        <w:spacing w:after="0" w:line="240" w:lineRule="auto"/>
        <w:ind w:left="0" w:firstLine="851"/>
        <w:contextualSpacing w:val="0"/>
        <w:jc w:val="both"/>
        <w:rPr>
          <w:rFonts w:ascii="Times New Roman" w:hAnsi="Times New Roman"/>
          <w:sz w:val="24"/>
          <w:szCs w:val="24"/>
        </w:rPr>
      </w:pPr>
      <w:r w:rsidRPr="00213F01">
        <w:rPr>
          <w:rFonts w:ascii="Times New Roman" w:hAnsi="Times New Roman"/>
          <w:sz w:val="24"/>
          <w:szCs w:val="24"/>
        </w:rPr>
        <w:t>бюджетные средства;</w:t>
      </w:r>
    </w:p>
    <w:p w:rsidR="001272D5" w:rsidRPr="00213F01" w:rsidRDefault="001272D5" w:rsidP="001272D5">
      <w:pPr>
        <w:pStyle w:val="ad"/>
        <w:numPr>
          <w:ilvl w:val="0"/>
          <w:numId w:val="15"/>
        </w:numPr>
        <w:tabs>
          <w:tab w:val="left" w:pos="1560"/>
        </w:tabs>
        <w:spacing w:after="0" w:line="240" w:lineRule="auto"/>
        <w:ind w:left="0" w:firstLine="851"/>
        <w:contextualSpacing w:val="0"/>
        <w:jc w:val="both"/>
        <w:rPr>
          <w:rFonts w:ascii="Times New Roman" w:hAnsi="Times New Roman"/>
          <w:sz w:val="24"/>
          <w:szCs w:val="24"/>
        </w:rPr>
      </w:pPr>
      <w:r w:rsidRPr="00213F01">
        <w:rPr>
          <w:rFonts w:ascii="Times New Roman" w:hAnsi="Times New Roman"/>
          <w:sz w:val="24"/>
          <w:szCs w:val="24"/>
        </w:rPr>
        <w:t>имущество, закрепленное собственником за Учреждением на праве оперативного управления;</w:t>
      </w:r>
    </w:p>
    <w:p w:rsidR="001272D5" w:rsidRPr="00213F01" w:rsidRDefault="001272D5" w:rsidP="001272D5">
      <w:pPr>
        <w:pStyle w:val="ad"/>
        <w:numPr>
          <w:ilvl w:val="0"/>
          <w:numId w:val="15"/>
        </w:numPr>
        <w:tabs>
          <w:tab w:val="left" w:pos="1560"/>
        </w:tabs>
        <w:spacing w:after="0" w:line="240" w:lineRule="auto"/>
        <w:ind w:left="0" w:firstLine="851"/>
        <w:contextualSpacing w:val="0"/>
        <w:jc w:val="both"/>
        <w:rPr>
          <w:rFonts w:ascii="Times New Roman" w:hAnsi="Times New Roman"/>
          <w:sz w:val="24"/>
          <w:szCs w:val="24"/>
        </w:rPr>
      </w:pPr>
      <w:r w:rsidRPr="00213F01">
        <w:rPr>
          <w:rFonts w:ascii="Times New Roman" w:hAnsi="Times New Roman"/>
          <w:sz w:val="24"/>
          <w:szCs w:val="24"/>
        </w:rPr>
        <w:t>добровольные пожертвования организаций и граждан;</w:t>
      </w:r>
    </w:p>
    <w:p w:rsidR="001272D5" w:rsidRPr="00213F01" w:rsidRDefault="001272D5" w:rsidP="001272D5">
      <w:pPr>
        <w:pStyle w:val="ad"/>
        <w:numPr>
          <w:ilvl w:val="0"/>
          <w:numId w:val="15"/>
        </w:numPr>
        <w:tabs>
          <w:tab w:val="left" w:pos="1560"/>
        </w:tabs>
        <w:spacing w:after="0" w:line="240" w:lineRule="auto"/>
        <w:ind w:left="0" w:firstLine="851"/>
        <w:contextualSpacing w:val="0"/>
        <w:jc w:val="both"/>
        <w:rPr>
          <w:rFonts w:ascii="Times New Roman" w:hAnsi="Times New Roman"/>
          <w:sz w:val="24"/>
          <w:szCs w:val="24"/>
        </w:rPr>
      </w:pPr>
      <w:r w:rsidRPr="00213F01">
        <w:rPr>
          <w:rFonts w:ascii="Times New Roman" w:hAnsi="Times New Roman"/>
          <w:sz w:val="24"/>
          <w:szCs w:val="24"/>
        </w:rPr>
        <w:t>не запрещённые, действующим законодательством Российской Федерации источники.</w:t>
      </w:r>
    </w:p>
    <w:p w:rsidR="001272D5" w:rsidRDefault="001272D5" w:rsidP="001272D5">
      <w:pPr>
        <w:ind w:firstLine="709"/>
        <w:jc w:val="both"/>
        <w:rPr>
          <w:szCs w:val="24"/>
        </w:rPr>
      </w:pPr>
      <w:r>
        <w:rPr>
          <w:szCs w:val="24"/>
        </w:rPr>
        <w:t>5.4. Учредитель в отношении Учреждения является главным распорядителем бюджетных средств, который распределяет лимиты бюджетных обязательств, утверждает бюджетную смету Учреждения, оформляет разрешение на осуществление приносящей доходы деятельности, осуществляет другие бюджетные полномочия, установленные  законодательством Российской Федерации.</w:t>
      </w:r>
    </w:p>
    <w:p w:rsidR="001272D5" w:rsidRDefault="001272D5" w:rsidP="001272D5">
      <w:pPr>
        <w:autoSpaceDE w:val="0"/>
        <w:ind w:firstLine="709"/>
        <w:jc w:val="both"/>
        <w:rPr>
          <w:szCs w:val="24"/>
        </w:rPr>
      </w:pPr>
      <w:r>
        <w:rPr>
          <w:szCs w:val="24"/>
        </w:rPr>
        <w:t>5.5. Учреждение не вправе размещать денежные средства на депозитах в кредитных организациях, а также совершать сделки с ценными бумагами.</w:t>
      </w:r>
    </w:p>
    <w:p w:rsidR="001272D5" w:rsidRDefault="001272D5" w:rsidP="001272D5">
      <w:pPr>
        <w:autoSpaceDE w:val="0"/>
        <w:ind w:firstLine="709"/>
        <w:jc w:val="both"/>
        <w:rPr>
          <w:szCs w:val="24"/>
        </w:rPr>
      </w:pPr>
      <w:r>
        <w:rPr>
          <w:szCs w:val="24"/>
        </w:rPr>
        <w:t xml:space="preserve">5.6. Учреждение не имеет право предоставлять и получать кредиты (займы), приобретать ценные бумаги.  </w:t>
      </w:r>
    </w:p>
    <w:p w:rsidR="001272D5" w:rsidRDefault="001272D5" w:rsidP="001272D5">
      <w:pPr>
        <w:ind w:firstLine="709"/>
        <w:jc w:val="both"/>
        <w:rPr>
          <w:i/>
          <w:iCs/>
          <w:szCs w:val="24"/>
        </w:rPr>
      </w:pPr>
      <w:r>
        <w:rPr>
          <w:szCs w:val="24"/>
        </w:rPr>
        <w:t xml:space="preserve">5.7. </w:t>
      </w:r>
      <w:r>
        <w:rPr>
          <w:iCs/>
          <w:szCs w:val="24"/>
        </w:rPr>
        <w:t xml:space="preserve">Доходы, полученные Учреждением от оказания платных услуг, безвозмездных поступлений от физических и юридических лиц, международных организаций и правительств иностранных государств, в том числе добровольных пожертвований, от </w:t>
      </w:r>
      <w:proofErr w:type="gramStart"/>
      <w:r>
        <w:rPr>
          <w:iCs/>
          <w:szCs w:val="24"/>
        </w:rPr>
        <w:t>деятельности</w:t>
      </w:r>
      <w:proofErr w:type="gramEnd"/>
      <w:r>
        <w:rPr>
          <w:iCs/>
          <w:szCs w:val="24"/>
        </w:rPr>
        <w:t xml:space="preserve"> приносящей доход, а также от сдачи в аренду имущества, находящегося в муниципальной собственности Балаковского муниципального района и переданного в оперативное управление Учреждению, зачисляются в </w:t>
      </w:r>
      <w:r w:rsidR="00721185" w:rsidRPr="00FE0A9F">
        <w:rPr>
          <w:iCs/>
          <w:szCs w:val="24"/>
        </w:rPr>
        <w:t>районный</w:t>
      </w:r>
      <w:r w:rsidR="00721185">
        <w:rPr>
          <w:iCs/>
          <w:szCs w:val="24"/>
        </w:rPr>
        <w:t xml:space="preserve"> </w:t>
      </w:r>
      <w:r w:rsidRPr="00721185">
        <w:rPr>
          <w:iCs/>
          <w:szCs w:val="24"/>
        </w:rPr>
        <w:t>бюджет</w:t>
      </w:r>
      <w:r>
        <w:rPr>
          <w:iCs/>
          <w:szCs w:val="24"/>
        </w:rPr>
        <w:t xml:space="preserve"> Балаковского муниципального района</w:t>
      </w:r>
      <w:r>
        <w:rPr>
          <w:i/>
          <w:iCs/>
          <w:szCs w:val="24"/>
        </w:rPr>
        <w:t>.</w:t>
      </w:r>
    </w:p>
    <w:p w:rsidR="001272D5" w:rsidRDefault="001272D5" w:rsidP="001272D5">
      <w:pPr>
        <w:autoSpaceDE w:val="0"/>
        <w:ind w:firstLine="709"/>
        <w:jc w:val="both"/>
        <w:rPr>
          <w:szCs w:val="24"/>
        </w:rPr>
      </w:pPr>
      <w:r>
        <w:rPr>
          <w:szCs w:val="24"/>
        </w:rPr>
        <w:t xml:space="preserve">5.8.  </w:t>
      </w:r>
      <w:proofErr w:type="gramStart"/>
      <w:r>
        <w:rPr>
          <w:szCs w:val="24"/>
        </w:rPr>
        <w:t>В случае уменьшения Учреждению Учредителем ранее доведенных лимитов бюджетных обязательств, приводящего к невозможности исполнения Учреждением бюджетных обязательств, вытекающих из заключенных им  муниципальных контрактов, иных договоров,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муниципальных контрактов, иных договоров.</w:t>
      </w:r>
      <w:proofErr w:type="gramEnd"/>
    </w:p>
    <w:p w:rsidR="001272D5" w:rsidRDefault="001272D5" w:rsidP="001272D5">
      <w:pPr>
        <w:autoSpaceDE w:val="0"/>
        <w:ind w:firstLine="709"/>
        <w:jc w:val="both"/>
        <w:rPr>
          <w:szCs w:val="24"/>
        </w:rPr>
      </w:pPr>
      <w:r>
        <w:rPr>
          <w:szCs w:val="24"/>
        </w:rPr>
        <w:t>При недостаточности лимитов бюджетных обязательств, доведенных Учреждению для исполнения его денежных обязательств, по таким обязательствам от  администрации Балаковского муниципального района отвечает соответственно Учредитель.</w:t>
      </w:r>
    </w:p>
    <w:p w:rsidR="001272D5" w:rsidRDefault="001272D5" w:rsidP="001272D5">
      <w:pPr>
        <w:ind w:firstLine="709"/>
        <w:jc w:val="both"/>
        <w:rPr>
          <w:szCs w:val="24"/>
        </w:rPr>
      </w:pPr>
      <w:r>
        <w:rPr>
          <w:szCs w:val="24"/>
        </w:rPr>
        <w:t xml:space="preserve">5.9. Учредитель утверждает бюджетную смету и осуществляет </w:t>
      </w:r>
      <w:proofErr w:type="gramStart"/>
      <w:r>
        <w:rPr>
          <w:szCs w:val="24"/>
        </w:rPr>
        <w:t>контроль за</w:t>
      </w:r>
      <w:proofErr w:type="gramEnd"/>
      <w:r>
        <w:rPr>
          <w:szCs w:val="24"/>
        </w:rPr>
        <w:t xml:space="preserve"> использованием бюджетных средств.</w:t>
      </w:r>
    </w:p>
    <w:p w:rsidR="001272D5" w:rsidRDefault="001272D5" w:rsidP="001272D5">
      <w:pPr>
        <w:ind w:firstLine="709"/>
        <w:jc w:val="both"/>
        <w:rPr>
          <w:szCs w:val="24"/>
        </w:rPr>
      </w:pPr>
      <w:r>
        <w:rPr>
          <w:szCs w:val="24"/>
        </w:rPr>
        <w:t xml:space="preserve">5.10. Учреждение является казенным и осуществляет деятельность в соответствии с Бюджетным кодексом Российской Федерации, финансируется из </w:t>
      </w:r>
      <w:r w:rsidR="00721185" w:rsidRPr="00FE0A9F">
        <w:rPr>
          <w:szCs w:val="24"/>
        </w:rPr>
        <w:t>районного</w:t>
      </w:r>
      <w:r w:rsidR="00721185">
        <w:rPr>
          <w:szCs w:val="24"/>
        </w:rPr>
        <w:t xml:space="preserve"> </w:t>
      </w:r>
      <w:r>
        <w:rPr>
          <w:szCs w:val="24"/>
        </w:rPr>
        <w:t xml:space="preserve">бюджета Балаковского муниципального района на основе бюджетной сметы. </w:t>
      </w:r>
    </w:p>
    <w:p w:rsidR="001272D5" w:rsidRDefault="001272D5" w:rsidP="001272D5">
      <w:pPr>
        <w:autoSpaceDE w:val="0"/>
        <w:ind w:firstLine="709"/>
        <w:jc w:val="both"/>
        <w:rPr>
          <w:szCs w:val="24"/>
        </w:rPr>
      </w:pPr>
      <w:r>
        <w:rPr>
          <w:szCs w:val="24"/>
        </w:rPr>
        <w:t>Утвержденные показатели бюджетной сметы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Учреждения.</w:t>
      </w:r>
    </w:p>
    <w:p w:rsidR="001272D5" w:rsidRDefault="001272D5" w:rsidP="001272D5">
      <w:pPr>
        <w:autoSpaceDE w:val="0"/>
        <w:ind w:firstLine="709"/>
        <w:jc w:val="both"/>
        <w:rPr>
          <w:szCs w:val="24"/>
        </w:rPr>
      </w:pPr>
      <w:r>
        <w:rPr>
          <w:szCs w:val="24"/>
        </w:rPr>
        <w:t xml:space="preserve">В бюджетной смете Учреждения дополнительно должны утверждаться иные </w:t>
      </w:r>
      <w:r>
        <w:rPr>
          <w:szCs w:val="24"/>
        </w:rPr>
        <w:lastRenderedPageBreak/>
        <w:t>показатели, предусмотренные порядком составления и ведения бюджетной сметы Учреждения.</w:t>
      </w:r>
    </w:p>
    <w:p w:rsidR="001272D5" w:rsidRDefault="001272D5" w:rsidP="001272D5">
      <w:pPr>
        <w:autoSpaceDE w:val="0"/>
        <w:ind w:firstLine="709"/>
        <w:jc w:val="both"/>
        <w:rPr>
          <w:szCs w:val="24"/>
        </w:rPr>
      </w:pPr>
      <w:r>
        <w:rPr>
          <w:szCs w:val="24"/>
        </w:rPr>
        <w:t xml:space="preserve">5.11. Имущество, закрепленное за Учреждением на праве оперативного управления, а также бюджетные средства не могут быть предметом залога и обмена, продажи или внесения в качестве залога в уставные капиталы других юридических лиц. </w:t>
      </w:r>
    </w:p>
    <w:p w:rsidR="001272D5" w:rsidRDefault="001272D5" w:rsidP="001272D5">
      <w:pPr>
        <w:autoSpaceDE w:val="0"/>
        <w:ind w:firstLine="709"/>
        <w:jc w:val="both"/>
        <w:rPr>
          <w:szCs w:val="24"/>
        </w:rPr>
      </w:pPr>
      <w:r>
        <w:rPr>
          <w:szCs w:val="24"/>
        </w:rPr>
        <w:t>5.12. Учреждение реализует право владения, пользования и распоряжения в отношении закрепленного за ним на праве оперативного управления имущества в порядке, установленном действующим законодательством Российской Федерации и настоящим Уставом, и не отвечает этим имуществом по своим обязательствам.</w:t>
      </w:r>
    </w:p>
    <w:p w:rsidR="001272D5" w:rsidRDefault="001272D5" w:rsidP="001272D5">
      <w:pPr>
        <w:ind w:firstLine="709"/>
        <w:jc w:val="both"/>
        <w:rPr>
          <w:szCs w:val="24"/>
        </w:rPr>
      </w:pPr>
      <w:r>
        <w:rPr>
          <w:szCs w:val="24"/>
        </w:rPr>
        <w:t xml:space="preserve">5.13. Учреждение вправе сдавать в аренду закрепленное за ним на праве оперативного управления имущество, в соответствии с действующим законодательством с предварительного согласия </w:t>
      </w:r>
      <w:r w:rsidR="000E2FE9">
        <w:rPr>
          <w:szCs w:val="24"/>
        </w:rPr>
        <w:t>Собственника</w:t>
      </w:r>
      <w:r>
        <w:rPr>
          <w:szCs w:val="24"/>
        </w:rPr>
        <w:t>, в установленном действующим законодательством порядке, если это не влечет за собой ухудшения основной деятельности Учреждения, доступности и качества предоставляемых услуг, а также, если сдача в аренду имущества осуществляется:</w:t>
      </w:r>
    </w:p>
    <w:p w:rsidR="001272D5" w:rsidRDefault="001272D5" w:rsidP="001272D5">
      <w:pPr>
        <w:ind w:firstLine="709"/>
        <w:jc w:val="both"/>
        <w:rPr>
          <w:szCs w:val="24"/>
        </w:rPr>
      </w:pPr>
      <w:r>
        <w:rPr>
          <w:szCs w:val="24"/>
        </w:rPr>
        <w:t>-в целях обеспечения более эффективной организации основной деятельности Учреждения, для которого оно создано (в частности, обслуживания его работников, и (или) посетителей);</w:t>
      </w:r>
    </w:p>
    <w:p w:rsidR="001272D5" w:rsidRDefault="001272D5" w:rsidP="001272D5">
      <w:pPr>
        <w:ind w:firstLine="709"/>
        <w:jc w:val="both"/>
        <w:rPr>
          <w:szCs w:val="24"/>
        </w:rPr>
      </w:pPr>
      <w:r>
        <w:rPr>
          <w:szCs w:val="24"/>
        </w:rPr>
        <w:t>-в целях рационального использования такого имущества;</w:t>
      </w:r>
    </w:p>
    <w:p w:rsidR="001272D5" w:rsidRDefault="001272D5" w:rsidP="001272D5">
      <w:pPr>
        <w:ind w:firstLine="709"/>
        <w:jc w:val="both"/>
        <w:rPr>
          <w:szCs w:val="24"/>
        </w:rPr>
      </w:pPr>
      <w:r>
        <w:rPr>
          <w:szCs w:val="24"/>
        </w:rPr>
        <w:t>-служит достижению целей, для которых создано Учреждение.</w:t>
      </w:r>
    </w:p>
    <w:p w:rsidR="001272D5" w:rsidRDefault="001272D5" w:rsidP="001272D5">
      <w:pPr>
        <w:ind w:firstLine="709"/>
        <w:jc w:val="both"/>
        <w:rPr>
          <w:szCs w:val="24"/>
        </w:rPr>
      </w:pPr>
      <w:r>
        <w:rPr>
          <w:szCs w:val="24"/>
        </w:rPr>
        <w:t xml:space="preserve">5.14. Доходы от сдачи в аренду имущества, находящегося в муниципальной собственности  Балаковского муниципального района и переданного в оперативное управление Учреждению, после уплаты налогов и сборов, предусмотренных законодательством о налогах и сборах, отражаются в доходах </w:t>
      </w:r>
      <w:r w:rsidR="00721185" w:rsidRPr="00FE0A9F">
        <w:rPr>
          <w:szCs w:val="24"/>
        </w:rPr>
        <w:t>районного</w:t>
      </w:r>
      <w:r w:rsidR="00721185">
        <w:rPr>
          <w:szCs w:val="24"/>
        </w:rPr>
        <w:t xml:space="preserve"> </w:t>
      </w:r>
      <w:r>
        <w:rPr>
          <w:szCs w:val="24"/>
        </w:rPr>
        <w:t xml:space="preserve">бюджета Балаковского муниципального района и бюджетной смете Учреждения. </w:t>
      </w:r>
    </w:p>
    <w:p w:rsidR="001272D5" w:rsidRDefault="001272D5" w:rsidP="001272D5">
      <w:pPr>
        <w:autoSpaceDE w:val="0"/>
        <w:ind w:firstLine="709"/>
        <w:jc w:val="both"/>
        <w:rPr>
          <w:szCs w:val="24"/>
        </w:rPr>
      </w:pPr>
      <w:r>
        <w:rPr>
          <w:szCs w:val="24"/>
        </w:rPr>
        <w:t>5.15.  Учреждение не имеет права на совершение сделок, возможными последствиями которых является отчуждение или обременение имущества, закрепленного з</w:t>
      </w:r>
      <w:r w:rsidR="00252B40">
        <w:rPr>
          <w:szCs w:val="24"/>
        </w:rPr>
        <w:t>а Учреждением.</w:t>
      </w:r>
    </w:p>
    <w:p w:rsidR="001272D5" w:rsidRDefault="001272D5" w:rsidP="001272D5">
      <w:pPr>
        <w:ind w:firstLine="709"/>
        <w:jc w:val="both"/>
        <w:rPr>
          <w:szCs w:val="24"/>
        </w:rPr>
      </w:pPr>
      <w:r>
        <w:rPr>
          <w:szCs w:val="24"/>
        </w:rPr>
        <w:t>5.1</w:t>
      </w:r>
      <w:r w:rsidR="00326F8F">
        <w:rPr>
          <w:szCs w:val="24"/>
        </w:rPr>
        <w:t>6</w:t>
      </w:r>
      <w:r>
        <w:rPr>
          <w:szCs w:val="24"/>
        </w:rPr>
        <w:t>. Право оперативного управления имуществом, в отношении которого принято решение о закреплении за Учреждением, возникает у Учреждения с момента передачи ему такого имущества по акту приема-передачи, если действующим законодательством не предусмотрено иное.</w:t>
      </w:r>
    </w:p>
    <w:p w:rsidR="001272D5" w:rsidRDefault="001272D5" w:rsidP="001272D5">
      <w:pPr>
        <w:ind w:firstLine="708"/>
        <w:jc w:val="both"/>
        <w:rPr>
          <w:szCs w:val="24"/>
        </w:rPr>
      </w:pPr>
      <w:r>
        <w:rPr>
          <w:szCs w:val="24"/>
        </w:rPr>
        <w:t>5.1</w:t>
      </w:r>
      <w:r w:rsidR="00326F8F">
        <w:rPr>
          <w:szCs w:val="24"/>
        </w:rPr>
        <w:t>7</w:t>
      </w:r>
      <w:r>
        <w:rPr>
          <w:szCs w:val="24"/>
        </w:rPr>
        <w:t xml:space="preserve">. При осуществлении права оперативного управления имуществом Учреждение обязано: </w:t>
      </w:r>
    </w:p>
    <w:p w:rsidR="001272D5" w:rsidRDefault="001272D5" w:rsidP="001272D5">
      <w:pPr>
        <w:ind w:firstLine="720"/>
        <w:jc w:val="both"/>
        <w:rPr>
          <w:szCs w:val="24"/>
        </w:rPr>
      </w:pPr>
      <w:r>
        <w:rPr>
          <w:szCs w:val="24"/>
        </w:rPr>
        <w:t xml:space="preserve">-эффективно использовать имущество; </w:t>
      </w:r>
    </w:p>
    <w:p w:rsidR="001272D5" w:rsidRDefault="001272D5" w:rsidP="001272D5">
      <w:pPr>
        <w:ind w:firstLine="720"/>
        <w:jc w:val="both"/>
        <w:rPr>
          <w:szCs w:val="24"/>
        </w:rPr>
      </w:pPr>
      <w:r>
        <w:rPr>
          <w:szCs w:val="24"/>
        </w:rPr>
        <w:t xml:space="preserve">-обеспечивать сохранность и использование имущества строго по целевому назначению; </w:t>
      </w:r>
    </w:p>
    <w:p w:rsidR="001272D5" w:rsidRDefault="001272D5" w:rsidP="001272D5">
      <w:pPr>
        <w:ind w:firstLine="720"/>
        <w:jc w:val="both"/>
        <w:rPr>
          <w:szCs w:val="24"/>
        </w:rPr>
      </w:pPr>
      <w:r>
        <w:rPr>
          <w:szCs w:val="24"/>
        </w:rPr>
        <w:t>-не допускать ухудшения технического состояния имущества с учетом объема выделенных средств. Это требование не распространяется на ухудшения, связанные с нормативным износом этого имущества в процессе эксплуатации;</w:t>
      </w:r>
    </w:p>
    <w:p w:rsidR="001272D5" w:rsidRDefault="001272D5" w:rsidP="001272D5">
      <w:pPr>
        <w:ind w:firstLine="720"/>
        <w:jc w:val="both"/>
        <w:rPr>
          <w:szCs w:val="24"/>
        </w:rPr>
      </w:pPr>
      <w:r>
        <w:rPr>
          <w:szCs w:val="24"/>
        </w:rPr>
        <w:t>-осуществлять капитальный и текущий ремонт имущества, при этом не подлежат возмещению любые производственные улучшения имущества.</w:t>
      </w:r>
    </w:p>
    <w:p w:rsidR="001272D5" w:rsidRDefault="001272D5" w:rsidP="001272D5">
      <w:pPr>
        <w:ind w:firstLine="708"/>
        <w:jc w:val="both"/>
        <w:rPr>
          <w:szCs w:val="24"/>
        </w:rPr>
      </w:pPr>
      <w:r>
        <w:rPr>
          <w:szCs w:val="24"/>
        </w:rPr>
        <w:t>5.1</w:t>
      </w:r>
      <w:r w:rsidR="00326F8F">
        <w:rPr>
          <w:szCs w:val="24"/>
        </w:rPr>
        <w:t>8</w:t>
      </w:r>
      <w:r>
        <w:rPr>
          <w:szCs w:val="24"/>
        </w:rPr>
        <w:t xml:space="preserve">. </w:t>
      </w:r>
      <w:proofErr w:type="gramStart"/>
      <w:r>
        <w:rPr>
          <w:szCs w:val="24"/>
        </w:rPr>
        <w:t>Контроль за</w:t>
      </w:r>
      <w:proofErr w:type="gramEnd"/>
      <w:r>
        <w:rPr>
          <w:szCs w:val="24"/>
        </w:rPr>
        <w:t xml:space="preserve"> использованием п</w:t>
      </w:r>
      <w:r w:rsidR="007677E0">
        <w:rPr>
          <w:szCs w:val="24"/>
        </w:rPr>
        <w:t>о назначению и сохранностью иму</w:t>
      </w:r>
      <w:r>
        <w:rPr>
          <w:szCs w:val="24"/>
        </w:rPr>
        <w:t xml:space="preserve">щества, закрепленного за Учреждением на праве оперативного управления, осуществляет </w:t>
      </w:r>
      <w:r w:rsidR="00252B40">
        <w:rPr>
          <w:szCs w:val="24"/>
        </w:rPr>
        <w:t>Собственник</w:t>
      </w:r>
      <w:r>
        <w:rPr>
          <w:szCs w:val="24"/>
        </w:rPr>
        <w:t>.</w:t>
      </w:r>
    </w:p>
    <w:p w:rsidR="001272D5" w:rsidRDefault="001272D5" w:rsidP="001272D5">
      <w:pPr>
        <w:ind w:firstLine="708"/>
        <w:jc w:val="both"/>
        <w:rPr>
          <w:szCs w:val="24"/>
        </w:rPr>
      </w:pPr>
      <w:r>
        <w:rPr>
          <w:szCs w:val="24"/>
        </w:rPr>
        <w:t>5.1</w:t>
      </w:r>
      <w:r w:rsidR="00326F8F">
        <w:rPr>
          <w:szCs w:val="24"/>
        </w:rPr>
        <w:t>9</w:t>
      </w:r>
      <w:r>
        <w:rPr>
          <w:szCs w:val="24"/>
        </w:rPr>
        <w:t xml:space="preserve">. </w:t>
      </w:r>
      <w:proofErr w:type="gramStart"/>
      <w:r>
        <w:rPr>
          <w:szCs w:val="24"/>
        </w:rPr>
        <w:t>Контроль за</w:t>
      </w:r>
      <w:proofErr w:type="gramEnd"/>
      <w:r>
        <w:rPr>
          <w:szCs w:val="24"/>
        </w:rPr>
        <w:t xml:space="preserve"> финансово-хозяйственной деятельностью Учреждения осуществляется Учредителем,  в соответствии с действующим законодательством Российской Федерации.</w:t>
      </w:r>
    </w:p>
    <w:p w:rsidR="001272D5" w:rsidRDefault="00326F8F" w:rsidP="00F0431D">
      <w:pPr>
        <w:ind w:firstLine="709"/>
        <w:jc w:val="both"/>
        <w:rPr>
          <w:szCs w:val="24"/>
        </w:rPr>
      </w:pPr>
      <w:r>
        <w:rPr>
          <w:szCs w:val="24"/>
        </w:rPr>
        <w:t>5.20</w:t>
      </w:r>
      <w:r w:rsidR="00F0431D">
        <w:rPr>
          <w:szCs w:val="24"/>
        </w:rPr>
        <w:t xml:space="preserve">. </w:t>
      </w:r>
      <w:r w:rsidR="001272D5">
        <w:rPr>
          <w:szCs w:val="24"/>
        </w:rPr>
        <w:t xml:space="preserve">За ненадлежащее исполнение обязанностей и искажение </w:t>
      </w:r>
      <w:proofErr w:type="gramStart"/>
      <w:r w:rsidR="001272D5">
        <w:rPr>
          <w:szCs w:val="24"/>
        </w:rPr>
        <w:t>отчётности</w:t>
      </w:r>
      <w:proofErr w:type="gramEnd"/>
      <w:r w:rsidR="001272D5">
        <w:rPr>
          <w:szCs w:val="24"/>
        </w:rPr>
        <w:t xml:space="preserve"> должностные лица Учреждения несут ответственность, установленную в соответствии с действующим законодательством.</w:t>
      </w:r>
    </w:p>
    <w:p w:rsidR="001272D5" w:rsidRDefault="00326F8F" w:rsidP="001272D5">
      <w:pPr>
        <w:autoSpaceDE w:val="0"/>
        <w:ind w:firstLine="709"/>
        <w:jc w:val="both"/>
        <w:rPr>
          <w:szCs w:val="24"/>
        </w:rPr>
      </w:pPr>
      <w:r>
        <w:rPr>
          <w:szCs w:val="24"/>
        </w:rPr>
        <w:t>5.21</w:t>
      </w:r>
      <w:r w:rsidR="001272D5">
        <w:rPr>
          <w:szCs w:val="24"/>
        </w:rPr>
        <w:t>.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 принимает Учредитель.</w:t>
      </w:r>
    </w:p>
    <w:p w:rsidR="001272D5" w:rsidRDefault="00F0431D" w:rsidP="001272D5">
      <w:pPr>
        <w:autoSpaceDE w:val="0"/>
        <w:ind w:firstLine="709"/>
        <w:jc w:val="both"/>
        <w:rPr>
          <w:szCs w:val="24"/>
        </w:rPr>
      </w:pPr>
      <w:r>
        <w:rPr>
          <w:szCs w:val="24"/>
        </w:rPr>
        <w:t xml:space="preserve">5.22. </w:t>
      </w:r>
      <w:r w:rsidR="001272D5">
        <w:rPr>
          <w:szCs w:val="24"/>
        </w:rPr>
        <w:t xml:space="preserve">Сделка, в совершении которой имеется заинтересованность и которая </w:t>
      </w:r>
      <w:r w:rsidR="001272D5">
        <w:rPr>
          <w:szCs w:val="24"/>
        </w:rPr>
        <w:lastRenderedPageBreak/>
        <w:t xml:space="preserve">совершена с нарушением требований установленных </w:t>
      </w:r>
      <w:r>
        <w:rPr>
          <w:szCs w:val="24"/>
        </w:rPr>
        <w:t>действующим законодательством</w:t>
      </w:r>
      <w:r w:rsidR="001272D5">
        <w:rPr>
          <w:szCs w:val="24"/>
        </w:rPr>
        <w:t>, может быть признана судом недействительной.</w:t>
      </w:r>
    </w:p>
    <w:p w:rsidR="001272D5" w:rsidRDefault="001272D5" w:rsidP="001272D5">
      <w:pPr>
        <w:autoSpaceDE w:val="0"/>
        <w:ind w:firstLine="709"/>
        <w:jc w:val="both"/>
        <w:rPr>
          <w:szCs w:val="24"/>
        </w:rPr>
      </w:pPr>
      <w:r>
        <w:rPr>
          <w:szCs w:val="24"/>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272D5" w:rsidRDefault="001272D5" w:rsidP="001272D5">
      <w:pPr>
        <w:autoSpaceDE w:val="0"/>
        <w:ind w:firstLine="709"/>
        <w:jc w:val="both"/>
        <w:rPr>
          <w:szCs w:val="24"/>
        </w:rPr>
      </w:pPr>
      <w:r>
        <w:rPr>
          <w:szCs w:val="24"/>
        </w:rPr>
        <w:t>5.</w:t>
      </w:r>
      <w:r w:rsidR="00696C66">
        <w:rPr>
          <w:szCs w:val="24"/>
        </w:rPr>
        <w:t>23</w:t>
      </w:r>
      <w:r>
        <w:rPr>
          <w:szCs w:val="24"/>
        </w:rPr>
        <w:t>. Учреждение не имеет право совершать сделки, возможными последствиями которых является отчуждение или обременение имущества, приобретенного за счет средств, выделенных Учреждению из бюджета Балаковского муниципального района, если иное не установлено законодательством Российской Федерации.</w:t>
      </w:r>
    </w:p>
    <w:p w:rsidR="001272D5" w:rsidRDefault="001272D5" w:rsidP="00696C66">
      <w:pPr>
        <w:ind w:firstLine="709"/>
        <w:jc w:val="both"/>
        <w:rPr>
          <w:szCs w:val="24"/>
        </w:rPr>
      </w:pPr>
      <w:r>
        <w:rPr>
          <w:szCs w:val="24"/>
        </w:rPr>
        <w:t>5.2</w:t>
      </w:r>
      <w:r w:rsidR="00696C66">
        <w:rPr>
          <w:szCs w:val="24"/>
        </w:rPr>
        <w:t>4</w:t>
      </w:r>
      <w:r>
        <w:rPr>
          <w:szCs w:val="24"/>
        </w:rPr>
        <w:t xml:space="preserve">. </w:t>
      </w:r>
      <w:r w:rsidR="00FE0A9F">
        <w:rPr>
          <w:szCs w:val="24"/>
        </w:rPr>
        <w:t>Собственник имущества</w:t>
      </w:r>
      <w:r>
        <w:rPr>
          <w:szCs w:val="24"/>
        </w:rPr>
        <w:t xml:space="preserve"> несет субсидиарную ответственность по обязательствам Учреждения в лице Учредителя.</w:t>
      </w:r>
    </w:p>
    <w:p w:rsidR="001272D5" w:rsidRDefault="001272D5" w:rsidP="00696C66">
      <w:pPr>
        <w:tabs>
          <w:tab w:val="left" w:pos="62"/>
          <w:tab w:val="left" w:pos="93"/>
          <w:tab w:val="left" w:pos="124"/>
          <w:tab w:val="left" w:pos="1023"/>
          <w:tab w:val="left" w:pos="1560"/>
        </w:tabs>
        <w:ind w:firstLine="709"/>
        <w:jc w:val="both"/>
        <w:rPr>
          <w:szCs w:val="24"/>
        </w:rPr>
      </w:pPr>
      <w:r>
        <w:rPr>
          <w:szCs w:val="24"/>
        </w:rPr>
        <w:t>5.</w:t>
      </w:r>
      <w:r w:rsidR="00696C66">
        <w:rPr>
          <w:szCs w:val="24"/>
        </w:rPr>
        <w:t>25</w:t>
      </w:r>
      <w:r>
        <w:rPr>
          <w:szCs w:val="24"/>
        </w:rPr>
        <w:t>. Лицевые счета учреждению открываются и ведутся в порядке, установленном действующим законодательством Российской Федерации.</w:t>
      </w:r>
    </w:p>
    <w:p w:rsidR="001272D5" w:rsidRDefault="001272D5" w:rsidP="001272D5">
      <w:pPr>
        <w:autoSpaceDE w:val="0"/>
        <w:spacing w:line="240" w:lineRule="exact"/>
        <w:ind w:firstLine="709"/>
        <w:jc w:val="center"/>
      </w:pPr>
    </w:p>
    <w:p w:rsidR="001272D5" w:rsidRDefault="001272D5" w:rsidP="001272D5">
      <w:pPr>
        <w:autoSpaceDE w:val="0"/>
        <w:spacing w:line="240" w:lineRule="exact"/>
        <w:ind w:firstLine="709"/>
        <w:jc w:val="center"/>
        <w:rPr>
          <w:b/>
          <w:i/>
          <w:szCs w:val="24"/>
        </w:rPr>
      </w:pPr>
      <w:r>
        <w:rPr>
          <w:b/>
          <w:i/>
          <w:szCs w:val="24"/>
        </w:rPr>
        <w:t>6. Филиалы и представительства Учреждения.</w:t>
      </w:r>
    </w:p>
    <w:p w:rsidR="00DE376E" w:rsidRDefault="00DE376E" w:rsidP="001272D5">
      <w:pPr>
        <w:autoSpaceDE w:val="0"/>
        <w:spacing w:line="240" w:lineRule="exact"/>
        <w:ind w:firstLine="709"/>
        <w:jc w:val="center"/>
        <w:rPr>
          <w:b/>
          <w:i/>
          <w:szCs w:val="24"/>
        </w:rPr>
      </w:pPr>
    </w:p>
    <w:p w:rsidR="001272D5" w:rsidRDefault="001272D5" w:rsidP="001272D5">
      <w:pPr>
        <w:autoSpaceDE w:val="0"/>
        <w:ind w:firstLine="709"/>
        <w:jc w:val="both"/>
        <w:rPr>
          <w:szCs w:val="24"/>
        </w:rPr>
      </w:pPr>
      <w:r>
        <w:rPr>
          <w:szCs w:val="24"/>
        </w:rPr>
        <w:t>6.1. Учреждение вправе создавать филиалы и представительства по согласованию с Учредителем.</w:t>
      </w:r>
    </w:p>
    <w:p w:rsidR="001272D5" w:rsidRDefault="001272D5" w:rsidP="001272D5">
      <w:pPr>
        <w:autoSpaceDE w:val="0"/>
        <w:ind w:firstLine="709"/>
        <w:jc w:val="both"/>
        <w:rPr>
          <w:szCs w:val="24"/>
        </w:rPr>
      </w:pPr>
      <w:r>
        <w:rPr>
          <w:szCs w:val="24"/>
        </w:rPr>
        <w:t>6.2.1. Филиалы (представительства) являются обособленными подразделениями Учреждения, не являются юридическими лицами и осуществляют свою деятельность от имени Учреждения и действуют в соответствии с Положением о филиалах (представительствах).</w:t>
      </w:r>
    </w:p>
    <w:p w:rsidR="001272D5" w:rsidRDefault="001272D5" w:rsidP="001272D5">
      <w:pPr>
        <w:autoSpaceDE w:val="0"/>
        <w:jc w:val="both"/>
        <w:rPr>
          <w:szCs w:val="24"/>
        </w:rPr>
      </w:pPr>
      <w:r>
        <w:rPr>
          <w:szCs w:val="24"/>
        </w:rPr>
        <w:t>Ответственность за деятельность филиалов (представительств) несет Учреждение.</w:t>
      </w:r>
    </w:p>
    <w:p w:rsidR="001272D5" w:rsidRDefault="001272D5" w:rsidP="001272D5">
      <w:pPr>
        <w:autoSpaceDE w:val="0"/>
        <w:ind w:firstLine="709"/>
        <w:jc w:val="both"/>
        <w:rPr>
          <w:szCs w:val="24"/>
        </w:rPr>
      </w:pPr>
      <w:r>
        <w:rPr>
          <w:szCs w:val="24"/>
        </w:rPr>
        <w:t xml:space="preserve">6.2.2. Положение о филиалах (представительствах), а также изменения и дополнения к нему утверждает руководитель Учреждения в порядке, установленном действующим законодательством Российской Федерации </w:t>
      </w:r>
    </w:p>
    <w:p w:rsidR="001272D5" w:rsidRDefault="001272D5" w:rsidP="001272D5">
      <w:pPr>
        <w:autoSpaceDE w:val="0"/>
        <w:ind w:firstLine="709"/>
        <w:jc w:val="both"/>
        <w:rPr>
          <w:szCs w:val="24"/>
        </w:rPr>
      </w:pPr>
      <w:r>
        <w:rPr>
          <w:szCs w:val="24"/>
        </w:rPr>
        <w:t>6.2.3. Руководители филиалов (представительств) назначаются и освобождаются от должности руководителем Учреждения и действуют на основании его доверенности.</w:t>
      </w:r>
    </w:p>
    <w:p w:rsidR="001272D5" w:rsidRDefault="001272D5" w:rsidP="001272D5">
      <w:pPr>
        <w:autoSpaceDE w:val="0"/>
        <w:ind w:firstLine="709"/>
        <w:jc w:val="both"/>
        <w:rPr>
          <w:szCs w:val="24"/>
        </w:rPr>
      </w:pPr>
      <w:r>
        <w:rPr>
          <w:szCs w:val="24"/>
        </w:rPr>
        <w:t>В доверенности отражаются полномочия руководителя филиала (представительства).</w:t>
      </w:r>
    </w:p>
    <w:p w:rsidR="001272D5" w:rsidRDefault="001272D5" w:rsidP="001272D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Руководителем филиала (представительства) является заведующий.</w:t>
      </w:r>
    </w:p>
    <w:p w:rsidR="00FB1E77" w:rsidRDefault="00FB1E77" w:rsidP="001272D5">
      <w:pPr>
        <w:pStyle w:val="ConsPlusNonformat"/>
        <w:ind w:firstLine="709"/>
        <w:jc w:val="both"/>
        <w:rPr>
          <w:rFonts w:ascii="Times New Roman" w:hAnsi="Times New Roman" w:cs="Times New Roman"/>
          <w:sz w:val="24"/>
          <w:szCs w:val="24"/>
        </w:rPr>
      </w:pPr>
    </w:p>
    <w:p w:rsidR="001272D5" w:rsidRDefault="001272D5" w:rsidP="001272D5">
      <w:pPr>
        <w:jc w:val="center"/>
        <w:rPr>
          <w:b/>
          <w:i/>
          <w:szCs w:val="24"/>
        </w:rPr>
      </w:pPr>
      <w:r>
        <w:rPr>
          <w:b/>
          <w:i/>
          <w:szCs w:val="24"/>
        </w:rPr>
        <w:t>7. Реорганизация и ликвидация Учреждения.</w:t>
      </w:r>
    </w:p>
    <w:p w:rsidR="00FB1E77" w:rsidRDefault="00FB1E77" w:rsidP="001272D5">
      <w:pPr>
        <w:jc w:val="center"/>
        <w:rPr>
          <w:b/>
          <w:i/>
          <w:szCs w:val="24"/>
        </w:rPr>
      </w:pPr>
    </w:p>
    <w:p w:rsidR="001272D5" w:rsidRDefault="001272D5" w:rsidP="001272D5">
      <w:pPr>
        <w:autoSpaceDE w:val="0"/>
        <w:ind w:firstLine="709"/>
        <w:jc w:val="both"/>
        <w:rPr>
          <w:szCs w:val="24"/>
        </w:rPr>
      </w:pPr>
      <w:r>
        <w:rPr>
          <w:szCs w:val="24"/>
        </w:rPr>
        <w:t xml:space="preserve">7.1. </w:t>
      </w:r>
      <w:proofErr w:type="gramStart"/>
      <w:r>
        <w:rPr>
          <w:szCs w:val="24"/>
        </w:rPr>
        <w:t>Реорганизация и ликвидация Учреждения может быть осуществлена в случаях и в порядке, предусмотренными действующим законодательством Российской Федерации.</w:t>
      </w:r>
      <w:proofErr w:type="gramEnd"/>
    </w:p>
    <w:p w:rsidR="001272D5" w:rsidRDefault="001272D5" w:rsidP="001272D5">
      <w:pPr>
        <w:ind w:firstLine="709"/>
        <w:jc w:val="both"/>
        <w:rPr>
          <w:rFonts w:eastAsia="MS Mincho"/>
          <w:kern w:val="1"/>
          <w:szCs w:val="24"/>
        </w:rPr>
      </w:pPr>
      <w:r>
        <w:rPr>
          <w:rFonts w:eastAsia="MS Mincho"/>
          <w:kern w:val="1"/>
          <w:szCs w:val="24"/>
        </w:rPr>
        <w:t xml:space="preserve">7.2. Реорганизация Учреждения (в форме слияния, присоединения, разделения, выделения и преобразования) может быть осуществлена </w:t>
      </w:r>
      <w:r w:rsidR="0075742D">
        <w:rPr>
          <w:rFonts w:eastAsia="MS Mincho"/>
          <w:kern w:val="1"/>
          <w:szCs w:val="24"/>
        </w:rPr>
        <w:t>по решению Учредителя</w:t>
      </w:r>
      <w:r>
        <w:rPr>
          <w:rFonts w:eastAsia="MS Mincho"/>
          <w:kern w:val="1"/>
          <w:szCs w:val="24"/>
        </w:rPr>
        <w:t>.</w:t>
      </w:r>
    </w:p>
    <w:p w:rsidR="001272D5" w:rsidRDefault="001272D5" w:rsidP="001272D5">
      <w:pPr>
        <w:autoSpaceDE w:val="0"/>
        <w:ind w:firstLine="720"/>
        <w:jc w:val="both"/>
        <w:rPr>
          <w:szCs w:val="24"/>
        </w:rPr>
      </w:pPr>
      <w:r>
        <w:rPr>
          <w:szCs w:val="24"/>
        </w:rPr>
        <w:t>7.3. 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w:t>
      </w:r>
    </w:p>
    <w:p w:rsidR="001272D5" w:rsidRDefault="001272D5" w:rsidP="001272D5">
      <w:pPr>
        <w:ind w:firstLine="720"/>
        <w:jc w:val="both"/>
        <w:rPr>
          <w:szCs w:val="24"/>
        </w:rPr>
      </w:pPr>
      <w:r>
        <w:rPr>
          <w:szCs w:val="24"/>
        </w:rPr>
        <w:t>7.4.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r>
        <w:t xml:space="preserve"> </w:t>
      </w:r>
      <w:r>
        <w:rPr>
          <w:szCs w:val="24"/>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1272D5" w:rsidRDefault="001272D5" w:rsidP="001272D5">
      <w:pPr>
        <w:autoSpaceDE w:val="0"/>
        <w:ind w:firstLine="709"/>
        <w:jc w:val="both"/>
        <w:rPr>
          <w:szCs w:val="24"/>
        </w:rPr>
      </w:pPr>
      <w:r>
        <w:rPr>
          <w:szCs w:val="24"/>
        </w:rPr>
        <w:t>7.5. При реорганизации Учреждения вносятся необходимые изменения в Устав и Единый государственный реестр юридических лиц.</w:t>
      </w:r>
    </w:p>
    <w:p w:rsidR="001272D5" w:rsidRDefault="00DE376E" w:rsidP="001272D5">
      <w:pPr>
        <w:autoSpaceDE w:val="0"/>
        <w:ind w:firstLine="709"/>
        <w:jc w:val="both"/>
        <w:rPr>
          <w:szCs w:val="24"/>
        </w:rPr>
      </w:pPr>
      <w:r>
        <w:rPr>
          <w:szCs w:val="24"/>
        </w:rPr>
        <w:t>7.6.</w:t>
      </w:r>
      <w:r w:rsidR="001272D5">
        <w:rPr>
          <w:szCs w:val="24"/>
        </w:rPr>
        <w:t xml:space="preserve">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1272D5" w:rsidRDefault="001272D5" w:rsidP="001272D5">
      <w:pPr>
        <w:ind w:firstLine="709"/>
        <w:jc w:val="both"/>
        <w:rPr>
          <w:szCs w:val="24"/>
        </w:rPr>
      </w:pPr>
      <w:r>
        <w:rPr>
          <w:rFonts w:eastAsia="MS Mincho"/>
          <w:kern w:val="1"/>
          <w:szCs w:val="24"/>
        </w:rPr>
        <w:t xml:space="preserve">7.7. </w:t>
      </w:r>
      <w:r>
        <w:rPr>
          <w:szCs w:val="24"/>
        </w:rPr>
        <w:t>Ликвидация учреждения производится по решению Учредителя, а также по решению суда в случаях, предусмотренных законодательством РФ.</w:t>
      </w:r>
    </w:p>
    <w:p w:rsidR="001272D5" w:rsidRDefault="001272D5" w:rsidP="001272D5">
      <w:pPr>
        <w:autoSpaceDE w:val="0"/>
        <w:ind w:firstLine="708"/>
        <w:jc w:val="both"/>
        <w:rPr>
          <w:szCs w:val="24"/>
        </w:rPr>
      </w:pPr>
      <w:r>
        <w:rPr>
          <w:szCs w:val="24"/>
        </w:rPr>
        <w:t>7.8. Ликвидация Учреждения влечет его прекращение без перехода прав и обязанностей в порядке правопреемства к другим лицам.</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lastRenderedPageBreak/>
        <w:t>7.9. Ликвидация Учреждения производится ликвидационной комиссией, создаваемой Учредителем после принятия решения о ликвидации в соответствии с законодательством Российской Федерации.</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7.10. С момента назначения ликвидационной комиссии к ней переходят полномочия по управлению делами ликвидируемого Учреждения.</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 xml:space="preserve">7.11. Учредитель (лицо, уполномоченное Учредителем) в трехдневный срок </w:t>
      </w:r>
      <w:proofErr w:type="gramStart"/>
      <w:r>
        <w:rPr>
          <w:rFonts w:eastAsia="MS Mincho"/>
          <w:kern w:val="1"/>
          <w:szCs w:val="24"/>
        </w:rPr>
        <w:t>с даты принятия</w:t>
      </w:r>
      <w:proofErr w:type="gramEnd"/>
      <w:r>
        <w:rPr>
          <w:rFonts w:eastAsia="MS Mincho"/>
          <w:kern w:val="1"/>
          <w:szCs w:val="24"/>
        </w:rPr>
        <w:t xml:space="preserve"> решения о ликвидации Учреждения уведомляет орган, осуществляющий государственную регистрацию юридических лиц, о принятом решении.</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7.12. Ликвидационная комиссия в соответствии с действующим законодательством устанавливает порядок и сроки ликвидации Учреждения, составляет промежуточный ликвидационный баланс и ликвидационный баланс, который утверждается Учредителем и Министерством, проводит иные ликвидационные действия в соответствии с действующим законодательством.</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7.13. Требования кредиторов при ликвидации Учреждения удовлетворяются в порядке очередности, установленной Гражданским кодексом Российской Федерации.</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7.14. Ликвидационная комиссия помещает в печати публикацию о ликвидации Учреждения с указанием в ней порядка и сроков заявления требований кредиторами, выявляет кредиторов и письменно уведомляет их о ликвидации Учреждения, рассчитывается с кредиторами, а также принимает меры к получению дебиторской задолженности.</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7.15. Ликвидационная комиссия от имени ликвидируемого Учреждения выступает в суде.</w:t>
      </w:r>
    </w:p>
    <w:p w:rsidR="001272D5" w:rsidRDefault="001272D5" w:rsidP="001272D5">
      <w:pPr>
        <w:shd w:val="clear" w:color="auto" w:fill="FFFFFF"/>
        <w:tabs>
          <w:tab w:val="left" w:pos="182"/>
          <w:tab w:val="left" w:pos="993"/>
        </w:tabs>
        <w:autoSpaceDE w:val="0"/>
        <w:ind w:firstLine="709"/>
        <w:jc w:val="both"/>
        <w:rPr>
          <w:rFonts w:eastAsia="MS Mincho"/>
          <w:kern w:val="1"/>
          <w:szCs w:val="24"/>
        </w:rPr>
      </w:pPr>
      <w:r>
        <w:rPr>
          <w:rFonts w:eastAsia="MS Mincho"/>
          <w:kern w:val="1"/>
          <w:szCs w:val="24"/>
        </w:rPr>
        <w:t xml:space="preserve">7.16. Увольняемым работникам гарантируется соблюдение их прав </w:t>
      </w:r>
      <w:r>
        <w:rPr>
          <w:szCs w:val="24"/>
        </w:rPr>
        <w:t xml:space="preserve">и интересов </w:t>
      </w:r>
      <w:r>
        <w:rPr>
          <w:rFonts w:eastAsia="MS Mincho"/>
          <w:kern w:val="1"/>
          <w:szCs w:val="24"/>
        </w:rPr>
        <w:t>в соответствии с  действующим законодательством Российской Федерации.</w:t>
      </w:r>
    </w:p>
    <w:p w:rsidR="001272D5" w:rsidRDefault="00326F8F" w:rsidP="00FB1E77">
      <w:pPr>
        <w:shd w:val="clear" w:color="auto" w:fill="FFFFFF"/>
        <w:tabs>
          <w:tab w:val="left" w:pos="182"/>
          <w:tab w:val="left" w:pos="993"/>
        </w:tabs>
        <w:autoSpaceDE w:val="0"/>
        <w:ind w:firstLine="709"/>
        <w:jc w:val="both"/>
      </w:pPr>
      <w:r>
        <w:rPr>
          <w:rFonts w:eastAsia="MS Mincho"/>
          <w:kern w:val="1"/>
          <w:szCs w:val="24"/>
        </w:rPr>
        <w:t>7.17</w:t>
      </w:r>
      <w:r w:rsidR="001272D5">
        <w:rPr>
          <w:rFonts w:eastAsia="MS Mincho"/>
          <w:kern w:val="1"/>
          <w:szCs w:val="24"/>
        </w:rPr>
        <w:t xml:space="preserve">. </w:t>
      </w:r>
      <w:proofErr w:type="gramStart"/>
      <w:r w:rsidR="001272D5">
        <w:rPr>
          <w:rFonts w:eastAsia="MS Mincho"/>
          <w:kern w:val="1"/>
          <w:szCs w:val="24"/>
        </w:rPr>
        <w:t>Ликвидация Учреждения считается завершенной, а Учреждение - прекратившим свою деятельность после внесения записи в единый государственных реестр юридических лиц.</w:t>
      </w:r>
      <w:proofErr w:type="gramEnd"/>
    </w:p>
    <w:p w:rsidR="001272D5" w:rsidRDefault="001272D5" w:rsidP="001272D5"/>
    <w:sectPr w:rsidR="001272D5" w:rsidSect="001272D5">
      <w:headerReference w:type="even" r:id="rId7"/>
      <w:pgSz w:w="11900" w:h="16820"/>
      <w:pgMar w:top="709" w:right="851" w:bottom="567"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54B" w:rsidRDefault="0039254B">
      <w:r>
        <w:separator/>
      </w:r>
    </w:p>
  </w:endnote>
  <w:endnote w:type="continuationSeparator" w:id="0">
    <w:p w:rsidR="0039254B" w:rsidRDefault="003925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54B" w:rsidRDefault="0039254B">
      <w:r>
        <w:separator/>
      </w:r>
    </w:p>
  </w:footnote>
  <w:footnote w:type="continuationSeparator" w:id="0">
    <w:p w:rsidR="0039254B" w:rsidRDefault="00392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E77" w:rsidRDefault="003167BE">
    <w:pPr>
      <w:pStyle w:val="a4"/>
      <w:framePr w:wrap="around" w:vAnchor="text" w:hAnchor="margin" w:xAlign="right" w:y="1"/>
      <w:rPr>
        <w:rStyle w:val="a6"/>
        <w:sz w:val="23"/>
        <w:szCs w:val="23"/>
      </w:rPr>
    </w:pPr>
    <w:r>
      <w:rPr>
        <w:rStyle w:val="a6"/>
        <w:sz w:val="23"/>
        <w:szCs w:val="23"/>
      </w:rPr>
      <w:fldChar w:fldCharType="begin"/>
    </w:r>
    <w:r w:rsidR="00FB1E77">
      <w:rPr>
        <w:rStyle w:val="a6"/>
        <w:sz w:val="23"/>
        <w:szCs w:val="23"/>
      </w:rPr>
      <w:instrText xml:space="preserve">PAGE  </w:instrText>
    </w:r>
    <w:r>
      <w:rPr>
        <w:rStyle w:val="a6"/>
        <w:sz w:val="23"/>
        <w:szCs w:val="23"/>
      </w:rPr>
      <w:fldChar w:fldCharType="separate"/>
    </w:r>
    <w:r w:rsidR="00FB1E77">
      <w:rPr>
        <w:rStyle w:val="a6"/>
        <w:noProof/>
        <w:sz w:val="23"/>
        <w:szCs w:val="23"/>
      </w:rPr>
      <w:t>1</w:t>
    </w:r>
    <w:r>
      <w:rPr>
        <w:rStyle w:val="a6"/>
        <w:sz w:val="23"/>
        <w:szCs w:val="23"/>
      </w:rPr>
      <w:fldChar w:fldCharType="end"/>
    </w:r>
  </w:p>
  <w:p w:rsidR="00FB1E77" w:rsidRDefault="00FB1E77">
    <w:pPr>
      <w:pStyle w:val="a4"/>
      <w:ind w:right="360"/>
      <w:rPr>
        <w:sz w:val="23"/>
        <w:szCs w:val="2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B10B114"/>
    <w:lvl w:ilvl="0">
      <w:numFmt w:val="bullet"/>
      <w:lvlText w:val="*"/>
      <w:lvlJc w:val="left"/>
      <w:pPr>
        <w:ind w:left="0" w:firstLine="0"/>
      </w:p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3"/>
    <w:multiLevelType w:val="singleLevel"/>
    <w:tmpl w:val="00000003"/>
    <w:name w:val="WW8Num8"/>
    <w:lvl w:ilvl="0">
      <w:start w:val="3"/>
      <w:numFmt w:val="decimal"/>
      <w:lvlText w:val="%1."/>
      <w:lvlJc w:val="left"/>
      <w:pPr>
        <w:tabs>
          <w:tab w:val="num" w:pos="0"/>
        </w:tabs>
        <w:ind w:left="3131" w:hanging="360"/>
      </w:pPr>
    </w:lvl>
  </w:abstractNum>
  <w:abstractNum w:abstractNumId="3">
    <w:nsid w:val="00000004"/>
    <w:multiLevelType w:val="singleLevel"/>
    <w:tmpl w:val="00000004"/>
    <w:name w:val="WW8Num11"/>
    <w:lvl w:ilvl="0">
      <w:start w:val="1"/>
      <w:numFmt w:val="bullet"/>
      <w:lvlText w:val=""/>
      <w:lvlJc w:val="left"/>
      <w:pPr>
        <w:tabs>
          <w:tab w:val="num" w:pos="0"/>
        </w:tabs>
        <w:ind w:left="1635" w:hanging="360"/>
      </w:pPr>
      <w:rPr>
        <w:rFonts w:ascii="Symbol" w:hAnsi="Symbol"/>
      </w:rPr>
    </w:lvl>
  </w:abstractNum>
  <w:abstractNum w:abstractNumId="4">
    <w:nsid w:val="02907A27"/>
    <w:multiLevelType w:val="multilevel"/>
    <w:tmpl w:val="F2646EA0"/>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80"/>
        </w:tabs>
        <w:ind w:left="1680" w:hanging="1410"/>
      </w:pPr>
      <w:rPr>
        <w:rFonts w:hint="default"/>
      </w:rPr>
    </w:lvl>
    <w:lvl w:ilvl="2">
      <w:start w:val="4"/>
      <w:numFmt w:val="decimal"/>
      <w:lvlText w:val="%1.%2.%3."/>
      <w:lvlJc w:val="left"/>
      <w:pPr>
        <w:tabs>
          <w:tab w:val="num" w:pos="1950"/>
        </w:tabs>
        <w:ind w:left="1950" w:hanging="1410"/>
      </w:pPr>
      <w:rPr>
        <w:rFonts w:hint="default"/>
      </w:rPr>
    </w:lvl>
    <w:lvl w:ilvl="3">
      <w:start w:val="1"/>
      <w:numFmt w:val="decimal"/>
      <w:lvlText w:val="%1.%2.%3.%4."/>
      <w:lvlJc w:val="left"/>
      <w:pPr>
        <w:tabs>
          <w:tab w:val="num" w:pos="2220"/>
        </w:tabs>
        <w:ind w:left="2220" w:hanging="1410"/>
      </w:pPr>
      <w:rPr>
        <w:rFonts w:hint="default"/>
      </w:rPr>
    </w:lvl>
    <w:lvl w:ilvl="4">
      <w:start w:val="1"/>
      <w:numFmt w:val="decimal"/>
      <w:lvlText w:val="%1.%2.%3.%4.%5."/>
      <w:lvlJc w:val="left"/>
      <w:pPr>
        <w:tabs>
          <w:tab w:val="num" w:pos="2490"/>
        </w:tabs>
        <w:ind w:left="2490" w:hanging="141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5">
    <w:nsid w:val="11C13BC6"/>
    <w:multiLevelType w:val="singleLevel"/>
    <w:tmpl w:val="A208A566"/>
    <w:lvl w:ilvl="0">
      <w:start w:val="3"/>
      <w:numFmt w:val="bullet"/>
      <w:lvlText w:val="-"/>
      <w:lvlJc w:val="left"/>
      <w:pPr>
        <w:tabs>
          <w:tab w:val="num" w:pos="340"/>
        </w:tabs>
        <w:ind w:left="340" w:hanging="360"/>
      </w:pPr>
      <w:rPr>
        <w:rFonts w:hint="default"/>
      </w:rPr>
    </w:lvl>
  </w:abstractNum>
  <w:abstractNum w:abstractNumId="6">
    <w:nsid w:val="13420659"/>
    <w:multiLevelType w:val="hybridMultilevel"/>
    <w:tmpl w:val="74C666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F5C3C9F"/>
    <w:multiLevelType w:val="multilevel"/>
    <w:tmpl w:val="9EB2BDC6"/>
    <w:lvl w:ilvl="0">
      <w:start w:val="7"/>
      <w:numFmt w:val="decimal"/>
      <w:lvlText w:val="%1."/>
      <w:lvlJc w:val="left"/>
      <w:pPr>
        <w:tabs>
          <w:tab w:val="num" w:pos="480"/>
        </w:tabs>
        <w:ind w:left="480" w:hanging="480"/>
      </w:pPr>
      <w:rPr>
        <w:rFonts w:hint="default"/>
      </w:rPr>
    </w:lvl>
    <w:lvl w:ilvl="1">
      <w:start w:val="23"/>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8">
    <w:nsid w:val="293F1960"/>
    <w:multiLevelType w:val="hybridMultilevel"/>
    <w:tmpl w:val="651A1D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32DB2E25"/>
    <w:multiLevelType w:val="multilevel"/>
    <w:tmpl w:val="F2646EA0"/>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80"/>
        </w:tabs>
        <w:ind w:left="1680" w:hanging="1410"/>
      </w:pPr>
      <w:rPr>
        <w:rFonts w:hint="default"/>
      </w:rPr>
    </w:lvl>
    <w:lvl w:ilvl="2">
      <w:start w:val="4"/>
      <w:numFmt w:val="decimal"/>
      <w:lvlText w:val="%1.%2.%3."/>
      <w:lvlJc w:val="left"/>
      <w:pPr>
        <w:tabs>
          <w:tab w:val="num" w:pos="1950"/>
        </w:tabs>
        <w:ind w:left="1950" w:hanging="1410"/>
      </w:pPr>
      <w:rPr>
        <w:rFonts w:hint="default"/>
      </w:rPr>
    </w:lvl>
    <w:lvl w:ilvl="3">
      <w:start w:val="1"/>
      <w:numFmt w:val="decimal"/>
      <w:lvlText w:val="%1.%2.%3.%4."/>
      <w:lvlJc w:val="left"/>
      <w:pPr>
        <w:tabs>
          <w:tab w:val="num" w:pos="2220"/>
        </w:tabs>
        <w:ind w:left="2220" w:hanging="1410"/>
      </w:pPr>
      <w:rPr>
        <w:rFonts w:hint="default"/>
      </w:rPr>
    </w:lvl>
    <w:lvl w:ilvl="4">
      <w:start w:val="1"/>
      <w:numFmt w:val="decimal"/>
      <w:lvlText w:val="%1.%2.%3.%4.%5."/>
      <w:lvlJc w:val="left"/>
      <w:pPr>
        <w:tabs>
          <w:tab w:val="num" w:pos="2490"/>
        </w:tabs>
        <w:ind w:left="2490" w:hanging="141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nsid w:val="444D0EF0"/>
    <w:multiLevelType w:val="hybridMultilevel"/>
    <w:tmpl w:val="B21C691C"/>
    <w:lvl w:ilvl="0" w:tplc="98CE919C">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4E9A36A3"/>
    <w:multiLevelType w:val="singleLevel"/>
    <w:tmpl w:val="00000003"/>
    <w:lvl w:ilvl="0">
      <w:start w:val="3"/>
      <w:numFmt w:val="decimal"/>
      <w:lvlText w:val="%1."/>
      <w:lvlJc w:val="left"/>
      <w:pPr>
        <w:tabs>
          <w:tab w:val="num" w:pos="0"/>
        </w:tabs>
        <w:ind w:left="3131" w:hanging="360"/>
      </w:pPr>
    </w:lvl>
  </w:abstractNum>
  <w:abstractNum w:abstractNumId="12">
    <w:nsid w:val="4EB66F70"/>
    <w:multiLevelType w:val="hybridMultilevel"/>
    <w:tmpl w:val="2B02534A"/>
    <w:lvl w:ilvl="0" w:tplc="A208A56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CF5D5F"/>
    <w:multiLevelType w:val="singleLevel"/>
    <w:tmpl w:val="86222A92"/>
    <w:lvl w:ilvl="0">
      <w:start w:val="3"/>
      <w:numFmt w:val="bullet"/>
      <w:lvlText w:val="-"/>
      <w:lvlJc w:val="left"/>
      <w:pPr>
        <w:tabs>
          <w:tab w:val="num" w:pos="400"/>
        </w:tabs>
        <w:ind w:left="400" w:hanging="360"/>
      </w:pPr>
      <w:rPr>
        <w:rFonts w:hint="default"/>
      </w:rPr>
    </w:lvl>
  </w:abstractNum>
  <w:abstractNum w:abstractNumId="14">
    <w:nsid w:val="7EA60786"/>
    <w:multiLevelType w:val="multilevel"/>
    <w:tmpl w:val="908813AA"/>
    <w:lvl w:ilvl="0">
      <w:start w:val="5"/>
      <w:numFmt w:val="decimal"/>
      <w:lvlText w:val="%1"/>
      <w:lvlJc w:val="left"/>
      <w:pPr>
        <w:tabs>
          <w:tab w:val="num" w:pos="1035"/>
        </w:tabs>
        <w:ind w:left="1035" w:hanging="1035"/>
      </w:pPr>
      <w:rPr>
        <w:rFonts w:hint="default"/>
      </w:rPr>
    </w:lvl>
    <w:lvl w:ilvl="1">
      <w:start w:val="7"/>
      <w:numFmt w:val="decimal"/>
      <w:lvlText w:val="%1.%2"/>
      <w:lvlJc w:val="left"/>
      <w:pPr>
        <w:tabs>
          <w:tab w:val="num" w:pos="1455"/>
        </w:tabs>
        <w:ind w:left="1455" w:hanging="1035"/>
      </w:pPr>
      <w:rPr>
        <w:rFonts w:hint="default"/>
      </w:rPr>
    </w:lvl>
    <w:lvl w:ilvl="2">
      <w:start w:val="1"/>
      <w:numFmt w:val="decimal"/>
      <w:lvlText w:val="%1.%2.%3"/>
      <w:lvlJc w:val="left"/>
      <w:pPr>
        <w:tabs>
          <w:tab w:val="num" w:pos="1875"/>
        </w:tabs>
        <w:ind w:left="1875" w:hanging="1035"/>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5"/>
  </w:num>
  <w:num w:numId="2">
    <w:abstractNumId w:val="13"/>
  </w:num>
  <w:num w:numId="3">
    <w:abstractNumId w:val="10"/>
  </w:num>
  <w:num w:numId="4">
    <w:abstractNumId w:val="4"/>
  </w:num>
  <w:num w:numId="5">
    <w:abstractNumId w:val="8"/>
  </w:num>
  <w:num w:numId="6">
    <w:abstractNumId w:val="9"/>
  </w:num>
  <w:num w:numId="7">
    <w:abstractNumId w:val="14"/>
  </w:num>
  <w:num w:numId="8">
    <w:abstractNumId w:val="5"/>
  </w:num>
  <w:num w:numId="9">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10">
    <w:abstractNumId w:val="6"/>
  </w:num>
  <w:num w:numId="11">
    <w:abstractNumId w:val="12"/>
  </w:num>
  <w:num w:numId="12">
    <w:abstractNumId w:val="7"/>
  </w:num>
  <w:num w:numId="13">
    <w:abstractNumId w:val="1"/>
  </w:num>
  <w:num w:numId="14">
    <w:abstractNumId w:val="2"/>
  </w:num>
  <w:num w:numId="15">
    <w:abstractNumId w:val="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89363F"/>
    <w:rsid w:val="00002A53"/>
    <w:rsid w:val="00014561"/>
    <w:rsid w:val="00023D67"/>
    <w:rsid w:val="0003204C"/>
    <w:rsid w:val="00034C91"/>
    <w:rsid w:val="00044830"/>
    <w:rsid w:val="0004539F"/>
    <w:rsid w:val="000542DF"/>
    <w:rsid w:val="00054A4E"/>
    <w:rsid w:val="00061447"/>
    <w:rsid w:val="000655C6"/>
    <w:rsid w:val="000656B9"/>
    <w:rsid w:val="000728FA"/>
    <w:rsid w:val="00075A02"/>
    <w:rsid w:val="0007678D"/>
    <w:rsid w:val="00081574"/>
    <w:rsid w:val="00091580"/>
    <w:rsid w:val="00091F36"/>
    <w:rsid w:val="00094BA5"/>
    <w:rsid w:val="000A72D7"/>
    <w:rsid w:val="000C258A"/>
    <w:rsid w:val="000C4CE0"/>
    <w:rsid w:val="000D0616"/>
    <w:rsid w:val="000D4024"/>
    <w:rsid w:val="000D44A2"/>
    <w:rsid w:val="000E2FE9"/>
    <w:rsid w:val="000F20AB"/>
    <w:rsid w:val="000F3655"/>
    <w:rsid w:val="000F54B1"/>
    <w:rsid w:val="000F639B"/>
    <w:rsid w:val="00121A2D"/>
    <w:rsid w:val="001224B6"/>
    <w:rsid w:val="00124DE7"/>
    <w:rsid w:val="00125970"/>
    <w:rsid w:val="001272D5"/>
    <w:rsid w:val="00130731"/>
    <w:rsid w:val="00133781"/>
    <w:rsid w:val="00135D4A"/>
    <w:rsid w:val="001428FA"/>
    <w:rsid w:val="0015391C"/>
    <w:rsid w:val="001567FC"/>
    <w:rsid w:val="001669FC"/>
    <w:rsid w:val="00181755"/>
    <w:rsid w:val="001878F5"/>
    <w:rsid w:val="0019041C"/>
    <w:rsid w:val="0019111D"/>
    <w:rsid w:val="001A163A"/>
    <w:rsid w:val="001A1E1B"/>
    <w:rsid w:val="001A555D"/>
    <w:rsid w:val="001A7799"/>
    <w:rsid w:val="001B4062"/>
    <w:rsid w:val="001B6743"/>
    <w:rsid w:val="001C05FA"/>
    <w:rsid w:val="001D3C4F"/>
    <w:rsid w:val="001D527B"/>
    <w:rsid w:val="001D693E"/>
    <w:rsid w:val="001E1F2E"/>
    <w:rsid w:val="001E7545"/>
    <w:rsid w:val="001F3F32"/>
    <w:rsid w:val="001F54E4"/>
    <w:rsid w:val="001F5CD2"/>
    <w:rsid w:val="00213F01"/>
    <w:rsid w:val="0021450E"/>
    <w:rsid w:val="00243978"/>
    <w:rsid w:val="00246807"/>
    <w:rsid w:val="0025264B"/>
    <w:rsid w:val="00252B40"/>
    <w:rsid w:val="00263574"/>
    <w:rsid w:val="00267A68"/>
    <w:rsid w:val="00270B0F"/>
    <w:rsid w:val="002752D8"/>
    <w:rsid w:val="00283009"/>
    <w:rsid w:val="00284A2E"/>
    <w:rsid w:val="002869ED"/>
    <w:rsid w:val="002A100E"/>
    <w:rsid w:val="002A115B"/>
    <w:rsid w:val="002A1B06"/>
    <w:rsid w:val="002A603F"/>
    <w:rsid w:val="002B2914"/>
    <w:rsid w:val="002B5B10"/>
    <w:rsid w:val="002C124D"/>
    <w:rsid w:val="002D1196"/>
    <w:rsid w:val="002D4648"/>
    <w:rsid w:val="002D4B6A"/>
    <w:rsid w:val="002D5FEC"/>
    <w:rsid w:val="002D62F2"/>
    <w:rsid w:val="002D6F03"/>
    <w:rsid w:val="002E087A"/>
    <w:rsid w:val="002E25D4"/>
    <w:rsid w:val="002E649F"/>
    <w:rsid w:val="003072C4"/>
    <w:rsid w:val="003167BE"/>
    <w:rsid w:val="00323AC9"/>
    <w:rsid w:val="003244D6"/>
    <w:rsid w:val="00325E11"/>
    <w:rsid w:val="00326F8F"/>
    <w:rsid w:val="00327AF5"/>
    <w:rsid w:val="00331355"/>
    <w:rsid w:val="00331434"/>
    <w:rsid w:val="00334C9D"/>
    <w:rsid w:val="00342030"/>
    <w:rsid w:val="003529DE"/>
    <w:rsid w:val="003601B2"/>
    <w:rsid w:val="00361636"/>
    <w:rsid w:val="00365A14"/>
    <w:rsid w:val="0039254B"/>
    <w:rsid w:val="003A6290"/>
    <w:rsid w:val="003A69FA"/>
    <w:rsid w:val="003B0242"/>
    <w:rsid w:val="003C297E"/>
    <w:rsid w:val="003D7D16"/>
    <w:rsid w:val="003E56FE"/>
    <w:rsid w:val="003F523E"/>
    <w:rsid w:val="00405D97"/>
    <w:rsid w:val="00406E79"/>
    <w:rsid w:val="0041002E"/>
    <w:rsid w:val="00415084"/>
    <w:rsid w:val="004351D4"/>
    <w:rsid w:val="00450D76"/>
    <w:rsid w:val="00461DB4"/>
    <w:rsid w:val="00466EDE"/>
    <w:rsid w:val="00467955"/>
    <w:rsid w:val="00472B47"/>
    <w:rsid w:val="00475A23"/>
    <w:rsid w:val="00480427"/>
    <w:rsid w:val="004812EF"/>
    <w:rsid w:val="00485245"/>
    <w:rsid w:val="00493500"/>
    <w:rsid w:val="00493995"/>
    <w:rsid w:val="004945EE"/>
    <w:rsid w:val="00497EE3"/>
    <w:rsid w:val="004A37FE"/>
    <w:rsid w:val="004A3C87"/>
    <w:rsid w:val="004A5502"/>
    <w:rsid w:val="004B373A"/>
    <w:rsid w:val="004B4830"/>
    <w:rsid w:val="004C055B"/>
    <w:rsid w:val="004C223A"/>
    <w:rsid w:val="004C52D2"/>
    <w:rsid w:val="004D664B"/>
    <w:rsid w:val="004D6ED1"/>
    <w:rsid w:val="004E43E0"/>
    <w:rsid w:val="004F0E66"/>
    <w:rsid w:val="0050449B"/>
    <w:rsid w:val="00510D34"/>
    <w:rsid w:val="00520742"/>
    <w:rsid w:val="00533919"/>
    <w:rsid w:val="00544862"/>
    <w:rsid w:val="005511E5"/>
    <w:rsid w:val="005516E0"/>
    <w:rsid w:val="00570492"/>
    <w:rsid w:val="005714FE"/>
    <w:rsid w:val="00571FC9"/>
    <w:rsid w:val="00575EFB"/>
    <w:rsid w:val="00577706"/>
    <w:rsid w:val="00584DF5"/>
    <w:rsid w:val="005A4371"/>
    <w:rsid w:val="005B4DBA"/>
    <w:rsid w:val="005C25D4"/>
    <w:rsid w:val="005C2B95"/>
    <w:rsid w:val="005C59BC"/>
    <w:rsid w:val="005C7D73"/>
    <w:rsid w:val="005E7BBA"/>
    <w:rsid w:val="005F527E"/>
    <w:rsid w:val="00607F66"/>
    <w:rsid w:val="00612E4D"/>
    <w:rsid w:val="00612F6C"/>
    <w:rsid w:val="00614AB5"/>
    <w:rsid w:val="00615F58"/>
    <w:rsid w:val="00617D7C"/>
    <w:rsid w:val="00617F6A"/>
    <w:rsid w:val="006437F4"/>
    <w:rsid w:val="006448EF"/>
    <w:rsid w:val="00645A5A"/>
    <w:rsid w:val="006501F9"/>
    <w:rsid w:val="00653743"/>
    <w:rsid w:val="00667748"/>
    <w:rsid w:val="00675C22"/>
    <w:rsid w:val="0068610E"/>
    <w:rsid w:val="0069024E"/>
    <w:rsid w:val="006921D0"/>
    <w:rsid w:val="00696C66"/>
    <w:rsid w:val="006974ED"/>
    <w:rsid w:val="006A0098"/>
    <w:rsid w:val="006B28F6"/>
    <w:rsid w:val="006B3932"/>
    <w:rsid w:val="006B58FF"/>
    <w:rsid w:val="006C06E7"/>
    <w:rsid w:val="006C2177"/>
    <w:rsid w:val="006C6825"/>
    <w:rsid w:val="006D09B6"/>
    <w:rsid w:val="006D1C25"/>
    <w:rsid w:val="006D68E8"/>
    <w:rsid w:val="006E610E"/>
    <w:rsid w:val="006E65A1"/>
    <w:rsid w:val="006F07F1"/>
    <w:rsid w:val="006F64F4"/>
    <w:rsid w:val="007012C1"/>
    <w:rsid w:val="00702048"/>
    <w:rsid w:val="007048EA"/>
    <w:rsid w:val="00711131"/>
    <w:rsid w:val="00721185"/>
    <w:rsid w:val="007222B6"/>
    <w:rsid w:val="00731F37"/>
    <w:rsid w:val="007329FA"/>
    <w:rsid w:val="0073645B"/>
    <w:rsid w:val="00740DC8"/>
    <w:rsid w:val="00752697"/>
    <w:rsid w:val="007560AB"/>
    <w:rsid w:val="0075633B"/>
    <w:rsid w:val="0075742D"/>
    <w:rsid w:val="00757AE7"/>
    <w:rsid w:val="007677E0"/>
    <w:rsid w:val="007703AC"/>
    <w:rsid w:val="00785176"/>
    <w:rsid w:val="007944B4"/>
    <w:rsid w:val="00794AE2"/>
    <w:rsid w:val="007A5DD7"/>
    <w:rsid w:val="007B6459"/>
    <w:rsid w:val="007D3740"/>
    <w:rsid w:val="007D496F"/>
    <w:rsid w:val="007D6712"/>
    <w:rsid w:val="007E3613"/>
    <w:rsid w:val="007F2A41"/>
    <w:rsid w:val="00832F17"/>
    <w:rsid w:val="008407A5"/>
    <w:rsid w:val="00840F59"/>
    <w:rsid w:val="00852F39"/>
    <w:rsid w:val="0085645B"/>
    <w:rsid w:val="008705F3"/>
    <w:rsid w:val="00870D29"/>
    <w:rsid w:val="0088185E"/>
    <w:rsid w:val="0089363F"/>
    <w:rsid w:val="00895857"/>
    <w:rsid w:val="008A4DDE"/>
    <w:rsid w:val="008B2B0D"/>
    <w:rsid w:val="008B5369"/>
    <w:rsid w:val="008D1476"/>
    <w:rsid w:val="008E293F"/>
    <w:rsid w:val="008F045F"/>
    <w:rsid w:val="009026BE"/>
    <w:rsid w:val="00912440"/>
    <w:rsid w:val="00920897"/>
    <w:rsid w:val="009404C8"/>
    <w:rsid w:val="00944E79"/>
    <w:rsid w:val="00945FC2"/>
    <w:rsid w:val="00962C24"/>
    <w:rsid w:val="00982387"/>
    <w:rsid w:val="00983798"/>
    <w:rsid w:val="009B2EBC"/>
    <w:rsid w:val="009C1B8A"/>
    <w:rsid w:val="009C7335"/>
    <w:rsid w:val="009D08C3"/>
    <w:rsid w:val="009D3693"/>
    <w:rsid w:val="009D6075"/>
    <w:rsid w:val="009D64B3"/>
    <w:rsid w:val="009D78B0"/>
    <w:rsid w:val="009E47A8"/>
    <w:rsid w:val="009F6B6D"/>
    <w:rsid w:val="00A03AE6"/>
    <w:rsid w:val="00A11D08"/>
    <w:rsid w:val="00A12A21"/>
    <w:rsid w:val="00A13D44"/>
    <w:rsid w:val="00A323C4"/>
    <w:rsid w:val="00A4099B"/>
    <w:rsid w:val="00A425FA"/>
    <w:rsid w:val="00A52337"/>
    <w:rsid w:val="00A54AA0"/>
    <w:rsid w:val="00A552A6"/>
    <w:rsid w:val="00A63171"/>
    <w:rsid w:val="00A65B53"/>
    <w:rsid w:val="00A703D7"/>
    <w:rsid w:val="00A74013"/>
    <w:rsid w:val="00A94BAA"/>
    <w:rsid w:val="00AB5335"/>
    <w:rsid w:val="00AC0632"/>
    <w:rsid w:val="00AC7EA5"/>
    <w:rsid w:val="00AD4CD0"/>
    <w:rsid w:val="00AD651B"/>
    <w:rsid w:val="00AE1F35"/>
    <w:rsid w:val="00AE6B86"/>
    <w:rsid w:val="00B03FAD"/>
    <w:rsid w:val="00B04C22"/>
    <w:rsid w:val="00B115CE"/>
    <w:rsid w:val="00B14EEA"/>
    <w:rsid w:val="00B20A22"/>
    <w:rsid w:val="00B27DE3"/>
    <w:rsid w:val="00B441A9"/>
    <w:rsid w:val="00B50F32"/>
    <w:rsid w:val="00B610E7"/>
    <w:rsid w:val="00B7213D"/>
    <w:rsid w:val="00B8041A"/>
    <w:rsid w:val="00B8177C"/>
    <w:rsid w:val="00B83011"/>
    <w:rsid w:val="00B917BB"/>
    <w:rsid w:val="00BB56DB"/>
    <w:rsid w:val="00BB5E32"/>
    <w:rsid w:val="00BC0567"/>
    <w:rsid w:val="00BE4DF9"/>
    <w:rsid w:val="00BE513F"/>
    <w:rsid w:val="00BF7842"/>
    <w:rsid w:val="00C058A4"/>
    <w:rsid w:val="00C05F03"/>
    <w:rsid w:val="00C1742C"/>
    <w:rsid w:val="00C20A7C"/>
    <w:rsid w:val="00C26539"/>
    <w:rsid w:val="00C32C07"/>
    <w:rsid w:val="00C36322"/>
    <w:rsid w:val="00C371A4"/>
    <w:rsid w:val="00C42B52"/>
    <w:rsid w:val="00C44840"/>
    <w:rsid w:val="00C52B14"/>
    <w:rsid w:val="00C57EF2"/>
    <w:rsid w:val="00C609FD"/>
    <w:rsid w:val="00C62FF1"/>
    <w:rsid w:val="00C646A5"/>
    <w:rsid w:val="00C67E68"/>
    <w:rsid w:val="00C737E1"/>
    <w:rsid w:val="00C81134"/>
    <w:rsid w:val="00C8450A"/>
    <w:rsid w:val="00C85908"/>
    <w:rsid w:val="00C91B34"/>
    <w:rsid w:val="00C97C81"/>
    <w:rsid w:val="00CA362A"/>
    <w:rsid w:val="00CA557F"/>
    <w:rsid w:val="00CB6361"/>
    <w:rsid w:val="00CB7867"/>
    <w:rsid w:val="00CC0F9D"/>
    <w:rsid w:val="00CC6C86"/>
    <w:rsid w:val="00CD0F0C"/>
    <w:rsid w:val="00CD42BE"/>
    <w:rsid w:val="00CE7F60"/>
    <w:rsid w:val="00CF30DF"/>
    <w:rsid w:val="00CF6063"/>
    <w:rsid w:val="00D0496D"/>
    <w:rsid w:val="00D1331D"/>
    <w:rsid w:val="00D14158"/>
    <w:rsid w:val="00D15544"/>
    <w:rsid w:val="00D16A71"/>
    <w:rsid w:val="00D17DB1"/>
    <w:rsid w:val="00D21A7E"/>
    <w:rsid w:val="00D23726"/>
    <w:rsid w:val="00D33D39"/>
    <w:rsid w:val="00D34E7E"/>
    <w:rsid w:val="00D41EC9"/>
    <w:rsid w:val="00D43E6A"/>
    <w:rsid w:val="00D501A4"/>
    <w:rsid w:val="00D601F2"/>
    <w:rsid w:val="00D71ED0"/>
    <w:rsid w:val="00D82664"/>
    <w:rsid w:val="00D92F66"/>
    <w:rsid w:val="00DA45E4"/>
    <w:rsid w:val="00DA5360"/>
    <w:rsid w:val="00DB5778"/>
    <w:rsid w:val="00DB612A"/>
    <w:rsid w:val="00DB7A71"/>
    <w:rsid w:val="00DC1A9B"/>
    <w:rsid w:val="00DC7CFF"/>
    <w:rsid w:val="00DE376E"/>
    <w:rsid w:val="00DE7224"/>
    <w:rsid w:val="00E00967"/>
    <w:rsid w:val="00E07C4D"/>
    <w:rsid w:val="00E13175"/>
    <w:rsid w:val="00E22014"/>
    <w:rsid w:val="00E254FD"/>
    <w:rsid w:val="00E52E0B"/>
    <w:rsid w:val="00E55070"/>
    <w:rsid w:val="00E70030"/>
    <w:rsid w:val="00E74CB8"/>
    <w:rsid w:val="00E94F1F"/>
    <w:rsid w:val="00EA2EB9"/>
    <w:rsid w:val="00EA4242"/>
    <w:rsid w:val="00EA7150"/>
    <w:rsid w:val="00ED41F1"/>
    <w:rsid w:val="00EE0604"/>
    <w:rsid w:val="00EE52A3"/>
    <w:rsid w:val="00EF564F"/>
    <w:rsid w:val="00F02DDA"/>
    <w:rsid w:val="00F0431D"/>
    <w:rsid w:val="00F1187A"/>
    <w:rsid w:val="00F16442"/>
    <w:rsid w:val="00F17C24"/>
    <w:rsid w:val="00F211E9"/>
    <w:rsid w:val="00F26679"/>
    <w:rsid w:val="00F27F2F"/>
    <w:rsid w:val="00F4498A"/>
    <w:rsid w:val="00F451F5"/>
    <w:rsid w:val="00F46661"/>
    <w:rsid w:val="00F50DDD"/>
    <w:rsid w:val="00F72414"/>
    <w:rsid w:val="00F8245D"/>
    <w:rsid w:val="00F8278E"/>
    <w:rsid w:val="00F837E6"/>
    <w:rsid w:val="00F9513D"/>
    <w:rsid w:val="00F95450"/>
    <w:rsid w:val="00F96F11"/>
    <w:rsid w:val="00FA50B9"/>
    <w:rsid w:val="00FB1E77"/>
    <w:rsid w:val="00FB3FBB"/>
    <w:rsid w:val="00FB543F"/>
    <w:rsid w:val="00FB6928"/>
    <w:rsid w:val="00FC393A"/>
    <w:rsid w:val="00FC688F"/>
    <w:rsid w:val="00FD0961"/>
    <w:rsid w:val="00FE0A9F"/>
    <w:rsid w:val="00FF4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4C22"/>
    <w:pPr>
      <w:widowControl w:val="0"/>
      <w:ind w:firstLine="540"/>
    </w:pPr>
    <w:rPr>
      <w:snapToGrid w:val="0"/>
      <w:sz w:val="24"/>
    </w:rPr>
  </w:style>
  <w:style w:type="paragraph" w:styleId="1">
    <w:name w:val="heading 1"/>
    <w:basedOn w:val="a"/>
    <w:next w:val="a"/>
    <w:qFormat/>
    <w:rsid w:val="00B04C22"/>
    <w:pPr>
      <w:keepNext/>
      <w:spacing w:before="320"/>
      <w:ind w:firstLine="0"/>
      <w:jc w:val="both"/>
      <w:outlineLvl w:val="0"/>
    </w:pPr>
    <w:rPr>
      <w:b/>
      <w:sz w:val="28"/>
    </w:rPr>
  </w:style>
  <w:style w:type="paragraph" w:styleId="2">
    <w:name w:val="heading 2"/>
    <w:basedOn w:val="a"/>
    <w:next w:val="a"/>
    <w:qFormat/>
    <w:rsid w:val="00B04C22"/>
    <w:pPr>
      <w:keepNext/>
      <w:spacing w:before="300"/>
      <w:ind w:firstLine="0"/>
      <w:jc w:val="center"/>
      <w:outlineLvl w:val="1"/>
    </w:pPr>
    <w:rPr>
      <w:b/>
      <w:sz w:val="28"/>
    </w:rPr>
  </w:style>
  <w:style w:type="paragraph" w:styleId="3">
    <w:name w:val="heading 3"/>
    <w:basedOn w:val="a"/>
    <w:next w:val="a"/>
    <w:qFormat/>
    <w:rsid w:val="00B04C22"/>
    <w:pPr>
      <w:keepNext/>
      <w:spacing w:before="300"/>
      <w:ind w:right="200" w:firstLine="0"/>
      <w:jc w:val="center"/>
      <w:outlineLvl w:val="2"/>
    </w:pPr>
    <w:rPr>
      <w:b/>
      <w:sz w:val="28"/>
    </w:rPr>
  </w:style>
  <w:style w:type="paragraph" w:styleId="4">
    <w:name w:val="heading 4"/>
    <w:basedOn w:val="a"/>
    <w:next w:val="a"/>
    <w:qFormat/>
    <w:rsid w:val="00B04C22"/>
    <w:pPr>
      <w:keepNext/>
      <w:spacing w:before="300"/>
      <w:ind w:left="80" w:firstLine="0"/>
      <w:jc w:val="center"/>
      <w:outlineLvl w:val="3"/>
    </w:pPr>
    <w:rPr>
      <w:b/>
      <w:sz w:val="28"/>
    </w:rPr>
  </w:style>
  <w:style w:type="paragraph" w:styleId="5">
    <w:name w:val="heading 5"/>
    <w:basedOn w:val="a"/>
    <w:next w:val="a"/>
    <w:qFormat/>
    <w:rsid w:val="00B04C22"/>
    <w:pPr>
      <w:keepNext/>
      <w:ind w:left="40"/>
      <w:jc w:val="both"/>
      <w:outlineLvl w:val="4"/>
    </w:pPr>
    <w:rPr>
      <w:i/>
      <w:sz w:val="28"/>
    </w:rPr>
  </w:style>
  <w:style w:type="paragraph" w:styleId="6">
    <w:name w:val="heading 6"/>
    <w:basedOn w:val="a"/>
    <w:next w:val="a"/>
    <w:qFormat/>
    <w:rsid w:val="00B04C22"/>
    <w:pPr>
      <w:keepNext/>
      <w:ind w:left="340" w:firstLine="0"/>
      <w:jc w:val="both"/>
      <w:outlineLvl w:val="5"/>
    </w:pPr>
    <w:rPr>
      <w:i/>
      <w:sz w:val="28"/>
    </w:rPr>
  </w:style>
  <w:style w:type="paragraph" w:styleId="7">
    <w:name w:val="heading 7"/>
    <w:basedOn w:val="a"/>
    <w:next w:val="a"/>
    <w:qFormat/>
    <w:rsid w:val="00B04C22"/>
    <w:pPr>
      <w:keepNext/>
      <w:spacing w:before="280"/>
      <w:ind w:left="40" w:firstLine="0"/>
      <w:jc w:val="center"/>
      <w:outlineLvl w:val="6"/>
    </w:pPr>
    <w:rPr>
      <w:b/>
      <w:sz w:val="28"/>
    </w:rPr>
  </w:style>
  <w:style w:type="paragraph" w:styleId="8">
    <w:name w:val="heading 8"/>
    <w:basedOn w:val="a"/>
    <w:next w:val="a"/>
    <w:qFormat/>
    <w:rsid w:val="00B04C22"/>
    <w:pPr>
      <w:keepNext/>
      <w:ind w:left="600" w:firstLine="0"/>
      <w:jc w:val="center"/>
      <w:outlineLvl w:val="7"/>
    </w:pPr>
    <w:rPr>
      <w:b/>
      <w:bCs/>
      <w:i/>
      <w:iCs/>
      <w:sz w:val="28"/>
    </w:rPr>
  </w:style>
  <w:style w:type="paragraph" w:styleId="9">
    <w:name w:val="heading 9"/>
    <w:basedOn w:val="a"/>
    <w:next w:val="a"/>
    <w:qFormat/>
    <w:rsid w:val="00B04C22"/>
    <w:pPr>
      <w:keepNext/>
      <w:ind w:left="270" w:firstLine="0"/>
      <w:jc w:val="both"/>
      <w:outlineLvl w:val="8"/>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B04C22"/>
    <w:pPr>
      <w:widowControl w:val="0"/>
      <w:ind w:right="400" w:firstLine="360"/>
    </w:pPr>
    <w:rPr>
      <w:rFonts w:ascii="Arial" w:hAnsi="Arial"/>
      <w:b/>
      <w:snapToGrid w:val="0"/>
      <w:sz w:val="32"/>
    </w:rPr>
  </w:style>
  <w:style w:type="paragraph" w:customStyle="1" w:styleId="FR2">
    <w:name w:val="FR2"/>
    <w:rsid w:val="00B04C22"/>
    <w:pPr>
      <w:widowControl w:val="0"/>
      <w:ind w:left="520"/>
      <w:jc w:val="both"/>
    </w:pPr>
    <w:rPr>
      <w:rFonts w:ascii="Arial" w:hAnsi="Arial"/>
      <w:b/>
      <w:snapToGrid w:val="0"/>
      <w:sz w:val="22"/>
    </w:rPr>
  </w:style>
  <w:style w:type="paragraph" w:customStyle="1" w:styleId="FR3">
    <w:name w:val="FR3"/>
    <w:rsid w:val="00B04C22"/>
    <w:pPr>
      <w:widowControl w:val="0"/>
      <w:jc w:val="both"/>
    </w:pPr>
    <w:rPr>
      <w:rFonts w:ascii="Arial" w:hAnsi="Arial"/>
      <w:snapToGrid w:val="0"/>
      <w:sz w:val="16"/>
    </w:rPr>
  </w:style>
  <w:style w:type="paragraph" w:customStyle="1" w:styleId="FR4">
    <w:name w:val="FR4"/>
    <w:rsid w:val="00B04C22"/>
    <w:pPr>
      <w:widowControl w:val="0"/>
      <w:ind w:left="80" w:right="400" w:firstLine="200"/>
      <w:jc w:val="both"/>
    </w:pPr>
    <w:rPr>
      <w:rFonts w:ascii="Arial" w:hAnsi="Arial"/>
      <w:i/>
      <w:snapToGrid w:val="0"/>
      <w:sz w:val="12"/>
    </w:rPr>
  </w:style>
  <w:style w:type="paragraph" w:styleId="a3">
    <w:name w:val="Body Text Indent"/>
    <w:basedOn w:val="a"/>
    <w:rsid w:val="00B04C22"/>
    <w:pPr>
      <w:ind w:left="40" w:firstLine="500"/>
      <w:jc w:val="both"/>
    </w:pPr>
    <w:rPr>
      <w:sz w:val="28"/>
    </w:rPr>
  </w:style>
  <w:style w:type="paragraph" w:styleId="a4">
    <w:name w:val="header"/>
    <w:basedOn w:val="a"/>
    <w:link w:val="a5"/>
    <w:uiPriority w:val="99"/>
    <w:rsid w:val="00B04C22"/>
    <w:pPr>
      <w:tabs>
        <w:tab w:val="center" w:pos="4153"/>
        <w:tab w:val="right" w:pos="8306"/>
      </w:tabs>
    </w:pPr>
  </w:style>
  <w:style w:type="character" w:styleId="a6">
    <w:name w:val="page number"/>
    <w:basedOn w:val="a0"/>
    <w:rsid w:val="00B04C22"/>
  </w:style>
  <w:style w:type="paragraph" w:styleId="a7">
    <w:name w:val="footer"/>
    <w:basedOn w:val="a"/>
    <w:rsid w:val="00B04C22"/>
    <w:pPr>
      <w:tabs>
        <w:tab w:val="center" w:pos="4153"/>
        <w:tab w:val="right" w:pos="8306"/>
      </w:tabs>
    </w:pPr>
  </w:style>
  <w:style w:type="paragraph" w:styleId="20">
    <w:name w:val="Body Text Indent 2"/>
    <w:basedOn w:val="a"/>
    <w:rsid w:val="00B04C22"/>
    <w:pPr>
      <w:ind w:firstLine="580"/>
      <w:jc w:val="both"/>
    </w:pPr>
    <w:rPr>
      <w:sz w:val="28"/>
    </w:rPr>
  </w:style>
  <w:style w:type="paragraph" w:styleId="30">
    <w:name w:val="Body Text Indent 3"/>
    <w:basedOn w:val="a"/>
    <w:rsid w:val="00B04C22"/>
    <w:pPr>
      <w:jc w:val="both"/>
    </w:pPr>
    <w:rPr>
      <w:sz w:val="28"/>
    </w:rPr>
  </w:style>
  <w:style w:type="paragraph" w:styleId="a8">
    <w:name w:val="Body Text"/>
    <w:basedOn w:val="a"/>
    <w:rsid w:val="00B04C22"/>
    <w:pPr>
      <w:ind w:firstLine="0"/>
      <w:jc w:val="both"/>
    </w:pPr>
    <w:rPr>
      <w:sz w:val="27"/>
      <w:szCs w:val="27"/>
    </w:rPr>
  </w:style>
  <w:style w:type="paragraph" w:styleId="a9">
    <w:name w:val="Title"/>
    <w:basedOn w:val="a"/>
    <w:link w:val="aa"/>
    <w:qFormat/>
    <w:rsid w:val="00497EE3"/>
    <w:pPr>
      <w:widowControl/>
      <w:ind w:firstLine="0"/>
      <w:jc w:val="center"/>
    </w:pPr>
    <w:rPr>
      <w:snapToGrid/>
    </w:rPr>
  </w:style>
  <w:style w:type="character" w:customStyle="1" w:styleId="aa">
    <w:name w:val="Название Знак"/>
    <w:basedOn w:val="a0"/>
    <w:link w:val="a9"/>
    <w:rsid w:val="00497EE3"/>
    <w:rPr>
      <w:sz w:val="24"/>
    </w:rPr>
  </w:style>
  <w:style w:type="character" w:customStyle="1" w:styleId="a5">
    <w:name w:val="Верхний колонтитул Знак"/>
    <w:basedOn w:val="a0"/>
    <w:link w:val="a4"/>
    <w:uiPriority w:val="99"/>
    <w:rsid w:val="006F07F1"/>
    <w:rPr>
      <w:snapToGrid w:val="0"/>
      <w:sz w:val="24"/>
    </w:rPr>
  </w:style>
  <w:style w:type="paragraph" w:styleId="ab">
    <w:name w:val="Balloon Text"/>
    <w:basedOn w:val="a"/>
    <w:link w:val="ac"/>
    <w:rsid w:val="006F07F1"/>
    <w:rPr>
      <w:rFonts w:ascii="Tahoma" w:hAnsi="Tahoma" w:cs="Tahoma"/>
      <w:sz w:val="16"/>
      <w:szCs w:val="16"/>
    </w:rPr>
  </w:style>
  <w:style w:type="character" w:customStyle="1" w:styleId="ac">
    <w:name w:val="Текст выноски Знак"/>
    <w:basedOn w:val="a0"/>
    <w:link w:val="ab"/>
    <w:rsid w:val="006F07F1"/>
    <w:rPr>
      <w:rFonts w:ascii="Tahoma" w:hAnsi="Tahoma" w:cs="Tahoma"/>
      <w:snapToGrid w:val="0"/>
      <w:sz w:val="16"/>
      <w:szCs w:val="16"/>
    </w:rPr>
  </w:style>
  <w:style w:type="paragraph" w:styleId="ad">
    <w:name w:val="List Paragraph"/>
    <w:basedOn w:val="a"/>
    <w:uiPriority w:val="34"/>
    <w:qFormat/>
    <w:rsid w:val="00AB5335"/>
    <w:pPr>
      <w:widowControl/>
      <w:spacing w:after="200" w:line="276" w:lineRule="auto"/>
      <w:ind w:left="720" w:firstLine="0"/>
      <w:contextualSpacing/>
    </w:pPr>
    <w:rPr>
      <w:rFonts w:ascii="Calibri" w:hAnsi="Calibri"/>
      <w:snapToGrid/>
      <w:sz w:val="22"/>
      <w:szCs w:val="22"/>
    </w:rPr>
  </w:style>
  <w:style w:type="paragraph" w:customStyle="1" w:styleId="ConsPlusNormal">
    <w:name w:val="ConsPlusNormal"/>
    <w:rsid w:val="001272D5"/>
    <w:pPr>
      <w:widowControl w:val="0"/>
      <w:suppressAutoHyphens/>
      <w:autoSpaceDE w:val="0"/>
      <w:ind w:firstLine="720"/>
    </w:pPr>
    <w:rPr>
      <w:rFonts w:ascii="Arial" w:eastAsia="Arial" w:hAnsi="Arial" w:cs="Arial"/>
      <w:lang w:eastAsia="ar-SA"/>
    </w:rPr>
  </w:style>
  <w:style w:type="paragraph" w:customStyle="1" w:styleId="ConsNormal">
    <w:name w:val="ConsNormal"/>
    <w:rsid w:val="001272D5"/>
    <w:pPr>
      <w:widowControl w:val="0"/>
      <w:suppressAutoHyphens/>
      <w:autoSpaceDE w:val="0"/>
      <w:ind w:right="19772" w:firstLine="720"/>
    </w:pPr>
    <w:rPr>
      <w:rFonts w:ascii="Book Antiqua" w:eastAsia="Arial" w:hAnsi="Book Antiqua"/>
      <w:sz w:val="22"/>
      <w:lang w:eastAsia="ar-SA"/>
    </w:rPr>
  </w:style>
  <w:style w:type="paragraph" w:customStyle="1" w:styleId="ConsPlusNonformat">
    <w:name w:val="ConsPlusNonformat"/>
    <w:rsid w:val="001272D5"/>
    <w:pPr>
      <w:suppressAutoHyphens/>
      <w:autoSpaceDE w:val="0"/>
    </w:pPr>
    <w:rPr>
      <w:rFonts w:ascii="Courier New" w:eastAsia="Arial" w:hAnsi="Courier New" w:cs="Courier New"/>
      <w:lang w:eastAsia="ar-SA"/>
    </w:rPr>
  </w:style>
  <w:style w:type="paragraph" w:customStyle="1" w:styleId="u">
    <w:name w:val="u"/>
    <w:basedOn w:val="a"/>
    <w:rsid w:val="00F17C24"/>
    <w:pPr>
      <w:widowControl/>
      <w:spacing w:before="100" w:beforeAutospacing="1" w:after="100" w:afterAutospacing="1"/>
      <w:ind w:firstLine="0"/>
    </w:pPr>
    <w:rPr>
      <w:snapToGrid/>
      <w:szCs w:val="24"/>
    </w:rPr>
  </w:style>
  <w:style w:type="character" w:customStyle="1" w:styleId="apple-converted-space">
    <w:name w:val="apple-converted-space"/>
    <w:basedOn w:val="a0"/>
    <w:rsid w:val="00F17C24"/>
  </w:style>
  <w:style w:type="character" w:styleId="ae">
    <w:name w:val="Hyperlink"/>
    <w:basedOn w:val="a0"/>
    <w:uiPriority w:val="99"/>
    <w:unhideWhenUsed/>
    <w:rsid w:val="00F17C24"/>
    <w:rPr>
      <w:color w:val="0000FF"/>
      <w:u w:val="single"/>
    </w:rPr>
  </w:style>
  <w:style w:type="paragraph" w:customStyle="1" w:styleId="uni">
    <w:name w:val="uni"/>
    <w:basedOn w:val="a"/>
    <w:rsid w:val="00F17C24"/>
    <w:pPr>
      <w:widowControl/>
      <w:spacing w:before="100" w:beforeAutospacing="1" w:after="100" w:afterAutospacing="1"/>
      <w:ind w:firstLine="0"/>
    </w:pPr>
    <w:rPr>
      <w:snapToGrid/>
      <w:szCs w:val="24"/>
    </w:rPr>
  </w:style>
</w:styles>
</file>

<file path=word/webSettings.xml><?xml version="1.0" encoding="utf-8"?>
<w:webSettings xmlns:r="http://schemas.openxmlformats.org/officeDocument/2006/relationships" xmlns:w="http://schemas.openxmlformats.org/wordprocessingml/2006/main">
  <w:divs>
    <w:div w:id="659694475">
      <w:bodyDiv w:val="1"/>
      <w:marLeft w:val="0"/>
      <w:marRight w:val="0"/>
      <w:marTop w:val="0"/>
      <w:marBottom w:val="0"/>
      <w:divBdr>
        <w:top w:val="none" w:sz="0" w:space="0" w:color="auto"/>
        <w:left w:val="none" w:sz="0" w:space="0" w:color="auto"/>
        <w:bottom w:val="none" w:sz="0" w:space="0" w:color="auto"/>
        <w:right w:val="none" w:sz="0" w:space="0" w:color="auto"/>
      </w:divBdr>
    </w:div>
    <w:div w:id="749355998">
      <w:bodyDiv w:val="1"/>
      <w:marLeft w:val="0"/>
      <w:marRight w:val="0"/>
      <w:marTop w:val="0"/>
      <w:marBottom w:val="0"/>
      <w:divBdr>
        <w:top w:val="none" w:sz="0" w:space="0" w:color="auto"/>
        <w:left w:val="none" w:sz="0" w:space="0" w:color="auto"/>
        <w:bottom w:val="none" w:sz="0" w:space="0" w:color="auto"/>
        <w:right w:val="none" w:sz="0" w:space="0" w:color="auto"/>
      </w:divBdr>
    </w:div>
    <w:div w:id="899483561">
      <w:bodyDiv w:val="1"/>
      <w:marLeft w:val="0"/>
      <w:marRight w:val="0"/>
      <w:marTop w:val="0"/>
      <w:marBottom w:val="0"/>
      <w:divBdr>
        <w:top w:val="none" w:sz="0" w:space="0" w:color="auto"/>
        <w:left w:val="none" w:sz="0" w:space="0" w:color="auto"/>
        <w:bottom w:val="none" w:sz="0" w:space="0" w:color="auto"/>
        <w:right w:val="none" w:sz="0" w:space="0" w:color="auto"/>
      </w:divBdr>
    </w:div>
    <w:div w:id="169876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5088</Words>
  <Characters>29002</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Admin</Company>
  <LinksUpToDate>false</LinksUpToDate>
  <CharactersWithSpaces>34022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W</dc:creator>
  <cp:keywords/>
  <dc:description>ALT-F11 says it's groovie!</dc:description>
  <cp:lastModifiedBy>Администратор_2</cp:lastModifiedBy>
  <cp:revision>7</cp:revision>
  <cp:lastPrinted>2013-02-22T07:20:00Z</cp:lastPrinted>
  <dcterms:created xsi:type="dcterms:W3CDTF">2013-02-01T12:43:00Z</dcterms:created>
  <dcterms:modified xsi:type="dcterms:W3CDTF">2013-02-22T07:21:00Z</dcterms:modified>
</cp:coreProperties>
</file>