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462" w:rsidRPr="00423B9A" w:rsidRDefault="00C31462" w:rsidP="00C31462">
      <w:pPr>
        <w:rPr>
          <w:rFonts w:ascii="Times New Roman" w:hAnsi="Times New Roman" w:cs="Times New Roman"/>
          <w:b/>
          <w:sz w:val="28"/>
          <w:szCs w:val="24"/>
        </w:rPr>
      </w:pPr>
      <w:r w:rsidRPr="00423B9A">
        <w:rPr>
          <w:rFonts w:ascii="Times New Roman" w:hAnsi="Times New Roman" w:cs="Times New Roman"/>
          <w:b/>
          <w:sz w:val="28"/>
          <w:szCs w:val="24"/>
        </w:rPr>
        <w:t xml:space="preserve">План работы ММО работников школьных библиотек </w:t>
      </w:r>
    </w:p>
    <w:p w:rsidR="00C31462" w:rsidRPr="00423B9A" w:rsidRDefault="00C31462" w:rsidP="00C31462">
      <w:pPr>
        <w:rPr>
          <w:rFonts w:ascii="Times New Roman" w:hAnsi="Times New Roman" w:cs="Times New Roman"/>
          <w:b/>
          <w:sz w:val="28"/>
          <w:szCs w:val="24"/>
        </w:rPr>
      </w:pPr>
      <w:r w:rsidRPr="00423B9A">
        <w:rPr>
          <w:rFonts w:ascii="Times New Roman" w:hAnsi="Times New Roman" w:cs="Times New Roman"/>
          <w:b/>
          <w:sz w:val="28"/>
          <w:szCs w:val="24"/>
        </w:rPr>
        <w:t xml:space="preserve">                     на 202</w:t>
      </w:r>
      <w:r w:rsidR="00F5519D" w:rsidRPr="00423B9A">
        <w:rPr>
          <w:rFonts w:ascii="Times New Roman" w:hAnsi="Times New Roman" w:cs="Times New Roman"/>
          <w:b/>
          <w:sz w:val="28"/>
          <w:szCs w:val="24"/>
        </w:rPr>
        <w:t>3-2024</w:t>
      </w:r>
      <w:r w:rsidRPr="00423B9A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C31462" w:rsidRPr="00423B9A" w:rsidRDefault="00C31462" w:rsidP="00C31462">
      <w:pPr>
        <w:rPr>
          <w:rFonts w:ascii="Times New Roman" w:hAnsi="Times New Roman" w:cs="Times New Roman"/>
          <w:sz w:val="24"/>
          <w:szCs w:val="24"/>
        </w:rPr>
      </w:pPr>
      <w:r w:rsidRPr="00423B9A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CB54E0">
        <w:rPr>
          <w:rFonts w:ascii="Times New Roman" w:hAnsi="Times New Roman" w:cs="Times New Roman"/>
          <w:sz w:val="24"/>
          <w:szCs w:val="24"/>
        </w:rPr>
        <w:t xml:space="preserve"> Развитие творческой </w:t>
      </w:r>
      <w:bookmarkStart w:id="0" w:name="_GoBack"/>
      <w:bookmarkEnd w:id="0"/>
      <w:r w:rsidRPr="00423B9A">
        <w:rPr>
          <w:rFonts w:ascii="Times New Roman" w:hAnsi="Times New Roman" w:cs="Times New Roman"/>
          <w:sz w:val="24"/>
          <w:szCs w:val="24"/>
        </w:rPr>
        <w:t>инициативы библиотекарей и формирование их профессионализма через освоение современных библиотечных и педагогических технологий</w:t>
      </w:r>
      <w:r w:rsidRPr="00423B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1462" w:rsidRPr="00423B9A" w:rsidRDefault="00C31462" w:rsidP="00C31462">
      <w:pPr>
        <w:rPr>
          <w:rFonts w:ascii="Times New Roman" w:hAnsi="Times New Roman" w:cs="Times New Roman"/>
          <w:sz w:val="24"/>
          <w:szCs w:val="24"/>
        </w:rPr>
      </w:pPr>
      <w:r w:rsidRPr="00423B9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C31462" w:rsidRPr="00423B9A" w:rsidRDefault="00C31462" w:rsidP="00C314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3B9A">
        <w:rPr>
          <w:rFonts w:ascii="Times New Roman" w:hAnsi="Times New Roman" w:cs="Times New Roman"/>
          <w:sz w:val="24"/>
          <w:szCs w:val="24"/>
        </w:rPr>
        <w:t>Изучение нормативной правовой документации и инструктивно-методической литературы по вопросам образования и профессиональной деятельности библиотекарей.</w:t>
      </w:r>
    </w:p>
    <w:p w:rsidR="00C31462" w:rsidRPr="00423B9A" w:rsidRDefault="00C31462" w:rsidP="00C314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3B9A">
        <w:rPr>
          <w:rFonts w:ascii="Times New Roman" w:hAnsi="Times New Roman" w:cs="Times New Roman"/>
          <w:sz w:val="24"/>
          <w:szCs w:val="24"/>
        </w:rPr>
        <w:t>Объединение интеллектуального и творческого потенциала школьных библиотекарей в единое информационное пространство.</w:t>
      </w:r>
    </w:p>
    <w:p w:rsidR="00C31462" w:rsidRPr="00423B9A" w:rsidRDefault="00C31462" w:rsidP="00C314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3B9A">
        <w:rPr>
          <w:rFonts w:ascii="Times New Roman" w:hAnsi="Times New Roman" w:cs="Times New Roman"/>
          <w:sz w:val="24"/>
          <w:szCs w:val="24"/>
        </w:rPr>
        <w:t>Взаимодействие с партнерскими организациями и структурами в целях развития школьных библиотек.</w:t>
      </w:r>
    </w:p>
    <w:p w:rsidR="00C31462" w:rsidRPr="00423B9A" w:rsidRDefault="00C31462" w:rsidP="00C314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3B9A">
        <w:rPr>
          <w:rFonts w:ascii="Times New Roman" w:hAnsi="Times New Roman" w:cs="Times New Roman"/>
          <w:sz w:val="24"/>
          <w:szCs w:val="24"/>
        </w:rPr>
        <w:t xml:space="preserve">Проведение теоретических и практических мероприятий </w:t>
      </w:r>
      <w:r w:rsidR="00423B9A">
        <w:rPr>
          <w:rFonts w:ascii="Times New Roman" w:hAnsi="Times New Roman" w:cs="Times New Roman"/>
          <w:sz w:val="24"/>
          <w:szCs w:val="24"/>
        </w:rPr>
        <w:t>по обобщению и распространению </w:t>
      </w:r>
      <w:r w:rsidRPr="00423B9A">
        <w:rPr>
          <w:rFonts w:ascii="Times New Roman" w:hAnsi="Times New Roman" w:cs="Times New Roman"/>
          <w:sz w:val="24"/>
          <w:szCs w:val="24"/>
        </w:rPr>
        <w:t>опыта работы школьных библиотекарей.   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81"/>
        <w:gridCol w:w="3045"/>
        <w:gridCol w:w="2183"/>
        <w:gridCol w:w="2536"/>
      </w:tblGrid>
      <w:tr w:rsidR="00C31462" w:rsidRPr="00423B9A" w:rsidTr="000F2C1A">
        <w:tc>
          <w:tcPr>
            <w:tcW w:w="846" w:type="pct"/>
            <w:vAlign w:val="center"/>
          </w:tcPr>
          <w:p w:rsidR="00C31462" w:rsidRPr="00423B9A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29" w:type="pct"/>
            <w:vAlign w:val="center"/>
          </w:tcPr>
          <w:p w:rsidR="00C31462" w:rsidRPr="00423B9A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68" w:type="pct"/>
            <w:vAlign w:val="center"/>
          </w:tcPr>
          <w:p w:rsidR="00C31462" w:rsidRPr="00423B9A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База, на которой планируется провести заседание</w:t>
            </w:r>
          </w:p>
        </w:tc>
        <w:tc>
          <w:tcPr>
            <w:tcW w:w="1357" w:type="pct"/>
            <w:vAlign w:val="center"/>
          </w:tcPr>
          <w:p w:rsidR="00C31462" w:rsidRPr="00423B9A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31462" w:rsidRPr="00423B9A" w:rsidTr="00423B9A">
        <w:trPr>
          <w:trHeight w:val="1415"/>
        </w:trPr>
        <w:tc>
          <w:tcPr>
            <w:tcW w:w="846" w:type="pct"/>
            <w:vAlign w:val="center"/>
          </w:tcPr>
          <w:p w:rsidR="00C31462" w:rsidRPr="00423B9A" w:rsidRDefault="00283702" w:rsidP="0028370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C31462" w:rsidRPr="00423B9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9" w:type="pct"/>
            <w:vAlign w:val="center"/>
          </w:tcPr>
          <w:p w:rsidR="00C31462" w:rsidRPr="00423B9A" w:rsidRDefault="00C31462" w:rsidP="00423B9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заседание </w:t>
            </w:r>
            <w:r w:rsidR="00F5519D" w:rsidRPr="00423B9A">
              <w:rPr>
                <w:rFonts w:ascii="Times New Roman" w:hAnsi="Times New Roman" w:cs="Times New Roman"/>
                <w:sz w:val="24"/>
                <w:szCs w:val="24"/>
              </w:rPr>
              <w:t>«Деятельность школьной библиотеки на современном этапе»</w:t>
            </w:r>
            <w:r w:rsidR="00C36107"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B9A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</w:t>
            </w:r>
            <w:r w:rsidR="00746107" w:rsidRPr="00423B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ланирование работы на</w:t>
            </w:r>
            <w:r w:rsidR="00746107"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68" w:type="pct"/>
            <w:vAlign w:val="center"/>
          </w:tcPr>
          <w:p w:rsidR="00C31462" w:rsidRPr="00423B9A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МАОУ Гимназия № 1</w:t>
            </w:r>
          </w:p>
        </w:tc>
        <w:tc>
          <w:tcPr>
            <w:tcW w:w="1357" w:type="pct"/>
            <w:vAlign w:val="center"/>
          </w:tcPr>
          <w:p w:rsidR="00C31462" w:rsidRPr="00423B9A" w:rsidRDefault="00F5519D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Батракова</w:t>
            </w:r>
            <w:proofErr w:type="spellEnd"/>
            <w:r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C31462" w:rsidRPr="00423B9A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1462" w:rsidRPr="00423B9A" w:rsidTr="00542A14">
        <w:trPr>
          <w:trHeight w:val="1567"/>
        </w:trPr>
        <w:tc>
          <w:tcPr>
            <w:tcW w:w="846" w:type="pct"/>
            <w:vAlign w:val="center"/>
          </w:tcPr>
          <w:p w:rsidR="00C31462" w:rsidRPr="00423B9A" w:rsidRDefault="00746107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C31462" w:rsidRPr="00423B9A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629" w:type="pct"/>
            <w:vAlign w:val="center"/>
          </w:tcPr>
          <w:p w:rsidR="00C31462" w:rsidRPr="00423B9A" w:rsidRDefault="00283702" w:rsidP="004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«Традиции и инновации в школьной библиотеке» К году педагога и наставника    ( опыт работы)</w:t>
            </w:r>
          </w:p>
        </w:tc>
        <w:tc>
          <w:tcPr>
            <w:tcW w:w="1168" w:type="pct"/>
            <w:vAlign w:val="center"/>
          </w:tcPr>
          <w:p w:rsidR="00C31462" w:rsidRPr="00423B9A" w:rsidRDefault="00423B9A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1357" w:type="pct"/>
            <w:vAlign w:val="center"/>
          </w:tcPr>
          <w:p w:rsidR="00C31462" w:rsidRPr="00423B9A" w:rsidRDefault="00F5519D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Батракова</w:t>
            </w:r>
            <w:proofErr w:type="spellEnd"/>
            <w:r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C31462" w:rsidRPr="00423B9A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1462" w:rsidRPr="00423B9A" w:rsidTr="00423B9A">
        <w:trPr>
          <w:trHeight w:val="2751"/>
        </w:trPr>
        <w:tc>
          <w:tcPr>
            <w:tcW w:w="846" w:type="pct"/>
            <w:vAlign w:val="center"/>
          </w:tcPr>
          <w:p w:rsidR="00C31462" w:rsidRPr="00423B9A" w:rsidRDefault="00C31462" w:rsidP="004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29" w:type="pct"/>
            <w:vAlign w:val="center"/>
          </w:tcPr>
          <w:p w:rsidR="00746107" w:rsidRPr="00423B9A" w:rsidRDefault="00283702" w:rsidP="004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Pr="00423B9A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 и развитие читательской и информационной среды учеников, сотрудничество школы, библиотеки</w:t>
            </w:r>
            <w:r w:rsidRPr="00423B9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» </w:t>
            </w:r>
            <w:r w:rsidR="00F5519D"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ЧИТАТЕЛЬСКИХ ПРЕДПОЧТЕНИЙ учащихся с 5 по </w:t>
            </w:r>
            <w:r w:rsidR="00433B66"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F5519D"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классы. </w:t>
            </w:r>
            <w:r w:rsidR="00433B66" w:rsidRPr="00423B9A">
              <w:rPr>
                <w:rFonts w:ascii="Times New Roman" w:hAnsi="Times New Roman" w:cs="Times New Roman"/>
                <w:sz w:val="24"/>
                <w:szCs w:val="24"/>
              </w:rPr>
              <w:t>Подведение и</w:t>
            </w:r>
            <w:r w:rsidR="00F5519D" w:rsidRPr="00423B9A">
              <w:rPr>
                <w:rFonts w:ascii="Times New Roman" w:hAnsi="Times New Roman" w:cs="Times New Roman"/>
                <w:sz w:val="24"/>
                <w:szCs w:val="24"/>
              </w:rPr>
              <w:t>тог</w:t>
            </w:r>
            <w:r w:rsidR="00433B66" w:rsidRPr="00423B9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68" w:type="pct"/>
            <w:vAlign w:val="center"/>
          </w:tcPr>
          <w:p w:rsidR="00C31462" w:rsidRPr="00423B9A" w:rsidRDefault="00423B9A" w:rsidP="004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1357" w:type="pct"/>
            <w:vAlign w:val="center"/>
          </w:tcPr>
          <w:p w:rsidR="00C31462" w:rsidRPr="00423B9A" w:rsidRDefault="00283702" w:rsidP="004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  <w:p w:rsidR="00433B66" w:rsidRPr="00423B9A" w:rsidRDefault="00433B66" w:rsidP="00423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462" w:rsidRPr="00423B9A" w:rsidTr="000F2C1A">
        <w:tc>
          <w:tcPr>
            <w:tcW w:w="846" w:type="pct"/>
            <w:vAlign w:val="center"/>
          </w:tcPr>
          <w:p w:rsidR="00C31462" w:rsidRPr="00423B9A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29" w:type="pct"/>
            <w:vAlign w:val="center"/>
          </w:tcPr>
          <w:p w:rsidR="00476B51" w:rsidRPr="00423B9A" w:rsidRDefault="00283702" w:rsidP="00433B6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Экскурсия в музей истории г. Балаково Краеведческая</w:t>
            </w:r>
            <w:r w:rsidR="00423B9A"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B9A" w:rsidRPr="00423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«Улицы моего детства»</w:t>
            </w:r>
          </w:p>
        </w:tc>
        <w:tc>
          <w:tcPr>
            <w:tcW w:w="1168" w:type="pct"/>
            <w:vAlign w:val="center"/>
          </w:tcPr>
          <w:p w:rsidR="00C31462" w:rsidRPr="00423B9A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pct"/>
            <w:vAlign w:val="center"/>
          </w:tcPr>
          <w:p w:rsidR="00C31462" w:rsidRPr="00423B9A" w:rsidRDefault="0028370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Батракова</w:t>
            </w:r>
            <w:proofErr w:type="spellEnd"/>
            <w:r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433B66" w:rsidRPr="00423B9A" w:rsidRDefault="00433B66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462" w:rsidRPr="00423B9A" w:rsidTr="000F2C1A">
        <w:tc>
          <w:tcPr>
            <w:tcW w:w="846" w:type="pct"/>
            <w:vAlign w:val="center"/>
          </w:tcPr>
          <w:p w:rsidR="00C31462" w:rsidRPr="00423B9A" w:rsidRDefault="00C31462" w:rsidP="00423B9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283702" w:rsidRPr="00423B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9" w:type="pct"/>
            <w:vAlign w:val="center"/>
          </w:tcPr>
          <w:p w:rsidR="00C31462" w:rsidRPr="00423B9A" w:rsidRDefault="00C31462" w:rsidP="004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423B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акции «Читаем детям о войне</w:t>
            </w: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68" w:type="pct"/>
            <w:vAlign w:val="center"/>
          </w:tcPr>
          <w:p w:rsidR="00C31462" w:rsidRPr="00423B9A" w:rsidRDefault="00C31462" w:rsidP="00423B9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ОУ БМР</w:t>
            </w:r>
          </w:p>
        </w:tc>
        <w:tc>
          <w:tcPr>
            <w:tcW w:w="1357" w:type="pct"/>
            <w:vAlign w:val="center"/>
          </w:tcPr>
          <w:p w:rsidR="00C31462" w:rsidRPr="00423B9A" w:rsidRDefault="00433B66" w:rsidP="00423B9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Батракова</w:t>
            </w:r>
            <w:proofErr w:type="spellEnd"/>
            <w:r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и.Г</w:t>
            </w:r>
            <w:proofErr w:type="spellEnd"/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31462" w:rsidRPr="00423B9A" w:rsidRDefault="00C31462" w:rsidP="00C31462">
      <w:pPr>
        <w:rPr>
          <w:rFonts w:ascii="Times New Roman" w:hAnsi="Times New Roman" w:cs="Times New Roman"/>
          <w:sz w:val="24"/>
          <w:szCs w:val="24"/>
        </w:rPr>
      </w:pPr>
    </w:p>
    <w:p w:rsidR="00CD1D74" w:rsidRPr="00423B9A" w:rsidRDefault="00423B9A" w:rsidP="00CD1D74">
      <w:pPr>
        <w:rPr>
          <w:rFonts w:ascii="Times New Roman" w:hAnsi="Times New Roman" w:cs="Times New Roman"/>
          <w:sz w:val="24"/>
          <w:szCs w:val="24"/>
        </w:rPr>
      </w:pPr>
      <w:r w:rsidRPr="00423B9A">
        <w:rPr>
          <w:rFonts w:ascii="Times New Roman" w:hAnsi="Times New Roman" w:cs="Times New Roman"/>
          <w:sz w:val="24"/>
          <w:szCs w:val="24"/>
        </w:rPr>
        <w:t xml:space="preserve">Руководитель ММО                                        И.Г. </w:t>
      </w:r>
      <w:proofErr w:type="spellStart"/>
      <w:r w:rsidRPr="00423B9A">
        <w:rPr>
          <w:rFonts w:ascii="Times New Roman" w:hAnsi="Times New Roman" w:cs="Times New Roman"/>
          <w:sz w:val="24"/>
          <w:szCs w:val="24"/>
        </w:rPr>
        <w:t>Батракова</w:t>
      </w:r>
      <w:proofErr w:type="spellEnd"/>
    </w:p>
    <w:sectPr w:rsidR="00CD1D74" w:rsidRPr="00423B9A" w:rsidSect="00542A1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343A2"/>
    <w:multiLevelType w:val="multilevel"/>
    <w:tmpl w:val="B922F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462"/>
    <w:rsid w:val="00283702"/>
    <w:rsid w:val="00423B9A"/>
    <w:rsid w:val="0042606C"/>
    <w:rsid w:val="00433B66"/>
    <w:rsid w:val="00476B51"/>
    <w:rsid w:val="00542A14"/>
    <w:rsid w:val="00746107"/>
    <w:rsid w:val="00C31462"/>
    <w:rsid w:val="00C36107"/>
    <w:rsid w:val="00CB54E0"/>
    <w:rsid w:val="00CD1D74"/>
    <w:rsid w:val="00F5519D"/>
    <w:rsid w:val="00FE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86837"/>
  <w15:chartTrackingRefBased/>
  <w15:docId w15:val="{A6E93899-CF40-457E-9243-FB2A3433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1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2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2A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Ленок</cp:lastModifiedBy>
  <cp:revision>8</cp:revision>
  <cp:lastPrinted>2022-09-15T04:13:00Z</cp:lastPrinted>
  <dcterms:created xsi:type="dcterms:W3CDTF">2021-05-25T18:52:00Z</dcterms:created>
  <dcterms:modified xsi:type="dcterms:W3CDTF">2023-11-10T05:58:00Z</dcterms:modified>
</cp:coreProperties>
</file>