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Times New Roman" w:cs="Times New Roman"/>
          <w:b/>
          <w:snapToGrid w:val="0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>Муниципальное автономное дошкольное образовательное учреждение – детский сад № 35 г. Балаково Саратовской области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color w:val="000000" w:themeColor="text1"/>
          <w:sz w:val="24"/>
          <w:szCs w:val="24"/>
          <w:lang w:bidi="en-US"/>
        </w:rPr>
      </w:pPr>
      <w:r>
        <w:rPr>
          <w:rFonts w:ascii="Times New Roman" w:hAnsi="Times New Roman" w:eastAsia="Calibri" w:cs="Times New Roman"/>
          <w:color w:val="000000" w:themeColor="text1"/>
          <w:sz w:val="24"/>
          <w:szCs w:val="24"/>
          <w:lang w:bidi="en-US"/>
        </w:rPr>
        <w:t>413855, Саратовская область, г. Балаково, ул. Набережная 50 лет ВЛКСМ, 12</w:t>
      </w: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color w:val="000000" w:themeColor="text1"/>
          <w:sz w:val="24"/>
          <w:szCs w:val="24"/>
          <w:lang w:bidi="en-US"/>
        </w:rPr>
      </w:pPr>
    </w:p>
    <w:p>
      <w:pPr>
        <w:spacing w:after="0" w:line="240" w:lineRule="auto"/>
        <w:jc w:val="center"/>
        <w:rPr>
          <w:rFonts w:ascii="Times New Roman" w:hAnsi="Times New Roman" w:eastAsia="Calibri" w:cs="Times New Roman"/>
          <w:color w:val="000000" w:themeColor="text1"/>
          <w:sz w:val="24"/>
          <w:szCs w:val="24"/>
          <w:lang w:bidi="en-US"/>
        </w:rPr>
      </w:pPr>
      <w:r>
        <w:rPr>
          <w:rFonts w:ascii="Times New Roman" w:hAnsi="Times New Roman" w:eastAsia="Calibri" w:cs="Times New Roman"/>
          <w:color w:val="000000" w:themeColor="text1"/>
          <w:sz w:val="24"/>
          <w:szCs w:val="24"/>
          <w:lang w:bidi="en-US"/>
        </w:rPr>
        <w:t>Тел.: 8 (8453) 62-71-80</w:t>
      </w:r>
    </w:p>
    <w:p>
      <w:pPr>
        <w:spacing w:line="360" w:lineRule="auto"/>
        <w:jc w:val="center"/>
        <w:rPr>
          <w:rFonts w:ascii="Calibri" w:hAnsi="Calibri" w:eastAsia="Times New Roman" w:cs="Times New Roman"/>
          <w:color w:val="000000" w:themeColor="text1"/>
        </w:rPr>
      </w:pPr>
      <w:r>
        <w:rPr>
          <w:rFonts w:eastAsiaTheme="minorEastAsia"/>
        </w:rPr>
        <w:pict>
          <v:line id="_x0000_s1026" o:spid="_x0000_s1026" o:spt="20" style="position:absolute;left:0pt;margin-left:1.8pt;margin-top:1.2pt;height:0pt;width:483.75pt;z-index:251659264;mso-width-relative:page;mso-height-relative:page;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">
            <v:path arrowok="t"/>
            <v:fill focussize="0,0"/>
            <v:stroke weight="4.5pt" linestyle="thinThick"/>
            <v:imagedata o:title=""/>
            <o:lock v:ext="edit"/>
          </v:line>
        </w:pict>
      </w:r>
      <w:r>
        <w:rPr>
          <w:rFonts w:eastAsiaTheme="minorEastAsia"/>
        </w:rPr>
        <w:pict>
          <v:line id="_x0000_s1027" o:spid="_x0000_s1027" o:spt="20" style="position:absolute;left:0pt;margin-left:1.55pt;margin-top:8.45pt;height:0pt;width:0pt;z-index:251659264;mso-width-relative:page;mso-height-relative:page;" coordsize="21600,21600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">
            <v:path arrowok="t"/>
            <v:fill focussize="0,0"/>
            <v:stroke/>
            <v:imagedata o:title=""/>
            <o:lock v:ext="edit"/>
          </v:line>
        </w:pict>
      </w: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наставница – Курбанова Фатимат Багаудиновна»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Дубовицкая Кристина Александровна</w:t>
      </w:r>
      <w:bookmarkEnd w:id="0"/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г.Балаково, 2022</w:t>
      </w:r>
    </w:p>
    <w:p>
      <w:pPr>
        <w:shd w:val="clear" w:color="auto" w:fill="F8F9FA"/>
        <w:spacing w:after="100" w:afterAutospacing="1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8F9FA"/>
        <w:spacing w:after="0" w:line="240" w:lineRule="auto"/>
        <w:jc w:val="center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Моя наставница Фатимат Багаудиновна</w:t>
      </w: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Каждый из нас сам выбирает свой жизненный путь и делает это по-разному: у кого-то этот выбор получается сразу, а у кого-то нет. Порой приходится потратить немало времени, чтобы осознать и остановится на своём главном в жизни выборе – выборе своей профессиональной  деятельности.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 Я никогда не думала о профессии воспитателя, но жизнь непредсказуема и что ждет за поворотом судьбы  – не известно!  В моей семье  были преподаватели.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Наблюдая за жизнью детского сада во мне, постепенно просыпался интерес к профессии воспитателя. Появилось желание, стать неотъемлемой частью этого детского загадочного  мира, которая полна любви, нежности, тепла и забот. После чего я твердо решила поменять направление в педагогике и устроилась на работу в МАДОУ «Детский сад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» №35.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Начиная работать воспитателем, я понимала, какая эта большая ответственность перед детьми, перед родителями. Как говорил В.А. Сухомлинский: «От того, как пройдёт детство, кто будет вести ребёнка за руку в детские годы, что вложат в его разум и сердце – от этого будет зависеть, каким человеком станет сегодняшний малыш». Хотя я и уверяла себя, что у меня все получится, чувства страха меня не покидало. Но когда я узнала, что буду работать с Курбановой Фатимой Багаудиновной в группе среднего  возраста, все страхи сразу прошли. Эта чудесный человек, замечательный педагог и очаровательная женщина.</w:t>
      </w: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Я очень благодарна, что именно с Фатимой Багаудиновной начала свою трудовую деятельность в детском саду. Она профессионал своего дела, стаж ее работы более 9 лет. Я просто восхищаюсь, тем как она работает. </w:t>
      </w: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К каждому рабочему дню она готовится очень ответственно. Подготавливает заранее развивающую предметно – пространственную среду по теме недели. При этом проявляет такую фантазию, что дети просто в восторге от тех игр и тематических выставок, которые она делает своими руками из различных подручных материалов. Также ФатиматБагаудиновна привлекает к этому родителей воспитанников, даже своих родных. В результате получаются такие интересные и профессионально сделанные вещи (куклы, деревья, домики, транспорт и т.д.), что дети просто не могут оторваться от них, с интересом играют целый день. И также интересно проводит непосредственную образовательную деятельность с детьми.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Дети ежедневно ждут «волшебства» от своего воспитателя. В процессе образовательной деятельности все дети заинтересованы и заняты, никто не остается равнодушным к игровым приёмам Фатимат Багаудиновны.   Как утверждал французский литератора и философ К. Гельвеций: «Воспитатель – это волшебник, который открывает детям дверь в мир взрослых. И от того, что знает и умеет воспитатель, зависит и то, чему и как он научит своих воспитанников». Действительно, ФатиматБагаудиновна – «волшебница», которая каждый день дарит своим детям любовь и ласку, не прося ничего взамен.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 xml:space="preserve">    Я горжусь тем, что именно Фатимат Багаудиновна Курбанова является моим наставником. Она на своём примере показывает мне, как надо работать, как ответственно и творчески надо относиться к своей профессиональной деятельности. Фатимат Багаудиновна дала мне понимание того, что воспитатель должен уметь всё: рисовать и лепить, петь и танцевать, изготавливать поделки и многому другому. Как говорил В.А. Сухомлинский: «Дети должны жить в мире красоты, игры, сказки, музыки, рисунка, фантазии, творчества».  Также у нее обучилась: общению с детьми, проведению занятий, написанию планов. Она делиться своим опытом и учит быть всегда активным другом для своих детишек.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81818"/>
          <w:sz w:val="28"/>
          <w:szCs w:val="28"/>
          <w:lang w:eastAsia="ru-RU"/>
        </w:rPr>
        <w:t>     Удивляюсь! Фатимат Багаудиновна всегда приветливая, энергичная и полна сил. Ведь я понимаю, что работа воспитателя - это нелегкий труд, но усталости на ее лице я никогда не вижу. Теперь я понимаю, что именно любовь к детям и к своей работе - вот источник энергии и сил. Ведь труд воспитателя – это не просто работа, а призвание и образ жизни. Призвание, прежде всего, нужно заслужить, заслужить своим трудом, своим талантом, своим желанием постоянно меняться и совершенствоваться. Благодаря своему наставнику я теперь это знаю точно!</w:t>
      </w: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8F9FA"/>
        <w:spacing w:after="100" w:afterAutospacing="1" w:line="240" w:lineRule="auto"/>
        <w:jc w:val="center"/>
        <w:outlineLvl w:val="1"/>
        <w:rPr>
          <w:rFonts w:ascii="Times New Roman" w:hAnsi="Times New Roman" w:cs="Times New Roman"/>
          <w:sz w:val="32"/>
          <w:szCs w:val="32"/>
        </w:rPr>
      </w:pPr>
    </w:p>
    <w:p>
      <w:pPr>
        <w:shd w:val="clear" w:color="auto" w:fill="F8F9FA"/>
        <w:spacing w:after="100" w:afterAutospacing="1" w:line="240" w:lineRule="auto"/>
        <w:jc w:val="center"/>
        <w:outlineLvl w:val="1"/>
        <w:rPr>
          <w:rFonts w:ascii="Times New Roman" w:hAnsi="Times New Roman" w:cs="Times New Roman"/>
          <w:sz w:val="32"/>
          <w:szCs w:val="32"/>
        </w:rPr>
      </w:pPr>
    </w:p>
    <w:p>
      <w:pPr>
        <w:shd w:val="clear" w:color="auto" w:fill="F8F9FA"/>
        <w:spacing w:after="100" w:afterAutospacing="1" w:line="240" w:lineRule="auto"/>
        <w:jc w:val="center"/>
        <w:outlineLvl w:val="1"/>
        <w:rPr>
          <w:rFonts w:ascii="Times New Roman" w:hAnsi="Times New Roman" w:cs="Times New Roman"/>
          <w:sz w:val="32"/>
          <w:szCs w:val="32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83658"/>
    <w:rsid w:val="000313D1"/>
    <w:rsid w:val="000F1EC8"/>
    <w:rsid w:val="000F7B60"/>
    <w:rsid w:val="001A03A2"/>
    <w:rsid w:val="001E53B7"/>
    <w:rsid w:val="002F28ED"/>
    <w:rsid w:val="008458E1"/>
    <w:rsid w:val="008E76F6"/>
    <w:rsid w:val="00A0193C"/>
    <w:rsid w:val="00A55092"/>
    <w:rsid w:val="00A95830"/>
    <w:rsid w:val="00AC0202"/>
    <w:rsid w:val="00AD63C1"/>
    <w:rsid w:val="00B710C4"/>
    <w:rsid w:val="00B939B8"/>
    <w:rsid w:val="00CA31CF"/>
    <w:rsid w:val="00D13B91"/>
    <w:rsid w:val="00D21595"/>
    <w:rsid w:val="00D83658"/>
    <w:rsid w:val="00D96638"/>
    <w:rsid w:val="5B066F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661</Words>
  <Characters>3771</Characters>
  <Lines>31</Lines>
  <Paragraphs>8</Paragraphs>
  <TotalTime>93</TotalTime>
  <ScaleCrop>false</ScaleCrop>
  <LinksUpToDate>false</LinksUpToDate>
  <CharactersWithSpaces>4424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2022-11-17T14:37:00Z</dcterms:created>
  <dc:creator>Admin</dc:creator>
  <cp:lastModifiedBy>user01</cp:lastModifiedBy>
  <dcterms:modified xsi:type="dcterms:W3CDTF">2022-12-05T07:32:03Z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A67416B336F74CF59E254B4D71F695EF</vt:lpwstr>
  </property>
</Properties>
</file>