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05C" w:rsidRPr="00BA705C" w:rsidRDefault="00BA705C" w:rsidP="00BA705C">
      <w:pPr>
        <w:widowControl/>
        <w:autoSpaceDE/>
        <w:adjustRightInd/>
        <w:jc w:val="center"/>
        <w:rPr>
          <w:b/>
          <w:sz w:val="28"/>
          <w:szCs w:val="28"/>
        </w:rPr>
      </w:pPr>
      <w:r w:rsidRPr="00BA705C">
        <w:rPr>
          <w:b/>
          <w:sz w:val="28"/>
          <w:szCs w:val="28"/>
        </w:rPr>
        <w:t xml:space="preserve">Комитет образования администрации </w:t>
      </w:r>
      <w:proofErr w:type="spellStart"/>
      <w:r w:rsidRPr="00BA705C">
        <w:rPr>
          <w:b/>
          <w:sz w:val="28"/>
          <w:szCs w:val="28"/>
        </w:rPr>
        <w:t>Балаковского</w:t>
      </w:r>
      <w:proofErr w:type="spellEnd"/>
      <w:r w:rsidRPr="00BA705C">
        <w:rPr>
          <w:b/>
          <w:sz w:val="28"/>
          <w:szCs w:val="28"/>
        </w:rPr>
        <w:t xml:space="preserve"> муниципального района  </w:t>
      </w:r>
    </w:p>
    <w:p w:rsidR="00BA705C" w:rsidRPr="00BA705C" w:rsidRDefault="00BA705C" w:rsidP="00BA705C">
      <w:pPr>
        <w:keepNext/>
        <w:widowControl/>
        <w:autoSpaceDE/>
        <w:adjustRightInd/>
        <w:jc w:val="center"/>
        <w:outlineLvl w:val="0"/>
        <w:rPr>
          <w:b/>
          <w:bCs/>
          <w:sz w:val="28"/>
          <w:szCs w:val="28"/>
        </w:rPr>
      </w:pPr>
      <w:r w:rsidRPr="00BA705C">
        <w:rPr>
          <w:b/>
          <w:bCs/>
          <w:sz w:val="28"/>
          <w:szCs w:val="28"/>
        </w:rPr>
        <w:t>МУНИЦИПАЛЬНОЕ АВТОНОМНОЕ ОБЩЕОБРАЗОВАТЕЛЬНОЕ УЧРЕЖДЕНИЕ</w:t>
      </w:r>
    </w:p>
    <w:p w:rsidR="00BA705C" w:rsidRPr="00BA705C" w:rsidRDefault="00BA705C" w:rsidP="00BA705C">
      <w:pPr>
        <w:widowControl/>
        <w:autoSpaceDE/>
        <w:adjustRightInd/>
        <w:jc w:val="center"/>
        <w:rPr>
          <w:b/>
          <w:sz w:val="28"/>
          <w:szCs w:val="28"/>
        </w:rPr>
      </w:pPr>
      <w:r w:rsidRPr="00BA705C">
        <w:rPr>
          <w:b/>
          <w:sz w:val="28"/>
          <w:szCs w:val="28"/>
        </w:rPr>
        <w:t>«СРЕДНЯЯ ОБЩЕОБРАЗОВАТЕЛЬНАЯ ШКОЛА № 27</w:t>
      </w:r>
    </w:p>
    <w:p w:rsidR="00BA705C" w:rsidRPr="00BA705C" w:rsidRDefault="00BA705C" w:rsidP="00BA705C">
      <w:pPr>
        <w:widowControl/>
        <w:autoSpaceDE/>
        <w:adjustRightInd/>
        <w:jc w:val="center"/>
        <w:rPr>
          <w:b/>
          <w:sz w:val="28"/>
          <w:szCs w:val="28"/>
        </w:rPr>
      </w:pPr>
      <w:r w:rsidRPr="00BA705C">
        <w:rPr>
          <w:b/>
          <w:sz w:val="28"/>
          <w:szCs w:val="28"/>
        </w:rPr>
        <w:t>С УГЛУБЛЕННЫМ ИЗУЧЕНИЕМ ОТДЕЛЬНЫХ ПРЕДМЕТОВ»</w:t>
      </w:r>
    </w:p>
    <w:p w:rsidR="00BA705C" w:rsidRPr="00BA705C" w:rsidRDefault="00BA705C" w:rsidP="00BA705C">
      <w:pPr>
        <w:keepNext/>
        <w:widowControl/>
        <w:autoSpaceDE/>
        <w:adjustRightInd/>
        <w:jc w:val="center"/>
        <w:outlineLvl w:val="0"/>
        <w:rPr>
          <w:b/>
          <w:bCs/>
          <w:sz w:val="28"/>
          <w:szCs w:val="28"/>
        </w:rPr>
      </w:pPr>
      <w:r w:rsidRPr="00BA705C">
        <w:rPr>
          <w:b/>
          <w:bCs/>
          <w:sz w:val="28"/>
          <w:szCs w:val="28"/>
        </w:rPr>
        <w:t>Г. БАЛАКОВО САРАТОВСКОЙ ОБЛАСТИ</w:t>
      </w:r>
    </w:p>
    <w:p w:rsidR="009C4EEA" w:rsidRPr="00BA705C" w:rsidRDefault="009C4EEA">
      <w:pPr>
        <w:rPr>
          <w:sz w:val="28"/>
          <w:szCs w:val="28"/>
        </w:rPr>
      </w:pPr>
    </w:p>
    <w:p w:rsidR="00BA705C" w:rsidRPr="00BA705C" w:rsidRDefault="00BA705C">
      <w:pPr>
        <w:rPr>
          <w:sz w:val="28"/>
          <w:szCs w:val="28"/>
        </w:rPr>
      </w:pPr>
    </w:p>
    <w:p w:rsidR="00BA705C" w:rsidRDefault="00BA705C">
      <w:pPr>
        <w:rPr>
          <w:sz w:val="28"/>
          <w:szCs w:val="28"/>
        </w:rPr>
      </w:pPr>
    </w:p>
    <w:p w:rsidR="00BA705C" w:rsidRDefault="00BA705C">
      <w:pPr>
        <w:rPr>
          <w:sz w:val="28"/>
          <w:szCs w:val="28"/>
        </w:rPr>
      </w:pPr>
    </w:p>
    <w:p w:rsidR="00BA705C" w:rsidRDefault="00BA705C">
      <w:pPr>
        <w:rPr>
          <w:sz w:val="28"/>
          <w:szCs w:val="28"/>
        </w:rPr>
      </w:pPr>
    </w:p>
    <w:p w:rsidR="00BA705C" w:rsidRDefault="00BA705C">
      <w:pPr>
        <w:rPr>
          <w:sz w:val="28"/>
          <w:szCs w:val="28"/>
        </w:rPr>
      </w:pPr>
    </w:p>
    <w:p w:rsidR="00BA705C" w:rsidRPr="00BA705C" w:rsidRDefault="00BA705C">
      <w:pPr>
        <w:rPr>
          <w:sz w:val="28"/>
          <w:szCs w:val="28"/>
        </w:rPr>
      </w:pPr>
    </w:p>
    <w:p w:rsidR="00BA705C" w:rsidRPr="00BA705C" w:rsidRDefault="00BA705C">
      <w:pPr>
        <w:rPr>
          <w:sz w:val="28"/>
          <w:szCs w:val="28"/>
        </w:rPr>
      </w:pPr>
    </w:p>
    <w:p w:rsidR="00BA705C" w:rsidRPr="00BA705C" w:rsidRDefault="00BA705C">
      <w:pPr>
        <w:rPr>
          <w:sz w:val="28"/>
          <w:szCs w:val="28"/>
        </w:rPr>
      </w:pPr>
    </w:p>
    <w:p w:rsidR="00BA705C" w:rsidRPr="00BA705C" w:rsidRDefault="00BA705C">
      <w:pPr>
        <w:rPr>
          <w:sz w:val="28"/>
          <w:szCs w:val="28"/>
        </w:rPr>
      </w:pPr>
    </w:p>
    <w:p w:rsidR="00BA705C" w:rsidRPr="00BA705C" w:rsidRDefault="00BA705C" w:rsidP="00BA705C">
      <w:pPr>
        <w:jc w:val="center"/>
        <w:rPr>
          <w:sz w:val="28"/>
          <w:szCs w:val="28"/>
        </w:rPr>
      </w:pPr>
    </w:p>
    <w:p w:rsidR="00BA705C" w:rsidRDefault="00BA705C" w:rsidP="00BA705C">
      <w:pPr>
        <w:jc w:val="center"/>
        <w:rPr>
          <w:sz w:val="28"/>
          <w:szCs w:val="28"/>
        </w:rPr>
      </w:pPr>
      <w:r w:rsidRPr="00BA705C">
        <w:rPr>
          <w:sz w:val="28"/>
          <w:szCs w:val="28"/>
        </w:rPr>
        <w:t xml:space="preserve">Проект для молодых учителей </w:t>
      </w:r>
      <w:r>
        <w:rPr>
          <w:sz w:val="28"/>
          <w:szCs w:val="28"/>
        </w:rPr>
        <w:br/>
      </w:r>
      <w:r w:rsidRPr="00BA705C">
        <w:rPr>
          <w:sz w:val="28"/>
          <w:szCs w:val="28"/>
        </w:rPr>
        <w:t>«Галерея «Мой наставник»</w:t>
      </w:r>
    </w:p>
    <w:p w:rsidR="00BA705C" w:rsidRDefault="00BA705C" w:rsidP="00BA705C">
      <w:pPr>
        <w:jc w:val="center"/>
        <w:rPr>
          <w:sz w:val="28"/>
          <w:szCs w:val="28"/>
        </w:rPr>
      </w:pPr>
    </w:p>
    <w:p w:rsidR="00BA705C" w:rsidRDefault="00BA705C" w:rsidP="00BA705C">
      <w:pPr>
        <w:jc w:val="center"/>
        <w:rPr>
          <w:sz w:val="28"/>
          <w:szCs w:val="28"/>
        </w:rPr>
      </w:pPr>
    </w:p>
    <w:p w:rsidR="00BA705C" w:rsidRDefault="00BA705C" w:rsidP="00BA705C">
      <w:pPr>
        <w:jc w:val="center"/>
        <w:rPr>
          <w:sz w:val="28"/>
          <w:szCs w:val="28"/>
        </w:rPr>
      </w:pPr>
    </w:p>
    <w:p w:rsidR="00BA705C" w:rsidRDefault="00BA705C" w:rsidP="00BA705C">
      <w:pPr>
        <w:jc w:val="center"/>
        <w:rPr>
          <w:sz w:val="28"/>
          <w:szCs w:val="28"/>
        </w:rPr>
      </w:pPr>
    </w:p>
    <w:p w:rsidR="00BA705C" w:rsidRDefault="00BA705C" w:rsidP="00BA705C">
      <w:pPr>
        <w:jc w:val="center"/>
        <w:rPr>
          <w:sz w:val="28"/>
          <w:szCs w:val="28"/>
        </w:rPr>
      </w:pPr>
    </w:p>
    <w:p w:rsidR="00BA705C" w:rsidRDefault="00BA705C" w:rsidP="00BA705C">
      <w:pPr>
        <w:jc w:val="center"/>
        <w:rPr>
          <w:sz w:val="28"/>
          <w:szCs w:val="28"/>
        </w:rPr>
      </w:pPr>
    </w:p>
    <w:p w:rsidR="00BA705C" w:rsidRDefault="00BA705C" w:rsidP="00BA705C">
      <w:pPr>
        <w:jc w:val="center"/>
        <w:rPr>
          <w:sz w:val="28"/>
          <w:szCs w:val="28"/>
        </w:rPr>
      </w:pPr>
    </w:p>
    <w:p w:rsidR="00BA705C" w:rsidRDefault="00BA705C" w:rsidP="00BA705C">
      <w:pPr>
        <w:jc w:val="center"/>
        <w:rPr>
          <w:sz w:val="28"/>
          <w:szCs w:val="28"/>
        </w:rPr>
      </w:pPr>
    </w:p>
    <w:p w:rsidR="00BA705C" w:rsidRDefault="00BA705C" w:rsidP="00BA705C">
      <w:pPr>
        <w:jc w:val="center"/>
        <w:rPr>
          <w:sz w:val="28"/>
          <w:szCs w:val="28"/>
        </w:rPr>
      </w:pPr>
    </w:p>
    <w:p w:rsidR="00BA705C" w:rsidRDefault="00BA705C" w:rsidP="00BA705C">
      <w:pPr>
        <w:jc w:val="center"/>
        <w:rPr>
          <w:sz w:val="28"/>
          <w:szCs w:val="28"/>
        </w:rPr>
      </w:pPr>
    </w:p>
    <w:p w:rsidR="00BA705C" w:rsidRDefault="00BA705C" w:rsidP="00BA705C">
      <w:pPr>
        <w:jc w:val="center"/>
        <w:rPr>
          <w:sz w:val="28"/>
          <w:szCs w:val="28"/>
        </w:rPr>
      </w:pPr>
    </w:p>
    <w:p w:rsidR="00BA705C" w:rsidRDefault="00BA705C" w:rsidP="00BA705C">
      <w:pPr>
        <w:jc w:val="center"/>
        <w:rPr>
          <w:sz w:val="28"/>
          <w:szCs w:val="28"/>
        </w:rPr>
      </w:pPr>
    </w:p>
    <w:p w:rsidR="00BA705C" w:rsidRDefault="00BA705C" w:rsidP="00BA705C">
      <w:pPr>
        <w:jc w:val="right"/>
        <w:rPr>
          <w:sz w:val="28"/>
          <w:szCs w:val="28"/>
        </w:rPr>
      </w:pPr>
    </w:p>
    <w:p w:rsidR="00BA705C" w:rsidRDefault="00BA705C" w:rsidP="00BA705C">
      <w:pPr>
        <w:jc w:val="right"/>
        <w:rPr>
          <w:sz w:val="28"/>
          <w:szCs w:val="28"/>
        </w:rPr>
      </w:pPr>
      <w:r>
        <w:rPr>
          <w:sz w:val="28"/>
          <w:szCs w:val="28"/>
        </w:rPr>
        <w:t>Автор работы:</w:t>
      </w:r>
    </w:p>
    <w:p w:rsidR="00BA705C" w:rsidRDefault="00BA705C" w:rsidP="00BA705C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Акчурина</w:t>
      </w:r>
      <w:proofErr w:type="spellEnd"/>
      <w:r>
        <w:rPr>
          <w:sz w:val="28"/>
          <w:szCs w:val="28"/>
        </w:rPr>
        <w:t xml:space="preserve"> Алина </w:t>
      </w:r>
      <w:proofErr w:type="spellStart"/>
      <w:r>
        <w:rPr>
          <w:sz w:val="28"/>
          <w:szCs w:val="28"/>
        </w:rPr>
        <w:t>Ринатовна</w:t>
      </w:r>
      <w:proofErr w:type="spellEnd"/>
      <w:r>
        <w:rPr>
          <w:sz w:val="28"/>
          <w:szCs w:val="28"/>
        </w:rPr>
        <w:br/>
        <w:t>уч</w:t>
      </w:r>
      <w:bookmarkStart w:id="0" w:name="_GoBack"/>
      <w:bookmarkEnd w:id="0"/>
      <w:r>
        <w:rPr>
          <w:sz w:val="28"/>
          <w:szCs w:val="28"/>
        </w:rPr>
        <w:t>итель начальных классов</w:t>
      </w:r>
    </w:p>
    <w:p w:rsidR="00BA705C" w:rsidRDefault="00BA705C" w:rsidP="00BA705C">
      <w:pPr>
        <w:jc w:val="right"/>
        <w:rPr>
          <w:sz w:val="28"/>
          <w:szCs w:val="28"/>
        </w:rPr>
      </w:pPr>
    </w:p>
    <w:p w:rsidR="00BA705C" w:rsidRDefault="00BA705C" w:rsidP="00BA705C">
      <w:pPr>
        <w:jc w:val="right"/>
        <w:rPr>
          <w:sz w:val="28"/>
          <w:szCs w:val="28"/>
        </w:rPr>
      </w:pPr>
    </w:p>
    <w:p w:rsidR="00BA705C" w:rsidRDefault="00BA705C" w:rsidP="00BA705C">
      <w:pPr>
        <w:jc w:val="right"/>
        <w:rPr>
          <w:sz w:val="28"/>
          <w:szCs w:val="28"/>
        </w:rPr>
      </w:pPr>
    </w:p>
    <w:p w:rsidR="00BA705C" w:rsidRDefault="00BA705C" w:rsidP="00BA705C">
      <w:pPr>
        <w:jc w:val="right"/>
        <w:rPr>
          <w:sz w:val="28"/>
          <w:szCs w:val="28"/>
        </w:rPr>
      </w:pPr>
    </w:p>
    <w:p w:rsidR="00BA705C" w:rsidRDefault="00BA705C" w:rsidP="00BA705C">
      <w:pPr>
        <w:jc w:val="right"/>
        <w:rPr>
          <w:sz w:val="28"/>
          <w:szCs w:val="28"/>
        </w:rPr>
      </w:pPr>
    </w:p>
    <w:p w:rsidR="00BA705C" w:rsidRDefault="00BA705C" w:rsidP="00BA705C">
      <w:pPr>
        <w:jc w:val="right"/>
        <w:rPr>
          <w:sz w:val="28"/>
          <w:szCs w:val="28"/>
        </w:rPr>
      </w:pPr>
    </w:p>
    <w:p w:rsidR="00BA705C" w:rsidRDefault="00BA705C" w:rsidP="00BA705C">
      <w:pPr>
        <w:jc w:val="right"/>
        <w:rPr>
          <w:sz w:val="28"/>
          <w:szCs w:val="28"/>
        </w:rPr>
      </w:pPr>
    </w:p>
    <w:p w:rsidR="00BA705C" w:rsidRDefault="00BA705C" w:rsidP="00BA705C">
      <w:pPr>
        <w:jc w:val="right"/>
        <w:rPr>
          <w:sz w:val="28"/>
          <w:szCs w:val="28"/>
        </w:rPr>
      </w:pPr>
    </w:p>
    <w:p w:rsidR="00BA705C" w:rsidRDefault="00BA705C" w:rsidP="00BA705C">
      <w:pPr>
        <w:jc w:val="center"/>
        <w:rPr>
          <w:sz w:val="28"/>
          <w:szCs w:val="28"/>
        </w:rPr>
      </w:pPr>
      <w:r>
        <w:rPr>
          <w:sz w:val="28"/>
          <w:szCs w:val="28"/>
        </w:rPr>
        <w:t>Балаково, 2022</w:t>
      </w:r>
    </w:p>
    <w:p w:rsidR="00BA705C" w:rsidRPr="00BA705C" w:rsidRDefault="00BA705C" w:rsidP="00BA705C">
      <w:pPr>
        <w:widowControl/>
        <w:autoSpaceDE/>
        <w:autoSpaceDN/>
        <w:adjustRightInd/>
        <w:spacing w:after="160" w:line="259" w:lineRule="auto"/>
        <w:jc w:val="both"/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</w:pPr>
      <w:r w:rsidRPr="00BA705C"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lastRenderedPageBreak/>
        <w:t xml:space="preserve">Хочу представиться, </w:t>
      </w:r>
      <w:proofErr w:type="spellStart"/>
      <w:r w:rsidRPr="00BA705C"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t>Акчурина</w:t>
      </w:r>
      <w:proofErr w:type="spellEnd"/>
      <w:r w:rsidRPr="00BA705C"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t xml:space="preserve"> Алина </w:t>
      </w:r>
      <w:proofErr w:type="spellStart"/>
      <w:r w:rsidRPr="00BA705C"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t>Ринатовна</w:t>
      </w:r>
      <w:proofErr w:type="spellEnd"/>
      <w:r w:rsidRPr="00BA705C"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t xml:space="preserve">. В этом учебном году я пришла работать в МАОУ СОШ № 27 г. Балаково, в должности учителя начальных классов, после успешного окончания </w:t>
      </w:r>
      <w:proofErr w:type="spellStart"/>
      <w:r w:rsidRPr="00BA705C"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t>Вольского</w:t>
      </w:r>
      <w:proofErr w:type="spellEnd"/>
      <w:r w:rsidRPr="00BA705C"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t xml:space="preserve"> педагогического колледжа. Я приняла 1 Г класс.</w:t>
      </w:r>
    </w:p>
    <w:p w:rsidR="00BA705C" w:rsidRPr="00BA705C" w:rsidRDefault="00BA705C" w:rsidP="00BA705C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</w:pPr>
      <w:r w:rsidRPr="00BA705C">
        <w:rPr>
          <w:rFonts w:eastAsiaTheme="minorHAnsi"/>
          <w:noProof/>
          <w:color w:val="111111"/>
          <w:sz w:val="28"/>
          <w:szCs w:val="28"/>
          <w:shd w:val="clear" w:color="auto" w:fill="FFFFFF"/>
        </w:rPr>
        <w:drawing>
          <wp:inline distT="0" distB="0" distL="0" distR="0" wp14:anchorId="1A35B99A" wp14:editId="1A1E1B5E">
            <wp:extent cx="3305175" cy="2768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Фотот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3267" cy="277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05C" w:rsidRPr="00BA705C" w:rsidRDefault="00BA705C" w:rsidP="00BA705C">
      <w:pPr>
        <w:widowControl/>
        <w:autoSpaceDE/>
        <w:autoSpaceDN/>
        <w:adjustRightInd/>
        <w:spacing w:after="160" w:line="259" w:lineRule="auto"/>
        <w:jc w:val="both"/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</w:pPr>
      <w:r w:rsidRPr="00BA705C"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t>Мне, как начинающему педагогу, было сложно влиться в работу и, конечно, я нуждалась в советах квалифицированных специалистов, боялась и переживала о том, что сделаю что-то неправильно. Я знаю, что все приходит с опытом, но где же взять этот опыт и знания сегодня и сейчас?</w:t>
      </w:r>
      <w:r w:rsidRPr="00BA705C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 xml:space="preserve"> В этот момент начинающему учителю необходима помощь опытного педагога-наставника. И именно наставничество сегодня заслуживает самого пристального внимания, потому что в нем отражена жизненная необходимость молодого специалиста получить поддержку профессионала, который способен предложить практическую и теоретическую помощь на рабочем месте.</w:t>
      </w:r>
    </w:p>
    <w:p w:rsidR="00BA705C" w:rsidRPr="00BA705C" w:rsidRDefault="00BA705C" w:rsidP="00BA705C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</w:pPr>
      <w:r w:rsidRPr="00BA705C">
        <w:rPr>
          <w:rFonts w:eastAsiaTheme="minorHAnsi"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 wp14:anchorId="100CB77F" wp14:editId="52E84E84">
            <wp:extent cx="3190875" cy="3190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фото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05C" w:rsidRPr="00BA705C" w:rsidRDefault="00BA705C" w:rsidP="00BA705C">
      <w:pPr>
        <w:widowControl/>
        <w:autoSpaceDE/>
        <w:autoSpaceDN/>
        <w:adjustRightInd/>
        <w:spacing w:after="160" w:line="259" w:lineRule="auto"/>
        <w:jc w:val="both"/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</w:pPr>
      <w:r w:rsidRPr="00BA705C"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lastRenderedPageBreak/>
        <w:t xml:space="preserve"> Мое волнение рассеялось, когда меня познакомили с моим </w:t>
      </w:r>
      <w:r w:rsidRPr="00BA705C">
        <w:rPr>
          <w:rFonts w:eastAsiaTheme="minorHAnsi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en-US"/>
        </w:rPr>
        <w:t>наставником</w:t>
      </w:r>
      <w:r w:rsidRPr="00BA705C"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t xml:space="preserve">, приятной и улыбчивой женщиной, которая работает со мной в параллели первых классов. Это замечательный человек с широкой душой, прекрасный учитель высшей категории – Никулина Наталья Валерьевна. Наталья Валерьевна -  профессионал своего </w:t>
      </w:r>
      <w:proofErr w:type="gramStart"/>
      <w:r w:rsidRPr="00BA705C"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t>дела,  стаж</w:t>
      </w:r>
      <w:proofErr w:type="gramEnd"/>
      <w:r w:rsidRPr="00BA705C"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t xml:space="preserve"> её работы 32 года, она является руководителем Совета ММЦ по проблемам начального образования. Именно о ней я хочу рассказать. </w:t>
      </w:r>
    </w:p>
    <w:p w:rsidR="00BA705C" w:rsidRDefault="00BA705C" w:rsidP="00BA705C">
      <w:pPr>
        <w:widowControl/>
        <w:autoSpaceDE/>
        <w:autoSpaceDN/>
        <w:adjustRightInd/>
        <w:spacing w:after="160" w:line="259" w:lineRule="auto"/>
        <w:jc w:val="both"/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</w:pPr>
      <w:r w:rsidRPr="00BA705C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>Мне повезло, что Наталья Валерьевна является моим наставником, ведь она всегда готова помочь мне.</w:t>
      </w:r>
      <w:r w:rsidRPr="00BA705C"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t xml:space="preserve"> Она </w:t>
      </w:r>
      <w:proofErr w:type="gramStart"/>
      <w:r w:rsidRPr="00BA705C"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t>учит  меня</w:t>
      </w:r>
      <w:proofErr w:type="gramEnd"/>
      <w:r w:rsidRPr="00BA705C"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t>, что учитель, прежде всего, должен выступать как друг и организатор, координатор детской деятельности, научить детей способности мыслить, действовать, творить. Так же очень важно уметь взаимодействовать с родителями, они наши первые помощники, чем лучше налажено взаимодействие с родителями, тем приятнее работать с детьми, все это Наталья Валерьевна успешно применяет в своей работе, обучает этому и меня.</w:t>
      </w:r>
    </w:p>
    <w:p w:rsidR="00BA705C" w:rsidRPr="00BA705C" w:rsidRDefault="00BA705C" w:rsidP="00BA705C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noProof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3571875" cy="2678811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Никулин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8334" cy="268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05C" w:rsidRPr="00BA705C" w:rsidRDefault="00BA705C" w:rsidP="00BA705C">
      <w:pPr>
        <w:widowControl/>
        <w:autoSpaceDE/>
        <w:autoSpaceDN/>
        <w:adjustRightInd/>
        <w:spacing w:after="160" w:line="259" w:lineRule="auto"/>
        <w:jc w:val="both"/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</w:pPr>
      <w:r w:rsidRPr="00BA705C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В начале </w:t>
      </w:r>
      <w:proofErr w:type="gramStart"/>
      <w:r w:rsidRPr="00BA705C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своей  профессиональной</w:t>
      </w:r>
      <w:proofErr w:type="gramEnd"/>
      <w:r w:rsidRPr="00BA705C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деятельности столкнулась с определенными  трудностями. Неумение точно рассчитать время на уроке, логично выстроить последовательность этапов урока, затруднения при объяснении материала - это далеко не полный перечень невзгод, которые меня подстерегали. Теперь передо мной стоит задача – научиться учить. И в этом мне помогает мой наставник.</w:t>
      </w:r>
    </w:p>
    <w:p w:rsidR="00BA705C" w:rsidRPr="00BA705C" w:rsidRDefault="00BA705C" w:rsidP="00BA705C">
      <w:pPr>
        <w:widowControl/>
        <w:autoSpaceDE/>
        <w:autoSpaceDN/>
        <w:adjustRightInd/>
        <w:spacing w:after="160" w:line="259" w:lineRule="auto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BA705C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Я всегда жду, когда Наталья Валерьевна придет ко мне на уроки, сядет за последнюю парту и достанет блокнот. Часто бросаю взгляд в ее сторону «Все правильно? У меня получается?», и всегда ловлю одобряющий, нужный взгляд. Она очень аккуратно намекает на ошибки, направляет меня. Все это не позволяет мне закрыться от рекомендаций, разочароваться в своем выборе. Каждую неделю я иду к ней на уроки, как на праздник. К ученикам Наталья </w:t>
      </w:r>
      <w:r w:rsidRPr="00BA705C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lastRenderedPageBreak/>
        <w:t>Валерьевна относится с чувством большой ответственности. Терпеливо, настойчиво и требовательно работает с детьми. Она умело сочетает обучение и воспитание на уроке, так как знает психологию и возрастные особенности и просто потому, что очень любит детей.</w:t>
      </w:r>
    </w:p>
    <w:p w:rsidR="00BA705C" w:rsidRPr="00BA705C" w:rsidRDefault="00BA705C" w:rsidP="00BA705C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BA705C">
        <w:rPr>
          <w:rFonts w:eastAsiaTheme="minorHAnsi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3518ED74" wp14:editId="185A4A45">
            <wp:extent cx="3571875" cy="3571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 фото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05C" w:rsidRPr="00BA705C" w:rsidRDefault="00BA705C" w:rsidP="00BA705C">
      <w:pPr>
        <w:widowControl/>
        <w:autoSpaceDE/>
        <w:autoSpaceDN/>
        <w:adjustRightInd/>
        <w:spacing w:after="160" w:line="259" w:lineRule="auto"/>
        <w:jc w:val="both"/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</w:pPr>
      <w:r w:rsidRPr="00BA705C"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t>Я благодарна этому педагогу за ту твердую почву под ногами, которую она закладывает в моих знаниях и умениях учителя начальных классов, </w:t>
      </w:r>
      <w:r w:rsidRPr="00BA705C">
        <w:rPr>
          <w:rFonts w:eastAsiaTheme="minorHAnsi"/>
          <w:color w:val="111111"/>
          <w:sz w:val="28"/>
          <w:szCs w:val="28"/>
          <w:bdr w:val="none" w:sz="0" w:space="0" w:color="auto" w:frame="1"/>
          <w:shd w:val="clear" w:color="auto" w:fill="FFFFFF"/>
          <w:lang w:eastAsia="en-US"/>
        </w:rPr>
        <w:t>что она обучает меня азам нелегкой профессии</w:t>
      </w:r>
      <w:r w:rsidRPr="00BA705C"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t>: общению с детьми, проведению уроков, написанию планов, она охотно делится своим огромным опытом. Добра, умна, энергична, красива! Это всё о ней! И самое главное, что я увидела - это безграничная любовь к детям и к своей профессии. Наталья Валерьевна всегда излучает добро, искренность, позитив и множество свежих идей.</w:t>
      </w:r>
    </w:p>
    <w:p w:rsidR="00BA705C" w:rsidRPr="00BA705C" w:rsidRDefault="00BA705C" w:rsidP="00BA705C">
      <w:pPr>
        <w:jc w:val="center"/>
        <w:rPr>
          <w:sz w:val="28"/>
          <w:szCs w:val="28"/>
        </w:rPr>
      </w:pPr>
    </w:p>
    <w:sectPr w:rsidR="00BA705C" w:rsidRPr="00BA7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3BF"/>
    <w:rsid w:val="009C4EEA"/>
    <w:rsid w:val="00BA705C"/>
    <w:rsid w:val="00EB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9D005"/>
  <w15:chartTrackingRefBased/>
  <w15:docId w15:val="{F22E295F-C484-49DD-BCE8-B95704F22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0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2022-11-29T15:29:00Z</dcterms:created>
  <dcterms:modified xsi:type="dcterms:W3CDTF">2022-11-29T15:29:00Z</dcterms:modified>
</cp:coreProperties>
</file>