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96" w:rsidRDefault="006F2696" w:rsidP="006F2696">
      <w:pPr>
        <w:spacing w:after="336" w:line="240" w:lineRule="auto"/>
        <w:jc w:val="center"/>
        <w:rPr>
          <w:rFonts w:ascii="Arial" w:eastAsia="Times New Roman" w:hAnsi="Arial" w:cs="Arial"/>
          <w:lang w:eastAsia="ru-RU"/>
        </w:rPr>
      </w:pPr>
      <w:r w:rsidRPr="006F2696">
        <w:rPr>
          <w:rFonts w:ascii="Arial" w:eastAsia="Times New Roman" w:hAnsi="Arial" w:cs="Arial"/>
          <w:lang w:eastAsia="ru-RU"/>
        </w:rPr>
        <w:t>Информация</w:t>
      </w:r>
    </w:p>
    <w:p w:rsidR="006F2696" w:rsidRDefault="006F2696" w:rsidP="006F2696">
      <w:pPr>
        <w:spacing w:after="336" w:line="240" w:lineRule="auto"/>
        <w:jc w:val="center"/>
        <w:rPr>
          <w:rFonts w:ascii="Arial" w:eastAsia="Times New Roman" w:hAnsi="Arial" w:cs="Arial"/>
          <w:lang w:eastAsia="ru-RU"/>
        </w:rPr>
      </w:pPr>
      <w:r w:rsidRPr="006F2696">
        <w:rPr>
          <w:rFonts w:ascii="Arial" w:eastAsia="Times New Roman" w:hAnsi="Arial" w:cs="Arial"/>
          <w:lang w:eastAsia="ru-RU"/>
        </w:rPr>
        <w:t xml:space="preserve">о численности </w:t>
      </w:r>
      <w:proofErr w:type="gramStart"/>
      <w:r w:rsidRPr="006F2696">
        <w:rPr>
          <w:rFonts w:ascii="Arial" w:eastAsia="Times New Roman" w:hAnsi="Arial" w:cs="Arial"/>
          <w:lang w:eastAsia="ru-RU"/>
        </w:rPr>
        <w:t>обучающихся</w:t>
      </w:r>
      <w:proofErr w:type="gramEnd"/>
      <w:r w:rsidRPr="006F2696">
        <w:rPr>
          <w:rFonts w:ascii="Arial" w:eastAsia="Times New Roman" w:hAnsi="Arial" w:cs="Arial"/>
          <w:lang w:eastAsia="ru-RU"/>
        </w:rPr>
        <w:t xml:space="preserve"> по реализуемым образовательным программам</w:t>
      </w:r>
    </w:p>
    <w:p w:rsidR="00BD27C3" w:rsidRPr="006F2696" w:rsidRDefault="00BD27C3" w:rsidP="006F2696">
      <w:pPr>
        <w:spacing w:after="336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 2024-2025 учебном году</w:t>
      </w:r>
      <w:bookmarkStart w:id="0" w:name="_GoBack"/>
      <w:bookmarkEnd w:id="0"/>
    </w:p>
    <w:p w:rsidR="006F2696" w:rsidRPr="006F2696" w:rsidRDefault="006F2696" w:rsidP="006F2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96">
        <w:rPr>
          <w:rFonts w:ascii="Arial" w:eastAsia="Times New Roman" w:hAnsi="Arial" w:cs="Arial"/>
          <w:lang w:eastAsia="ru-RU"/>
        </w:rPr>
        <w:br/>
      </w:r>
    </w:p>
    <w:p w:rsidR="006F2696" w:rsidRPr="006F2696" w:rsidRDefault="006F2696" w:rsidP="006F2696">
      <w:pPr>
        <w:spacing w:after="336" w:line="240" w:lineRule="auto"/>
        <w:rPr>
          <w:rFonts w:ascii="Arial" w:eastAsia="Times New Roman" w:hAnsi="Arial" w:cs="Arial"/>
          <w:lang w:eastAsia="ru-RU"/>
        </w:rPr>
      </w:pPr>
      <w:r w:rsidRPr="006F2696">
        <w:rPr>
          <w:rFonts w:ascii="Arial" w:eastAsia="Times New Roman" w:hAnsi="Arial" w:cs="Arial"/>
          <w:i/>
          <w:iCs/>
          <w:lang w:eastAsia="ru-RU"/>
        </w:rPr>
        <w:t>за счет бюджетных ассигнований федерального бюджета – 43 человека</w:t>
      </w:r>
      <w:r>
        <w:rPr>
          <w:rFonts w:ascii="Arial" w:eastAsia="Times New Roman" w:hAnsi="Arial" w:cs="Arial"/>
          <w:i/>
          <w:iCs/>
          <w:lang w:eastAsia="ru-RU"/>
        </w:rPr>
        <w:t>,</w:t>
      </w:r>
    </w:p>
    <w:p w:rsidR="006F2696" w:rsidRPr="006F2696" w:rsidRDefault="006F2696" w:rsidP="006F2696">
      <w:pPr>
        <w:spacing w:after="336" w:line="240" w:lineRule="auto"/>
        <w:rPr>
          <w:rFonts w:ascii="Arial" w:eastAsia="Times New Roman" w:hAnsi="Arial" w:cs="Arial"/>
          <w:lang w:eastAsia="ru-RU"/>
        </w:rPr>
      </w:pPr>
      <w:r w:rsidRPr="006F2696">
        <w:rPr>
          <w:rFonts w:ascii="Arial" w:eastAsia="Times New Roman" w:hAnsi="Arial" w:cs="Arial"/>
          <w:i/>
          <w:iCs/>
          <w:lang w:eastAsia="ru-RU"/>
        </w:rPr>
        <w:t xml:space="preserve">за счет </w:t>
      </w:r>
      <w:r>
        <w:rPr>
          <w:rFonts w:ascii="Arial" w:eastAsia="Times New Roman" w:hAnsi="Arial" w:cs="Arial"/>
          <w:i/>
          <w:iCs/>
          <w:lang w:eastAsia="ru-RU"/>
        </w:rPr>
        <w:t>бюджета Ростовской области</w:t>
      </w:r>
      <w:r w:rsidRPr="006F2696">
        <w:rPr>
          <w:rFonts w:ascii="Arial" w:eastAsia="Times New Roman" w:hAnsi="Arial" w:cs="Arial"/>
          <w:i/>
          <w:iCs/>
          <w:lang w:eastAsia="ru-RU"/>
        </w:rPr>
        <w:t xml:space="preserve"> –</w:t>
      </w:r>
      <w:r>
        <w:rPr>
          <w:rFonts w:ascii="Arial" w:eastAsia="Times New Roman" w:hAnsi="Arial" w:cs="Arial"/>
          <w:i/>
          <w:iCs/>
          <w:lang w:eastAsia="ru-RU"/>
        </w:rPr>
        <w:t xml:space="preserve"> 0,</w:t>
      </w:r>
    </w:p>
    <w:p w:rsidR="006F2696" w:rsidRDefault="006F2696" w:rsidP="006F2696">
      <w:pPr>
        <w:spacing w:after="336" w:line="240" w:lineRule="auto"/>
        <w:rPr>
          <w:rFonts w:ascii="Arial" w:eastAsia="Times New Roman" w:hAnsi="Arial" w:cs="Arial"/>
          <w:i/>
          <w:iCs/>
          <w:lang w:eastAsia="ru-RU"/>
        </w:rPr>
      </w:pPr>
      <w:r w:rsidRPr="006F2696">
        <w:rPr>
          <w:rFonts w:ascii="Arial" w:eastAsia="Times New Roman" w:hAnsi="Arial" w:cs="Arial"/>
          <w:i/>
          <w:iCs/>
          <w:lang w:eastAsia="ru-RU"/>
        </w:rPr>
        <w:t xml:space="preserve">за счет </w:t>
      </w:r>
      <w:r>
        <w:rPr>
          <w:rFonts w:ascii="Arial" w:eastAsia="Times New Roman" w:hAnsi="Arial" w:cs="Arial"/>
          <w:i/>
          <w:iCs/>
          <w:lang w:eastAsia="ru-RU"/>
        </w:rPr>
        <w:t xml:space="preserve">бюджета </w:t>
      </w:r>
      <w:proofErr w:type="spellStart"/>
      <w:r>
        <w:rPr>
          <w:rFonts w:ascii="Arial" w:eastAsia="Times New Roman" w:hAnsi="Arial" w:cs="Arial"/>
          <w:i/>
          <w:iCs/>
          <w:lang w:eastAsia="ru-RU"/>
        </w:rPr>
        <w:t>Красносулинского</w:t>
      </w:r>
      <w:proofErr w:type="spellEnd"/>
      <w:r>
        <w:rPr>
          <w:rFonts w:ascii="Arial" w:eastAsia="Times New Roman" w:hAnsi="Arial" w:cs="Arial"/>
          <w:i/>
          <w:iCs/>
          <w:lang w:eastAsia="ru-RU"/>
        </w:rPr>
        <w:t xml:space="preserve"> района – 0,</w:t>
      </w:r>
    </w:p>
    <w:p w:rsidR="006F2696" w:rsidRPr="006F2696" w:rsidRDefault="006F2696" w:rsidP="006F2696">
      <w:pPr>
        <w:spacing w:after="336" w:line="240" w:lineRule="auto"/>
        <w:rPr>
          <w:rFonts w:ascii="Arial" w:eastAsia="Times New Roman" w:hAnsi="Arial" w:cs="Arial"/>
          <w:lang w:eastAsia="ru-RU"/>
        </w:rPr>
      </w:pPr>
      <w:r w:rsidRPr="006F2696">
        <w:rPr>
          <w:rFonts w:ascii="Arial" w:eastAsia="Times New Roman" w:hAnsi="Arial" w:cs="Arial"/>
          <w:i/>
          <w:iCs/>
          <w:lang w:eastAsia="ru-RU"/>
        </w:rPr>
        <w:t>по договорам об образовании за счет средств физических и (или) юридических лиц, в том числе информация о численности обучающихся, явл</w:t>
      </w:r>
      <w:r>
        <w:rPr>
          <w:rFonts w:ascii="Arial" w:eastAsia="Times New Roman" w:hAnsi="Arial" w:cs="Arial"/>
          <w:i/>
          <w:iCs/>
          <w:lang w:eastAsia="ru-RU"/>
        </w:rPr>
        <w:t>яющихся иностранными гражданами – 0.</w:t>
      </w:r>
    </w:p>
    <w:p w:rsidR="006F2696" w:rsidRPr="006F2696" w:rsidRDefault="006F2696" w:rsidP="006F2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96">
        <w:rPr>
          <w:rFonts w:ascii="Arial" w:eastAsia="Times New Roman" w:hAnsi="Arial" w:cs="Arial"/>
          <w:color w:val="858585"/>
          <w:lang w:eastAsia="ru-RU"/>
        </w:rPr>
        <w:br/>
      </w:r>
    </w:p>
    <w:p w:rsidR="006F2696" w:rsidRPr="006F2696" w:rsidRDefault="006F2696" w:rsidP="006F2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696">
        <w:rPr>
          <w:rFonts w:ascii="Arial" w:eastAsia="Times New Roman" w:hAnsi="Arial" w:cs="Arial"/>
          <w:color w:val="858585"/>
          <w:lang w:eastAsia="ru-RU"/>
        </w:rPr>
        <w:br/>
      </w:r>
    </w:p>
    <w:p w:rsidR="009E59A8" w:rsidRDefault="009E59A8"/>
    <w:sectPr w:rsidR="009E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79"/>
    <w:rsid w:val="005F3F79"/>
    <w:rsid w:val="006F2696"/>
    <w:rsid w:val="009E59A8"/>
    <w:rsid w:val="00B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2024-11-12T08:50:00Z</dcterms:created>
  <dcterms:modified xsi:type="dcterms:W3CDTF">2024-11-12T08:53:00Z</dcterms:modified>
</cp:coreProperties>
</file>