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ED" w:rsidRDefault="00C956ED" w:rsidP="00C956ED">
      <w:pPr>
        <w:jc w:val="center"/>
      </w:pPr>
      <w:r>
        <w:t xml:space="preserve">Информация </w:t>
      </w:r>
    </w:p>
    <w:p w:rsidR="00445FB9" w:rsidRDefault="00C956ED" w:rsidP="00C956ED">
      <w:pPr>
        <w:jc w:val="center"/>
      </w:pPr>
      <w:r>
        <w:t xml:space="preserve">об отчислении </w:t>
      </w:r>
      <w:proofErr w:type="gramStart"/>
      <w:r>
        <w:t>обучающихся</w:t>
      </w:r>
      <w:proofErr w:type="gramEnd"/>
      <w:r>
        <w:t xml:space="preserve"> по итогам 2023-2024 учебного года.</w:t>
      </w:r>
    </w:p>
    <w:p w:rsidR="00C956ED" w:rsidRDefault="00C956ED" w:rsidP="00C956ED">
      <w:pPr>
        <w:jc w:val="center"/>
      </w:pPr>
      <w:bookmarkStart w:id="0" w:name="_GoBack"/>
      <w:bookmarkEnd w:id="0"/>
    </w:p>
    <w:p w:rsidR="00C956ED" w:rsidRDefault="00C956ED" w:rsidP="00C956ED">
      <w:pPr>
        <w:jc w:val="center"/>
      </w:pPr>
    </w:p>
    <w:p w:rsidR="00C956ED" w:rsidRDefault="00C956ED" w:rsidP="00C956ED">
      <w:pPr>
        <w:ind w:firstLine="708"/>
      </w:pPr>
      <w:r>
        <w:t xml:space="preserve">В связи с окончанием  обучения и получением аттестатов об основном общем образовании в МБОУ </w:t>
      </w:r>
      <w:proofErr w:type="spellStart"/>
      <w:r>
        <w:t>Шахтёновской</w:t>
      </w:r>
      <w:proofErr w:type="spellEnd"/>
      <w:r>
        <w:t xml:space="preserve"> СОШ отчислить обучающихся 9 класса в количестве 5 человек  из списочного состава обучающихся.</w:t>
      </w:r>
    </w:p>
    <w:sectPr w:rsidR="00C9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7"/>
    <w:rsid w:val="000556E7"/>
    <w:rsid w:val="00445FB9"/>
    <w:rsid w:val="00C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2024-11-12T09:27:00Z</dcterms:created>
  <dcterms:modified xsi:type="dcterms:W3CDTF">2024-11-12T09:29:00Z</dcterms:modified>
</cp:coreProperties>
</file>