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70" w:rsidRDefault="005B5270" w:rsidP="005B5270">
      <w:pPr>
        <w:pStyle w:val="a3"/>
        <w:spacing w:before="66"/>
        <w:ind w:left="1549" w:right="1560"/>
        <w:jc w:val="center"/>
        <w:rPr>
          <w:spacing w:val="-57"/>
        </w:rPr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7"/>
        </w:rPr>
        <w:t xml:space="preserve">  </w:t>
      </w:r>
    </w:p>
    <w:p w:rsidR="005B5270" w:rsidRPr="00CD0247" w:rsidRDefault="005B5270" w:rsidP="005B5270">
      <w:pPr>
        <w:pStyle w:val="a3"/>
        <w:spacing w:before="66"/>
        <w:ind w:left="1549" w:right="1560"/>
        <w:jc w:val="center"/>
        <w:rPr>
          <w:sz w:val="26"/>
        </w:rPr>
      </w:pPr>
      <w:proofErr w:type="spellStart"/>
      <w:r>
        <w:t>Шахтё</w:t>
      </w:r>
      <w:r w:rsidRPr="00CD0247">
        <w:t>новская</w:t>
      </w:r>
      <w:proofErr w:type="spellEnd"/>
      <w:r w:rsidRPr="00CD0247">
        <w:t xml:space="preserve"> </w:t>
      </w:r>
      <w:r>
        <w:t>средняя общеобразовательная школа</w:t>
      </w:r>
    </w:p>
    <w:p w:rsidR="004F5762" w:rsidRDefault="004F5762">
      <w:pPr>
        <w:pStyle w:val="a3"/>
        <w:rPr>
          <w:sz w:val="22"/>
        </w:rPr>
      </w:pPr>
    </w:p>
    <w:p w:rsidR="004F5762" w:rsidRDefault="005B5270">
      <w:pPr>
        <w:pStyle w:val="a3"/>
        <w:spacing w:before="1"/>
        <w:ind w:left="1549" w:right="1552"/>
        <w:jc w:val="center"/>
      </w:pP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241F34">
        <w:rPr>
          <w:spacing w:val="-1"/>
        </w:rPr>
        <w:t>100</w:t>
      </w:r>
    </w:p>
    <w:p w:rsidR="004F5762" w:rsidRDefault="004F5762">
      <w:pPr>
        <w:pStyle w:val="a3"/>
        <w:spacing w:before="11"/>
        <w:rPr>
          <w:sz w:val="23"/>
        </w:rPr>
      </w:pPr>
    </w:p>
    <w:p w:rsidR="004F5762" w:rsidRDefault="005B5270">
      <w:pPr>
        <w:pStyle w:val="a3"/>
        <w:tabs>
          <w:tab w:val="left" w:pos="7667"/>
        </w:tabs>
        <w:ind w:right="68"/>
        <w:jc w:val="center"/>
      </w:pPr>
      <w:r>
        <w:tab/>
      </w:r>
      <w:proofErr w:type="spellStart"/>
      <w:r>
        <w:t>х</w:t>
      </w:r>
      <w:proofErr w:type="gramStart"/>
      <w:r>
        <w:t>.Ш</w:t>
      </w:r>
      <w:proofErr w:type="gramEnd"/>
      <w:r>
        <w:t>ахтенки</w:t>
      </w:r>
      <w:proofErr w:type="spellEnd"/>
    </w:p>
    <w:p w:rsidR="004F5762" w:rsidRDefault="005B5270">
      <w:pPr>
        <w:pStyle w:val="a3"/>
        <w:ind w:left="102"/>
      </w:pPr>
      <w:r>
        <w:t>от</w:t>
      </w:r>
      <w:r>
        <w:rPr>
          <w:spacing w:val="-1"/>
        </w:rPr>
        <w:t xml:space="preserve"> </w:t>
      </w:r>
      <w:r w:rsidR="00241F34">
        <w:t>10.01.2025</w:t>
      </w:r>
      <w:r>
        <w:rPr>
          <w:spacing w:val="-1"/>
        </w:rPr>
        <w:t xml:space="preserve"> </w:t>
      </w:r>
      <w:r>
        <w:t>г.</w:t>
      </w:r>
    </w:p>
    <w:p w:rsidR="004F5762" w:rsidRDefault="004F5762">
      <w:pPr>
        <w:pStyle w:val="a3"/>
      </w:pPr>
    </w:p>
    <w:p w:rsidR="004F5762" w:rsidRDefault="005B5270">
      <w:pPr>
        <w:pStyle w:val="a3"/>
        <w:ind w:left="102" w:right="3392"/>
      </w:pPr>
      <w:r>
        <w:t>Об утверждении графика проведения оценочных процедур</w:t>
      </w:r>
      <w:r>
        <w:rPr>
          <w:spacing w:val="-5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 w:rsidR="00241F34">
        <w:t>2024-2025</w:t>
      </w:r>
      <w:r>
        <w:rPr>
          <w:spacing w:val="2"/>
        </w:rPr>
        <w:t xml:space="preserve"> </w:t>
      </w:r>
      <w:r>
        <w:t>учебного года</w:t>
      </w:r>
    </w:p>
    <w:p w:rsidR="004F5762" w:rsidRDefault="004F5762">
      <w:pPr>
        <w:pStyle w:val="a3"/>
        <w:rPr>
          <w:sz w:val="26"/>
        </w:rPr>
      </w:pPr>
    </w:p>
    <w:p w:rsidR="004F5762" w:rsidRDefault="004F5762">
      <w:pPr>
        <w:pStyle w:val="a3"/>
        <w:rPr>
          <w:sz w:val="22"/>
        </w:rPr>
      </w:pPr>
    </w:p>
    <w:p w:rsidR="004F5762" w:rsidRDefault="005B5270">
      <w:pPr>
        <w:pStyle w:val="a3"/>
        <w:ind w:left="102" w:right="104" w:firstLine="707"/>
        <w:jc w:val="both"/>
      </w:pPr>
      <w:r>
        <w:t xml:space="preserve">На основании совместного письма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</w:t>
      </w:r>
      <w:r>
        <w:rPr>
          <w:spacing w:val="1"/>
        </w:rPr>
        <w:t xml:space="preserve"> </w:t>
      </w:r>
      <w:r>
        <w:t>06.08.2021 №№ СК-228/03, 01-19/08-01 «Рекомендации для системы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proofErr w:type="spellStart"/>
      <w:r w:rsidR="00241F34">
        <w:rPr>
          <w:spacing w:val="-2"/>
        </w:rPr>
        <w:t>Шахтёновская</w:t>
      </w:r>
      <w:proofErr w:type="spellEnd"/>
      <w:r w:rsidR="00241F34">
        <w:rPr>
          <w:spacing w:val="-2"/>
        </w:rPr>
        <w:t xml:space="preserve"> </w:t>
      </w:r>
      <w:r w:rsidR="00241F34">
        <w:t>СОШ</w:t>
      </w:r>
      <w:r>
        <w:t>,</w:t>
      </w:r>
      <w:r>
        <w:rPr>
          <w:spacing w:val="-1"/>
        </w:rPr>
        <w:t xml:space="preserve"> </w:t>
      </w:r>
      <w:r>
        <w:t xml:space="preserve">снижения нагрузки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обучающихся,</w:t>
      </w:r>
    </w:p>
    <w:p w:rsidR="004F5762" w:rsidRDefault="004F5762">
      <w:pPr>
        <w:pStyle w:val="a3"/>
        <w:spacing w:before="1"/>
      </w:pPr>
    </w:p>
    <w:p w:rsidR="004F5762" w:rsidRDefault="005B5270">
      <w:pPr>
        <w:pStyle w:val="a3"/>
        <w:ind w:left="1549" w:right="1556"/>
        <w:jc w:val="center"/>
      </w:pPr>
      <w:r>
        <w:t>ПРИКАЗЫВАЮ:</w:t>
      </w:r>
    </w:p>
    <w:p w:rsidR="004F5762" w:rsidRDefault="005B5270">
      <w:pPr>
        <w:pStyle w:val="a5"/>
        <w:numPr>
          <w:ilvl w:val="0"/>
          <w:numId w:val="2"/>
        </w:numPr>
        <w:tabs>
          <w:tab w:val="left" w:pos="1086"/>
        </w:tabs>
        <w:ind w:right="103" w:firstLine="707"/>
        <w:jc w:val="both"/>
        <w:rPr>
          <w:sz w:val="24"/>
        </w:rPr>
      </w:pPr>
      <w:r>
        <w:rPr>
          <w:sz w:val="24"/>
        </w:rPr>
        <w:t>Утвердить график проведения оценочн</w:t>
      </w:r>
      <w:r w:rsidR="00241F34">
        <w:rPr>
          <w:sz w:val="24"/>
        </w:rPr>
        <w:t>ых процедур во II полугодии 2024-2025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№1).</w:t>
      </w:r>
    </w:p>
    <w:p w:rsidR="004F5762" w:rsidRDefault="005B5270">
      <w:pPr>
        <w:pStyle w:val="a5"/>
        <w:numPr>
          <w:ilvl w:val="0"/>
          <w:numId w:val="2"/>
        </w:numPr>
        <w:tabs>
          <w:tab w:val="left" w:pos="1110"/>
        </w:tabs>
        <w:ind w:right="105" w:firstLine="707"/>
        <w:jc w:val="both"/>
        <w:rPr>
          <w:sz w:val="24"/>
        </w:rPr>
      </w:pPr>
      <w:r>
        <w:rPr>
          <w:sz w:val="24"/>
        </w:rPr>
        <w:t>Гавриловой Н.В., ответственной за размещение информации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официальном сайте МБОУ </w:t>
      </w:r>
      <w:proofErr w:type="spellStart"/>
      <w:r>
        <w:rPr>
          <w:sz w:val="24"/>
        </w:rPr>
        <w:t>Шахтёновской</w:t>
      </w:r>
      <w:proofErr w:type="spellEnd"/>
      <w:r>
        <w:rPr>
          <w:sz w:val="24"/>
        </w:rPr>
        <w:t xml:space="preserve"> СОШ,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данный приказ на официальном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в подразделе «Документы» раздела «Сведения об образовательной организации»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документа.</w:t>
      </w:r>
    </w:p>
    <w:p w:rsidR="004F5762" w:rsidRDefault="005B5270">
      <w:pPr>
        <w:pStyle w:val="a5"/>
        <w:numPr>
          <w:ilvl w:val="0"/>
          <w:numId w:val="2"/>
        </w:numPr>
        <w:tabs>
          <w:tab w:val="left" w:pos="1038"/>
        </w:tabs>
        <w:ind w:left="1038" w:hanging="228"/>
        <w:jc w:val="both"/>
        <w:rPr>
          <w:sz w:val="24"/>
        </w:rPr>
      </w:pPr>
      <w:r>
        <w:rPr>
          <w:spacing w:val="-1"/>
          <w:sz w:val="24"/>
        </w:rPr>
        <w:t>График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изменен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3"/>
          <w:sz w:val="24"/>
        </w:rPr>
        <w:t xml:space="preserve"> </w:t>
      </w:r>
      <w:r>
        <w:rPr>
          <w:sz w:val="24"/>
        </w:rPr>
        <w:t>вызванного:</w:t>
      </w:r>
    </w:p>
    <w:p w:rsidR="004F5762" w:rsidRDefault="005B5270">
      <w:pPr>
        <w:pStyle w:val="a5"/>
        <w:numPr>
          <w:ilvl w:val="0"/>
          <w:numId w:val="1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эпидемиологической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ситуацией;</w:t>
      </w:r>
    </w:p>
    <w:p w:rsidR="004F5762" w:rsidRDefault="005B5270">
      <w:pPr>
        <w:pStyle w:val="a5"/>
        <w:numPr>
          <w:ilvl w:val="0"/>
          <w:numId w:val="1"/>
        </w:numPr>
        <w:tabs>
          <w:tab w:val="left" w:pos="1026"/>
        </w:tabs>
        <w:spacing w:before="1"/>
        <w:ind w:right="113" w:firstLine="707"/>
        <w:rPr>
          <w:sz w:val="24"/>
        </w:rPr>
      </w:pP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4F5762" w:rsidRDefault="005B5270">
      <w:pPr>
        <w:pStyle w:val="a5"/>
        <w:numPr>
          <w:ilvl w:val="0"/>
          <w:numId w:val="1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причинами.</w:t>
      </w:r>
    </w:p>
    <w:p w:rsidR="004F5762" w:rsidRDefault="005B5270">
      <w:pPr>
        <w:pStyle w:val="a5"/>
        <w:numPr>
          <w:ilvl w:val="0"/>
          <w:numId w:val="2"/>
        </w:numPr>
        <w:tabs>
          <w:tab w:val="left" w:pos="1134"/>
        </w:tabs>
        <w:ind w:right="113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Гавриловой Н.В. разместить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актуальную версию.</w:t>
      </w:r>
    </w:p>
    <w:p w:rsidR="004F5762" w:rsidRDefault="005B5270">
      <w:pPr>
        <w:pStyle w:val="a5"/>
        <w:numPr>
          <w:ilvl w:val="0"/>
          <w:numId w:val="2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4F5762" w:rsidRDefault="004F5762">
      <w:pPr>
        <w:pStyle w:val="a3"/>
        <w:rPr>
          <w:sz w:val="26"/>
        </w:rPr>
      </w:pPr>
    </w:p>
    <w:p w:rsidR="004F5762" w:rsidRDefault="004F5762">
      <w:pPr>
        <w:pStyle w:val="a3"/>
        <w:rPr>
          <w:sz w:val="26"/>
        </w:rPr>
      </w:pPr>
    </w:p>
    <w:p w:rsidR="005B5270" w:rsidRDefault="005B5270" w:rsidP="005B5270">
      <w:pPr>
        <w:pStyle w:val="a3"/>
        <w:tabs>
          <w:tab w:val="left" w:pos="6110"/>
        </w:tabs>
        <w:spacing w:before="230"/>
        <w:ind w:left="2250"/>
      </w:pPr>
      <w:r>
        <w:t>Директор школы:</w:t>
      </w:r>
      <w:r>
        <w:tab/>
      </w:r>
      <w:proofErr w:type="spellStart"/>
      <w:r>
        <w:t>М.А.Рудакова</w:t>
      </w:r>
      <w:proofErr w:type="spellEnd"/>
    </w:p>
    <w:p w:rsidR="004F5762" w:rsidRDefault="004F5762">
      <w:pPr>
        <w:pStyle w:val="a3"/>
        <w:tabs>
          <w:tab w:val="left" w:pos="6110"/>
        </w:tabs>
        <w:spacing w:before="230"/>
        <w:ind w:left="2250"/>
      </w:pPr>
    </w:p>
    <w:sectPr w:rsidR="004F5762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3678"/>
    <w:multiLevelType w:val="hybridMultilevel"/>
    <w:tmpl w:val="94669B5C"/>
    <w:lvl w:ilvl="0" w:tplc="8EB0A38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216D4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272E904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6B342DE8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83AAAA9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EFBA622C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C3FE8FD0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9BFA35C8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A39C488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>
    <w:nsid w:val="49864E91"/>
    <w:multiLevelType w:val="hybridMultilevel"/>
    <w:tmpl w:val="97E0E046"/>
    <w:lvl w:ilvl="0" w:tplc="6CEC2486">
      <w:start w:val="1"/>
      <w:numFmt w:val="decimal"/>
      <w:lvlText w:val="%1."/>
      <w:lvlJc w:val="left"/>
      <w:pPr>
        <w:ind w:left="10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AA91CA">
      <w:numFmt w:val="bullet"/>
      <w:lvlText w:val="•"/>
      <w:lvlJc w:val="left"/>
      <w:pPr>
        <w:ind w:left="1046" w:hanging="276"/>
      </w:pPr>
      <w:rPr>
        <w:rFonts w:hint="default"/>
        <w:lang w:val="ru-RU" w:eastAsia="en-US" w:bidi="ar-SA"/>
      </w:rPr>
    </w:lvl>
    <w:lvl w:ilvl="2" w:tplc="8B547766">
      <w:numFmt w:val="bullet"/>
      <w:lvlText w:val="•"/>
      <w:lvlJc w:val="left"/>
      <w:pPr>
        <w:ind w:left="1993" w:hanging="276"/>
      </w:pPr>
      <w:rPr>
        <w:rFonts w:hint="default"/>
        <w:lang w:val="ru-RU" w:eastAsia="en-US" w:bidi="ar-SA"/>
      </w:rPr>
    </w:lvl>
    <w:lvl w:ilvl="3" w:tplc="2A2C5276">
      <w:numFmt w:val="bullet"/>
      <w:lvlText w:val="•"/>
      <w:lvlJc w:val="left"/>
      <w:pPr>
        <w:ind w:left="2939" w:hanging="276"/>
      </w:pPr>
      <w:rPr>
        <w:rFonts w:hint="default"/>
        <w:lang w:val="ru-RU" w:eastAsia="en-US" w:bidi="ar-SA"/>
      </w:rPr>
    </w:lvl>
    <w:lvl w:ilvl="4" w:tplc="E2A8E80E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15942EE8">
      <w:numFmt w:val="bullet"/>
      <w:lvlText w:val="•"/>
      <w:lvlJc w:val="left"/>
      <w:pPr>
        <w:ind w:left="4833" w:hanging="276"/>
      </w:pPr>
      <w:rPr>
        <w:rFonts w:hint="default"/>
        <w:lang w:val="ru-RU" w:eastAsia="en-US" w:bidi="ar-SA"/>
      </w:rPr>
    </w:lvl>
    <w:lvl w:ilvl="6" w:tplc="EB140480">
      <w:numFmt w:val="bullet"/>
      <w:lvlText w:val="•"/>
      <w:lvlJc w:val="left"/>
      <w:pPr>
        <w:ind w:left="5779" w:hanging="276"/>
      </w:pPr>
      <w:rPr>
        <w:rFonts w:hint="default"/>
        <w:lang w:val="ru-RU" w:eastAsia="en-US" w:bidi="ar-SA"/>
      </w:rPr>
    </w:lvl>
    <w:lvl w:ilvl="7" w:tplc="DD64051A">
      <w:numFmt w:val="bullet"/>
      <w:lvlText w:val="•"/>
      <w:lvlJc w:val="left"/>
      <w:pPr>
        <w:ind w:left="6726" w:hanging="276"/>
      </w:pPr>
      <w:rPr>
        <w:rFonts w:hint="default"/>
        <w:lang w:val="ru-RU" w:eastAsia="en-US" w:bidi="ar-SA"/>
      </w:rPr>
    </w:lvl>
    <w:lvl w:ilvl="8" w:tplc="116CDFBC">
      <w:numFmt w:val="bullet"/>
      <w:lvlText w:val="•"/>
      <w:lvlJc w:val="left"/>
      <w:pPr>
        <w:ind w:left="7673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5762"/>
    <w:rsid w:val="00241F34"/>
    <w:rsid w:val="004F5762"/>
    <w:rsid w:val="005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B527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B527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Положенцев</dc:creator>
  <cp:lastModifiedBy>user</cp:lastModifiedBy>
  <cp:revision>4</cp:revision>
  <dcterms:created xsi:type="dcterms:W3CDTF">2023-08-16T06:20:00Z</dcterms:created>
  <dcterms:modified xsi:type="dcterms:W3CDTF">2025-02-06T10:25:00Z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2023-08-16T00:00:00Z</vt:filetime>
  </property>
</Properties>
</file>