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4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570"/>
        <w:gridCol w:w="1785"/>
        <w:gridCol w:w="555"/>
        <w:gridCol w:w="1050"/>
        <w:gridCol w:w="1050"/>
        <w:gridCol w:w="1050"/>
        <w:gridCol w:w="1050"/>
        <w:gridCol w:w="1155"/>
      </w:tblGrid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6" style="position:absolute;left:0;text-align:left;margin-left:-2.15pt;margin-top:.8pt;width:259.6pt;height:95.15pt;z-index:251658240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6308692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6308692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6" style="position:absolute;left:0;text-align:left;margin-left:5.4pt;margin-top:3.6pt;width:208.8pt;height:70.65pt;z-index:25164800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Сыр сычужный твердый </w:t>
            </w:r>
            <w:r>
              <w:rPr>
                <w:rFonts w:ascii="Arial" w:hAnsi="Arial"/>
                <w:sz w:val="16"/>
                <w:szCs w:val="16"/>
              </w:rPr>
              <w:t>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pict>
                <v:roundrect id="_x0000_s1037" style="position:absolute;left:0;text-align:left;margin-left:-1.2pt;margin-top:-.15pt;width:259.6pt;height:95.15pt;z-index:25165926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1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7" style="position:absolute;left:0;text-align:left;margin-left:5.4pt;margin-top:3.6pt;width:208.8pt;height:70.65pt;z-index:25164902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</w:t>
            </w:r>
            <w:r>
              <w:rPr>
                <w:rFonts w:ascii="Arial" w:hAnsi="Arial"/>
                <w:sz w:val="16"/>
                <w:szCs w:val="16"/>
              </w:rPr>
              <w:t xml:space="preserve">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  <w:sz w:val="16"/>
                <w:szCs w:val="16"/>
              </w:rPr>
              <w:t>Омлет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запеченный с сыром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Икра кабачковая (промышленного производства)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б/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Мармелад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8" style="position:absolute;left:0;text-align:left;margin-left:1.6pt;margin-top:2.7pt;width:259.6pt;height:95.15pt;z-index:25166028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2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8" style="position:absolute;left:0;text-align:left;margin-left:5.4pt;margin-top:3.6pt;width:208.8pt;height:70.65pt;z-index:25165004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Шницель </w:t>
            </w:r>
            <w:r>
              <w:rPr>
                <w:rFonts w:ascii="Arial" w:hAnsi="Arial"/>
                <w:sz w:val="16"/>
                <w:szCs w:val="16"/>
              </w:rPr>
              <w:t>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Помидоры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Булочка домашняя </w:t>
            </w:r>
            <w:r>
              <w:rPr>
                <w:rFonts w:ascii="Arial" w:hAnsi="Arial"/>
                <w:sz w:val="16"/>
                <w:szCs w:val="16"/>
              </w:rPr>
              <w:t>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787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39" style="position:absolute;left:0;text-align:left;margin-left:2.55pt;margin-top:4.6pt;width:259.6pt;height:95.15pt;z-index:25166131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0" b="0"/>
                                    <wp:docPr id="3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ЭЛЕКТРОННОЙ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29" style="position:absolute;left:0;text-align:left;margin-left:5.4pt;margin-top:3.6pt;width:208.8pt;height:70.65pt;z-index:25165107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</w:t>
            </w:r>
            <w:r>
              <w:rPr>
                <w:rFonts w:ascii="Arial" w:hAnsi="Arial"/>
                <w:b/>
                <w:sz w:val="24"/>
                <w:szCs w:val="24"/>
              </w:rPr>
              <w:t>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Запеканка из творога с </w:t>
            </w:r>
            <w:r>
              <w:rPr>
                <w:rFonts w:ascii="Arial" w:hAnsi="Arial"/>
                <w:sz w:val="16"/>
                <w:szCs w:val="16"/>
              </w:rPr>
              <w:t>морковью и сметаной 175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175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338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Итого за </w:t>
            </w: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525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0" style="position:absolute;left:0;text-align:left;margin-left:2.55pt;margin-top:3.6pt;width:259.6pt;height:95.15pt;z-index:25166233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4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0" style="position:absolute;left:0;text-align:left;margin-left:5.4pt;margin-top:3.6pt;width:208.8pt;height:70.65pt;z-index:25165209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РАЙОН_ЗАВТРАК_7-11 лет с 7 лет </w:t>
            </w:r>
            <w:r>
              <w:rPr>
                <w:rFonts w:ascii="Arial" w:hAnsi="Arial"/>
                <w:b/>
                <w:sz w:val="24"/>
                <w:szCs w:val="24"/>
              </w:rPr>
              <w:t>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Биточек 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Каша гречневая </w:t>
            </w:r>
            <w:r>
              <w:rPr>
                <w:rFonts w:ascii="Arial" w:hAnsi="Arial"/>
                <w:sz w:val="16"/>
                <w:szCs w:val="16"/>
              </w:rPr>
              <w:t>рассыпчатая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лимоном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1" style="position:absolute;left:0;text-align:left;margin-left:2.55pt;margin-top:4.6pt;width:259.6pt;height:95.15pt;z-index:251663360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5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1" style="position:absolute;left:0;text-align:left;margin-left:5.4pt;margin-top:3.6pt;width:208.8pt;height:70.65pt;z-index:251653120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РАЙОН_ЗАВТРАК_7-11 лет с 7 лет </w:t>
            </w:r>
            <w:r>
              <w:rPr>
                <w:rFonts w:ascii="Arial" w:hAnsi="Arial"/>
                <w:b/>
                <w:sz w:val="24"/>
                <w:szCs w:val="24"/>
              </w:rPr>
              <w:t>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понедельник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Сосиски отварные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Бутерброд с повидлом джемом 40/10 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Фрукты свежие (Яблоко)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2" style="position:absolute;left:0;text-align:left;margin-left:.65pt;margin-top:4.55pt;width:259.6pt;height:95.15pt;z-index:251664384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6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2" style="position:absolute;left:0;text-align:left;margin-left:5.4pt;margin-top:3.6pt;width:208.8pt;height:70.65pt;z-index:251654144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КРАСНОСУЛИНСКИЙ РАЙОН_ЗАВТРАК_7-11 лет с 7 лет </w:t>
            </w:r>
            <w:r>
              <w:rPr>
                <w:rFonts w:ascii="Arial" w:hAnsi="Arial"/>
                <w:b/>
                <w:sz w:val="24"/>
                <w:szCs w:val="24"/>
              </w:rPr>
              <w:t>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вторник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Тефтели рыбные 100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Пюре </w:t>
            </w:r>
            <w:r>
              <w:rPr>
                <w:rFonts w:ascii="Arial" w:hAnsi="Arial"/>
                <w:sz w:val="16"/>
                <w:szCs w:val="16"/>
              </w:rPr>
              <w:t>картофельное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Свекла отварная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Какао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806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3" style="position:absolute;left:0;text-align:left;margin-left:3.45pt;margin-top:2.7pt;width:259.6pt;height:95.15pt;z-index:251665408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7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3" style="position:absolute;left:0;text-align:left;margin-left:5.4pt;margin-top:3.6pt;width:208.8pt;height:70.65pt;z-index:251655168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среда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манная молочная жидкая 220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Булочка домашняя 60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4" style="position:absolute;left:0;text-align:left;margin-left:1.6pt;margin-top:3.6pt;width:259.6pt;height:95.15pt;z-index:251666432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8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4" style="position:absolute;left:0;text-align:left;margin-left:5.4pt;margin-top:3.6pt;width:208.8pt;height:70.65pt;z-index:251656192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четверг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Биточек мясной 90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279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Макаронные изделия отварные 150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Овощи сезонные (порциями) Огурцы 60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Хлеб пшеничный 2 сорт </w:t>
            </w:r>
            <w:r>
              <w:rPr>
                <w:rFonts w:ascii="Arial" w:hAnsi="Arial"/>
                <w:sz w:val="16"/>
                <w:szCs w:val="16"/>
              </w:rPr>
              <w:t>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Кофейный напиток с молоком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Пастила 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570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869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lastRenderedPageBreak/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pict>
                <v:roundrect id="_x0000_s1045" style="position:absolute;left:0;text-align:left;margin-left:2.55pt;margin-top:4.55pt;width:259.6pt;height:95.15pt;z-index:251667456;mso-position-horizontal-relative:text;mso-position-vertical-relative:text;mso-width-relative:page;mso-height-relative:page" arcsize="10923f" strokecolor="red" strokeweight="4.5pt">
                  <v:textbox>
                    <w:txbxContent>
                      <w:tbl>
                        <w:tblPr>
                          <w:tblW w:w="5105" w:type="dxa"/>
                          <w:tblInd w:w="-34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135"/>
                          <w:gridCol w:w="3686"/>
                          <w:gridCol w:w="284"/>
                        </w:tblGrid>
                        <w:tr w:rsidR="00EB71EF">
                          <w:trPr>
                            <w:gridAfter w:val="1"/>
                            <w:wAfter w:w="284" w:type="dxa"/>
                            <w:trHeight w:val="851"/>
                          </w:trPr>
                          <w:tc>
                            <w:tcPr>
                              <w:tcW w:w="1135" w:type="dxa"/>
                            </w:tcPr>
                            <w:p w:rsidR="00EB71EF" w:rsidRDefault="008B3793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noProof/>
                                </w:rPr>
                                <w:drawing>
                                  <wp:inline distT="0" distB="0" distL="0" distR="0">
                                    <wp:extent cx="586740" cy="490855"/>
                                    <wp:effectExtent l="0" t="0" r="3810" b="4445"/>
                                    <wp:docPr id="9" name="Рисунок 1" descr="H:\ИП Недайвозова Ю. А\ГОРЯЧЕЕ ПИТАНИЕ\ЛОГОТИП_ПИТАНИЕ_2021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Рисунок 1" descr="H:\ИП Недайвозова Ю. А\ГОРЯЧЕЕ ПИТАНИЕ\ЛОГОТИП_ПИТАНИЕ_2021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89621" cy="493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3686" w:type="dxa"/>
                            </w:tcPr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ДОКУМЕНТ ПОДПИСАН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УСИЛЕННОЙ КВАЛИФИЦИРОВАННОЙ</w:t>
                              </w:r>
                            </w:p>
                            <w:p w:rsidR="00EB71EF" w:rsidRDefault="008B3793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ЭЛЕКТРОННОЙ ПОДПИСЬЮ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Сертификат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: 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50EA2269FD95B6E26750F9F99305C4D4D07CF2FD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Владелец: </w:t>
                              </w:r>
                              <w:proofErr w:type="spellStart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Недайвозова</w:t>
                              </w:r>
                              <w:proofErr w:type="spellEnd"/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Юлия Андреевна</w:t>
                              </w:r>
                            </w:p>
                          </w:tc>
                        </w:tr>
                        <w:tr w:rsidR="00EB71EF">
                          <w:tc>
                            <w:tcPr>
                              <w:tcW w:w="5105" w:type="dxa"/>
                              <w:gridSpan w:val="3"/>
                            </w:tcPr>
                            <w:p w:rsidR="00EB71EF" w:rsidRDefault="008B3793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Действителен: с 23.08.2024 по 23.11.2025</w:t>
                              </w:r>
                            </w:p>
                          </w:tc>
                        </w:tr>
                      </w:tbl>
                      <w:p w:rsidR="00EB71EF" w:rsidRDefault="00EB71EF">
                        <w:pPr>
                          <w:rPr>
                            <w:b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СОГЛАСОВАНО: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45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М.А.Рудакова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>И. О. Ф.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pict>
                <v:rect id="_x0000_s1035" style="position:absolute;left:0;text-align:left;margin-left:5.4pt;margin-top:3.6pt;width:208.8pt;height:70.65pt;z-index:251657216;mso-position-horizontal-relative:page;mso-position-vertical-relative:page;mso-width-relative:page;mso-height-relative:page" stroked="f" strokecolor="white">
                  <w10:wrap anchorx="page" anchory="page"/>
                </v:rect>
              </w:pict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 w:val="restart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31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7695" w:type="dxa"/>
            <w:gridSpan w:val="7"/>
            <w:vMerge/>
            <w:shd w:val="clear" w:color="auto" w:fill="auto"/>
            <w:vAlign w:val="bottom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22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hRule="exact" w:val="510"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Рацион питания</w:t>
            </w: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КРАСНОСУЛИНСКИЙ РАЙОН_ЗАВТРАК_7-11 лет с 7 лет до 11 лет СанПиН 2020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Неделя: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8B379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День:</w:t>
            </w:r>
          </w:p>
        </w:tc>
        <w:tc>
          <w:tcPr>
            <w:tcW w:w="2205" w:type="dxa"/>
            <w:gridSpan w:val="2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пятница</w:t>
            </w:r>
          </w:p>
        </w:tc>
      </w:tr>
      <w:tr w:rsidR="00EB71EF">
        <w:trPr>
          <w:cantSplit/>
          <w:trHeight w:val="390"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  <w:trHeight w:val="241"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Прием пищи</w:t>
            </w:r>
          </w:p>
        </w:tc>
        <w:tc>
          <w:tcPr>
            <w:tcW w:w="3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Наименование блюда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Вес блюда</w:t>
            </w: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Энергетическая ценность</w:t>
            </w: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Цена</w:t>
            </w:r>
          </w:p>
        </w:tc>
      </w:tr>
      <w:tr w:rsidR="00EB71EF">
        <w:trPr>
          <w:cantSplit/>
        </w:trPr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Каша "Дружба" молочная 230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267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Чай с сахаром 200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Хлеб пшеничный 2 сорт обогащенный 40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Масло сливочное (порциями) 10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Завтрак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Сыр сычужный твердый (порциями) 20 гр.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Завтрак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6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Итого за день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8B379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523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EF" w:rsidRDefault="00EB71EF">
            <w:pPr>
              <w:jc w:val="center"/>
              <w:rPr>
                <w:rFonts w:ascii="Arial" w:hAnsi="Arial"/>
              </w:rPr>
            </w:pPr>
          </w:p>
        </w:tc>
      </w:tr>
      <w:tr w:rsidR="00EB71EF">
        <w:trPr>
          <w:cantSplit/>
        </w:trPr>
        <w:tc>
          <w:tcPr>
            <w:tcW w:w="10455" w:type="dxa"/>
            <w:gridSpan w:val="9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Повар детского питани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</w:rPr>
              <w:t>я-</w:t>
            </w:r>
            <w:proofErr w:type="gramEnd"/>
            <w:r>
              <w:rPr>
                <w:rFonts w:ascii="Arial" w:hAnsi="Arial"/>
                <w:b/>
                <w:sz w:val="16"/>
                <w:szCs w:val="16"/>
              </w:rPr>
              <w:t xml:space="preserve"> ответственный</w:t>
            </w:r>
          </w:p>
        </w:tc>
      </w:tr>
      <w:tr w:rsidR="00EB71EF">
        <w:trPr>
          <w:cantSplit/>
        </w:trPr>
        <w:tc>
          <w:tcPr>
            <w:tcW w:w="2190" w:type="dxa"/>
            <w:shd w:val="clear" w:color="auto" w:fill="auto"/>
            <w:vAlign w:val="bottom"/>
          </w:tcPr>
          <w:p w:rsidR="00EB71EF" w:rsidRDefault="008B379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за организацию питания</w:t>
            </w:r>
          </w:p>
        </w:tc>
        <w:tc>
          <w:tcPr>
            <w:tcW w:w="23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  <w:tr w:rsidR="00EB71EF">
        <w:trPr>
          <w:cantSplit/>
          <w:trHeight w:val="1605"/>
        </w:trPr>
        <w:tc>
          <w:tcPr>
            <w:tcW w:w="219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7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5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EB71EF" w:rsidRDefault="00EB71EF">
            <w:pPr>
              <w:rPr>
                <w:rFonts w:ascii="Arial" w:hAnsi="Arial"/>
              </w:rPr>
            </w:pPr>
          </w:p>
        </w:tc>
      </w:tr>
    </w:tbl>
    <w:p w:rsidR="00EB71EF" w:rsidRDefault="00EB71EF"/>
    <w:sectPr w:rsidR="00EB71E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EB71EF"/>
    <w:rsid w:val="008B3793"/>
    <w:rsid w:val="00EB71EF"/>
    <w:rsid w:val="16842633"/>
    <w:rsid w:val="283A6ABE"/>
    <w:rsid w:val="3D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qFormat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rsid w:val="008B37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B3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6"/>
    <customShpInfo spid="_x0000_s1026"/>
    <customShpInfo spid="_x0000_s1037"/>
    <customShpInfo spid="_x0000_s1027"/>
    <customShpInfo spid="_x0000_s1038"/>
    <customShpInfo spid="_x0000_s1028"/>
    <customShpInfo spid="_x0000_s1039"/>
    <customShpInfo spid="_x0000_s1029"/>
    <customShpInfo spid="_x0000_s1040"/>
    <customShpInfo spid="_x0000_s1030"/>
    <customShpInfo spid="_x0000_s1041"/>
    <customShpInfo spid="_x0000_s1031"/>
    <customShpInfo spid="_x0000_s1042"/>
    <customShpInfo spid="_x0000_s1032"/>
    <customShpInfo spid="_x0000_s1043"/>
    <customShpInfo spid="_x0000_s1033"/>
    <customShpInfo spid="_x0000_s1044"/>
    <customShpInfo spid="_x0000_s1034"/>
    <customShpInfo spid="_x0000_s1045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2025-04-09T12:01:00Z</dcterms:created>
  <dcterms:modified xsi:type="dcterms:W3CDTF">2025-11-24T11:07:00Z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A62520CD7C4845429B65833404E386E6_12</vt:lpwstr>
  </property>
</Properties>
</file>