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085" w:rsidRPr="00133085" w:rsidRDefault="00133085" w:rsidP="001330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30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Требования к заданиям по химии ШЭ </w:t>
      </w:r>
      <w:proofErr w:type="spellStart"/>
      <w:r w:rsidRPr="001330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ВсОШ</w:t>
      </w:r>
      <w:proofErr w:type="spellEnd"/>
    </w:p>
    <w:p w:rsidR="00133085" w:rsidRPr="00133085" w:rsidRDefault="00133085" w:rsidP="001330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30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2025-2026 учебный год</w:t>
      </w:r>
    </w:p>
    <w:p w:rsidR="00133085" w:rsidRPr="00133085" w:rsidRDefault="00133085" w:rsidP="00477016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993" w:firstLine="142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33085">
        <w:rPr>
          <w:rFonts w:ascii="Times New Roman" w:eastAsia="Times New Roman" w:hAnsi="Times New Roman" w:cs="Times New Roman"/>
          <w:sz w:val="28"/>
          <w:szCs w:val="28"/>
        </w:rPr>
        <w:t>Оператором технологической платформы «</w:t>
      </w:r>
      <w:proofErr w:type="spellStart"/>
      <w:r w:rsidRPr="00133085">
        <w:rPr>
          <w:rFonts w:ascii="Times New Roman" w:eastAsia="Times New Roman" w:hAnsi="Times New Roman" w:cs="Times New Roman"/>
          <w:sz w:val="28"/>
          <w:szCs w:val="28"/>
        </w:rPr>
        <w:t>Сириус</w:t>
      </w:r>
      <w:proofErr w:type="gramStart"/>
      <w:r w:rsidRPr="00133085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133085">
        <w:rPr>
          <w:rFonts w:ascii="Times New Roman" w:eastAsia="Times New Roman" w:hAnsi="Times New Roman" w:cs="Times New Roman"/>
          <w:sz w:val="28"/>
          <w:szCs w:val="28"/>
        </w:rPr>
        <w:t>урсы</w:t>
      </w:r>
      <w:proofErr w:type="spellEnd"/>
      <w:r w:rsidRPr="00133085">
        <w:rPr>
          <w:rFonts w:ascii="Times New Roman" w:eastAsia="Times New Roman" w:hAnsi="Times New Roman" w:cs="Times New Roman"/>
          <w:sz w:val="28"/>
          <w:szCs w:val="28"/>
        </w:rPr>
        <w:t>» является Образовательный Фонд «Талант и успех».</w:t>
      </w:r>
    </w:p>
    <w:p w:rsidR="00133085" w:rsidRPr="00133085" w:rsidRDefault="00133085" w:rsidP="00477016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993" w:firstLine="142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33085">
        <w:rPr>
          <w:rFonts w:ascii="Times New Roman" w:eastAsia="Times New Roman" w:hAnsi="Times New Roman" w:cs="Times New Roman"/>
          <w:sz w:val="28"/>
          <w:szCs w:val="28"/>
        </w:rPr>
        <w:t>Олимпиада в онлайн-формате проводится на технологической платформе «</w:t>
      </w:r>
      <w:proofErr w:type="spellStart"/>
      <w:r w:rsidRPr="00133085">
        <w:rPr>
          <w:rFonts w:ascii="Times New Roman" w:eastAsia="Times New Roman" w:hAnsi="Times New Roman" w:cs="Times New Roman"/>
          <w:sz w:val="28"/>
          <w:szCs w:val="28"/>
        </w:rPr>
        <w:t>Сириус</w:t>
      </w:r>
      <w:proofErr w:type="gramStart"/>
      <w:r w:rsidRPr="00133085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133085">
        <w:rPr>
          <w:rFonts w:ascii="Times New Roman" w:eastAsia="Times New Roman" w:hAnsi="Times New Roman" w:cs="Times New Roman"/>
          <w:sz w:val="28"/>
          <w:szCs w:val="28"/>
        </w:rPr>
        <w:t>урсы</w:t>
      </w:r>
      <w:proofErr w:type="spellEnd"/>
      <w:r w:rsidRPr="00133085">
        <w:rPr>
          <w:rFonts w:ascii="Times New Roman" w:eastAsia="Times New Roman" w:hAnsi="Times New Roman" w:cs="Times New Roman"/>
          <w:sz w:val="28"/>
          <w:szCs w:val="28"/>
        </w:rPr>
        <w:t>» по химии с использованием информационно-коммуникационных технологий в части организации выполнения олимпиадных заданий, организации проверки и оценивания выполненных олимпиадных работ, анализа олимпиадных заданий и их решений,  при подаче апелляций.</w:t>
      </w:r>
    </w:p>
    <w:p w:rsidR="00133085" w:rsidRPr="00133085" w:rsidRDefault="00133085" w:rsidP="00477016">
      <w:pPr>
        <w:numPr>
          <w:ilvl w:val="0"/>
          <w:numId w:val="1"/>
        </w:numPr>
        <w:ind w:left="993" w:firstLine="14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0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5 календарных дней до начала олимпиады необходимо зайти на страницу ФИСОКО под логином своей школы.</w:t>
      </w:r>
    </w:p>
    <w:p w:rsidR="00133085" w:rsidRPr="00133085" w:rsidRDefault="00133085" w:rsidP="00477016">
      <w:pPr>
        <w:numPr>
          <w:ilvl w:val="0"/>
          <w:numId w:val="1"/>
        </w:numPr>
        <w:ind w:left="993" w:firstLine="14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Скачать </w:t>
      </w:r>
      <w:r w:rsidRPr="001330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Zip</w:t>
      </w:r>
      <w:r w:rsidRPr="00133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архив с кодами участников </w:t>
      </w:r>
      <w:proofErr w:type="gramStart"/>
      <w:r w:rsidRPr="00133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133085">
        <w:rPr>
          <w:rFonts w:ascii="Times New Roman" w:eastAsia="Times New Roman" w:hAnsi="Times New Roman" w:cs="Times New Roman"/>
          <w:sz w:val="28"/>
          <w:szCs w:val="28"/>
          <w:lang w:eastAsia="ru-RU"/>
        </w:rPr>
        <w:t>в архиве файлы для каждого класса отдельно)</w:t>
      </w:r>
    </w:p>
    <w:p w:rsidR="00133085" w:rsidRPr="00133085" w:rsidRDefault="00133085" w:rsidP="00477016">
      <w:pPr>
        <w:numPr>
          <w:ilvl w:val="0"/>
          <w:numId w:val="1"/>
        </w:numPr>
        <w:ind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 таблицу кодов Ф.И. О. участников. </w:t>
      </w:r>
    </w:p>
    <w:p w:rsidR="00133085" w:rsidRPr="00133085" w:rsidRDefault="00133085" w:rsidP="00477016">
      <w:pPr>
        <w:numPr>
          <w:ilvl w:val="0"/>
          <w:numId w:val="1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30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Раздать коды ученикам, на основании заявления от родителей (законных представителей) об участии их ребенка в Олимпиаде.</w:t>
      </w:r>
    </w:p>
    <w:p w:rsidR="00133085" w:rsidRDefault="00133085" w:rsidP="00477016">
      <w:pPr>
        <w:pStyle w:val="a4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0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можно активировать не ранее, чем за 1 час до начала олимпиады.</w:t>
      </w:r>
    </w:p>
    <w:p w:rsidR="00477016" w:rsidRDefault="00133085" w:rsidP="00477016">
      <w:pPr>
        <w:pStyle w:val="a4"/>
        <w:numPr>
          <w:ilvl w:val="0"/>
          <w:numId w:val="1"/>
        </w:num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Ученик заходит в систему  </w:t>
      </w:r>
      <w:proofErr w:type="spellStart"/>
      <w:r w:rsidRPr="00477016">
        <w:rPr>
          <w:rFonts w:ascii="Times New Roman" w:eastAsia="Times New Roman" w:hAnsi="Times New Roman" w:cs="Times New Roman"/>
          <w:sz w:val="28"/>
          <w:szCs w:val="28"/>
          <w:lang w:eastAsia="ru-RU"/>
        </w:rPr>
        <w:t>uts.sirius.online</w:t>
      </w:r>
      <w:proofErr w:type="spellEnd"/>
      <w:r w:rsidR="00477016" w:rsidRPr="004770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3085" w:rsidRPr="00133085" w:rsidRDefault="00133085" w:rsidP="00477016">
      <w:pPr>
        <w:pStyle w:val="a4"/>
        <w:numPr>
          <w:ilvl w:val="0"/>
          <w:numId w:val="1"/>
        </w:numPr>
        <w:spacing w:after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33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Ученик вводит код предмета </w:t>
      </w:r>
      <w:proofErr w:type="spellStart"/>
      <w:r w:rsidRPr="001330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sch</w:t>
      </w:r>
      <w:proofErr w:type="spellEnd"/>
      <w:r w:rsidRPr="00133085">
        <w:rPr>
          <w:rFonts w:ascii="Times New Roman" w:eastAsia="Times New Roman" w:hAnsi="Times New Roman" w:cs="Times New Roman"/>
          <w:sz w:val="28"/>
          <w:szCs w:val="28"/>
          <w:lang w:eastAsia="ru-RU"/>
        </w:rPr>
        <w:t>21,</w:t>
      </w:r>
      <w:r w:rsidRPr="0013308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r w:rsidRPr="00133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(После того как вы введете свой код участника, прочитаете вводный текст и нажмете кнопку «Начать», стартует отсчет времени.</w:t>
      </w:r>
      <w:proofErr w:type="gramEnd"/>
      <w:r w:rsidRPr="00133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Остановить время нельзя, отсчёт продолжится, даже если вы выйдете из системы, выключите компьютер или у вас пропадет интернет. Перед началом выполнения работы необходимо представиться -  ввести корректно свои Ф.И.О.).</w:t>
      </w:r>
    </w:p>
    <w:p w:rsidR="00133085" w:rsidRDefault="00133085" w:rsidP="00477016">
      <w:pPr>
        <w:numPr>
          <w:ilvl w:val="0"/>
          <w:numId w:val="1"/>
        </w:numPr>
        <w:spacing w:after="0"/>
        <w:ind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08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 приступает к выполнению задания.</w:t>
      </w:r>
    </w:p>
    <w:p w:rsidR="00133085" w:rsidRPr="00133085" w:rsidRDefault="00133085" w:rsidP="00477016">
      <w:pPr>
        <w:numPr>
          <w:ilvl w:val="0"/>
          <w:numId w:val="1"/>
        </w:numPr>
        <w:ind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внесения правильного ответа нажать «сохранить ответ» </w:t>
      </w:r>
    </w:p>
    <w:p w:rsidR="00133085" w:rsidRDefault="00133085" w:rsidP="00477016">
      <w:pPr>
        <w:numPr>
          <w:ilvl w:val="0"/>
          <w:numId w:val="1"/>
        </w:numPr>
        <w:ind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08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ответ неправильный, то можно исправить и еще раз нажать «Сохранить ответ». Будет учтен последний сохраненный ответ</w:t>
      </w:r>
      <w:r w:rsidRPr="001330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33085" w:rsidRDefault="00133085" w:rsidP="00477016">
      <w:pPr>
        <w:numPr>
          <w:ilvl w:val="0"/>
          <w:numId w:val="1"/>
        </w:numPr>
        <w:spacing w:after="0"/>
        <w:ind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085">
        <w:rPr>
          <w:rFonts w:ascii="Times New Roman" w:eastAsia="Times New Roman" w:hAnsi="Times New Roman" w:cs="Times New Roman"/>
          <w:sz w:val="28"/>
          <w:szCs w:val="28"/>
        </w:rPr>
        <w:t>Доступ к заданиям по каждому предмету предоставляется участникам в течение одного дня, указанного в графике Олимпиады, в период с 8:00 до 22:00 по московскому времени. Выполненная работа должна быть сохранена участником в системе до окончания отведенного времени на выполнение, но не позже 22:00. В случае</w:t>
      </w:r>
      <w:proofErr w:type="gramStart"/>
      <w:r w:rsidRPr="00133085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133085">
        <w:rPr>
          <w:rFonts w:ascii="Times New Roman" w:eastAsia="Times New Roman" w:hAnsi="Times New Roman" w:cs="Times New Roman"/>
          <w:sz w:val="28"/>
          <w:szCs w:val="28"/>
        </w:rPr>
        <w:t xml:space="preserve"> если работа не была сохранена участником до окончания отведенного времени на выполнение, несохраненная работа будет автоматически принята в систему и направлена на проверку.</w:t>
      </w:r>
    </w:p>
    <w:p w:rsidR="00133085" w:rsidRDefault="00133085" w:rsidP="00477016">
      <w:pPr>
        <w:pStyle w:val="a4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085">
        <w:rPr>
          <w:rFonts w:ascii="Times New Roman" w:eastAsia="Times New Roman" w:hAnsi="Times New Roman" w:cs="Times New Roman"/>
          <w:sz w:val="28"/>
          <w:szCs w:val="28"/>
        </w:rPr>
        <w:t xml:space="preserve">Участники выполняют олимпиадные задания, находясь дома или на территории Площадки проведения Олимпиады, в зависимости от технических возможностей и решения оргкомитета. Вне зависимости от места участия в Олимпиаде, задания выполняются индивидуально и самостоятельно. Запрещается коллективное выполнение </w:t>
      </w:r>
      <w:r w:rsidRPr="00133085">
        <w:rPr>
          <w:rFonts w:ascii="Times New Roman" w:eastAsia="Times New Roman" w:hAnsi="Times New Roman" w:cs="Times New Roman"/>
          <w:sz w:val="28"/>
          <w:szCs w:val="28"/>
        </w:rPr>
        <w:lastRenderedPageBreak/>
        <w:t>олимпиадных заданий, использование посторонней помощи.</w:t>
      </w:r>
    </w:p>
    <w:p w:rsidR="00133085" w:rsidRPr="00133085" w:rsidRDefault="00133085" w:rsidP="00477016">
      <w:pPr>
        <w:pStyle w:val="a4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085">
        <w:rPr>
          <w:rFonts w:ascii="Times New Roman" w:eastAsia="Times New Roman" w:hAnsi="Times New Roman" w:cs="Times New Roman"/>
          <w:sz w:val="28"/>
          <w:szCs w:val="28"/>
        </w:rPr>
        <w:t>Задания Олимпиады проверяются автоматически посредством тестирующей системы. Оценивание происходит в соответствии с критериями оценивания, разработанными составителями заданий.</w:t>
      </w:r>
    </w:p>
    <w:p w:rsidR="00133085" w:rsidRPr="00133085" w:rsidRDefault="00133085" w:rsidP="00477016">
      <w:pPr>
        <w:pStyle w:val="a4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085">
        <w:rPr>
          <w:rFonts w:ascii="Times New Roman" w:eastAsia="Times New Roman" w:hAnsi="Times New Roman" w:cs="Times New Roman"/>
          <w:sz w:val="28"/>
          <w:szCs w:val="28"/>
        </w:rPr>
        <w:t xml:space="preserve">В течение 2 календарных дней после завершения Олимпиады на сайте олимпиады siriusolymp.ru публикуются текстовые разборы, а также </w:t>
      </w:r>
      <w:proofErr w:type="spellStart"/>
      <w:r w:rsidRPr="00133085">
        <w:rPr>
          <w:rFonts w:ascii="Times New Roman" w:eastAsia="Times New Roman" w:hAnsi="Times New Roman" w:cs="Times New Roman"/>
          <w:sz w:val="28"/>
          <w:szCs w:val="28"/>
        </w:rPr>
        <w:t>видеоразборы</w:t>
      </w:r>
      <w:proofErr w:type="spellEnd"/>
      <w:r w:rsidRPr="00133085">
        <w:rPr>
          <w:rFonts w:ascii="Times New Roman" w:eastAsia="Times New Roman" w:hAnsi="Times New Roman" w:cs="Times New Roman"/>
          <w:sz w:val="28"/>
          <w:szCs w:val="28"/>
        </w:rPr>
        <w:t xml:space="preserve"> или проводятся онлайн-трансляции разборов заданий.</w:t>
      </w:r>
    </w:p>
    <w:p w:rsidR="00133085" w:rsidRDefault="00133085" w:rsidP="00477016">
      <w:pPr>
        <w:pStyle w:val="a4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085">
        <w:rPr>
          <w:rFonts w:ascii="Times New Roman" w:eastAsia="Times New Roman" w:hAnsi="Times New Roman" w:cs="Times New Roman"/>
          <w:sz w:val="28"/>
          <w:szCs w:val="28"/>
        </w:rPr>
        <w:t xml:space="preserve">Участники Олимпиады получают доступ к предварительным результатам по коду участника через 7 календарных дней </w:t>
      </w:r>
      <w:proofErr w:type="gramStart"/>
      <w:r w:rsidRPr="00133085">
        <w:rPr>
          <w:rFonts w:ascii="Times New Roman" w:eastAsia="Times New Roman" w:hAnsi="Times New Roman" w:cs="Times New Roman"/>
          <w:sz w:val="28"/>
          <w:szCs w:val="28"/>
        </w:rPr>
        <w:t>с даты проведения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3085">
        <w:rPr>
          <w:rFonts w:ascii="Times New Roman" w:eastAsia="Times New Roman" w:hAnsi="Times New Roman" w:cs="Times New Roman"/>
          <w:sz w:val="28"/>
          <w:szCs w:val="28"/>
        </w:rPr>
        <w:t>Олимпиады в соответствии с инструкцией на официальном сайте Образовательного центра «Сириус».</w:t>
      </w:r>
    </w:p>
    <w:p w:rsidR="00477016" w:rsidRPr="00477016" w:rsidRDefault="00133085" w:rsidP="00477016">
      <w:pPr>
        <w:pStyle w:val="a4"/>
        <w:numPr>
          <w:ilvl w:val="0"/>
          <w:numId w:val="1"/>
        </w:numPr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016">
        <w:rPr>
          <w:rFonts w:ascii="Times New Roman" w:eastAsia="Times New Roman" w:hAnsi="Times New Roman" w:cs="Times New Roman"/>
          <w:sz w:val="28"/>
          <w:szCs w:val="28"/>
        </w:rPr>
        <w:t>Участник Олимпиады, несогласный с выставленными баллами, в течение 3 календарных дней со дня публикации предварительных результатов Олимпиады может письменно обратиться к организаторам Олимпиады на Площадке с вопросом по оценки его работы.</w:t>
      </w:r>
      <w:r w:rsidR="00477016" w:rsidRPr="00477016">
        <w:rPr>
          <w:rFonts w:ascii="Times New Roman" w:eastAsia="Times New Roman" w:hAnsi="Times New Roman" w:cs="Times New Roman"/>
          <w:sz w:val="28"/>
          <w:szCs w:val="28"/>
        </w:rPr>
        <w:t xml:space="preserve"> Региональный координатор передает вопрос в региональную предметно-методическую комиссию. В течение 2 календарных дней региональная предметно-методическая комиссия рассматривает вопрос и дает на него ответ.</w:t>
      </w:r>
    </w:p>
    <w:p w:rsidR="00477016" w:rsidRPr="00477016" w:rsidRDefault="00133085" w:rsidP="00477016">
      <w:pPr>
        <w:pStyle w:val="a4"/>
        <w:numPr>
          <w:ilvl w:val="0"/>
          <w:numId w:val="1"/>
        </w:numPr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01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Окончательные результаты будут доступны </w:t>
      </w:r>
      <w:r w:rsidR="00477016" w:rsidRPr="00477016">
        <w:rPr>
          <w:rFonts w:ascii="Times New Roman" w:eastAsia="Times New Roman" w:hAnsi="Times New Roman" w:cs="Times New Roman"/>
          <w:sz w:val="28"/>
          <w:szCs w:val="28"/>
        </w:rPr>
        <w:t>будут доступны в системе «</w:t>
      </w:r>
      <w:proofErr w:type="spellStart"/>
      <w:r w:rsidR="00477016" w:rsidRPr="00477016">
        <w:rPr>
          <w:rFonts w:ascii="Times New Roman" w:eastAsia="Times New Roman" w:hAnsi="Times New Roman" w:cs="Times New Roman"/>
          <w:sz w:val="28"/>
          <w:szCs w:val="28"/>
        </w:rPr>
        <w:t>Сириус</w:t>
      </w:r>
      <w:proofErr w:type="gramStart"/>
      <w:r w:rsidR="00477016" w:rsidRPr="00477016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="00477016" w:rsidRPr="00477016">
        <w:rPr>
          <w:rFonts w:ascii="Times New Roman" w:eastAsia="Times New Roman" w:hAnsi="Times New Roman" w:cs="Times New Roman"/>
          <w:sz w:val="28"/>
          <w:szCs w:val="28"/>
        </w:rPr>
        <w:t>урсы</w:t>
      </w:r>
      <w:proofErr w:type="spellEnd"/>
      <w:r w:rsidR="00477016" w:rsidRPr="00477016">
        <w:rPr>
          <w:rFonts w:ascii="Times New Roman" w:eastAsia="Times New Roman" w:hAnsi="Times New Roman" w:cs="Times New Roman"/>
          <w:sz w:val="28"/>
          <w:szCs w:val="28"/>
        </w:rPr>
        <w:t>» по коду участника, а также направлены в систему ФИС ОКО по истечении 14 календарных дней со дня проведения Олимпиады.</w:t>
      </w:r>
    </w:p>
    <w:tbl>
      <w:tblPr>
        <w:tblStyle w:val="1"/>
        <w:tblpPr w:leftFromText="180" w:rightFromText="180" w:vertAnchor="text" w:horzAnchor="margin" w:tblpY="482"/>
        <w:tblW w:w="15945" w:type="dxa"/>
        <w:tblLayout w:type="fixed"/>
        <w:tblLook w:val="04A0" w:firstRow="1" w:lastRow="0" w:firstColumn="1" w:lastColumn="0" w:noHBand="0" w:noVBand="1"/>
      </w:tblPr>
      <w:tblGrid>
        <w:gridCol w:w="675"/>
        <w:gridCol w:w="1922"/>
        <w:gridCol w:w="1757"/>
        <w:gridCol w:w="1634"/>
        <w:gridCol w:w="2025"/>
        <w:gridCol w:w="2268"/>
        <w:gridCol w:w="1559"/>
        <w:gridCol w:w="1911"/>
        <w:gridCol w:w="2194"/>
      </w:tblGrid>
      <w:tr w:rsidR="00477016" w:rsidRPr="00133085" w:rsidTr="00477016">
        <w:trPr>
          <w:trHeight w:val="1294"/>
        </w:trPr>
        <w:tc>
          <w:tcPr>
            <w:tcW w:w="675" w:type="dxa"/>
          </w:tcPr>
          <w:p w:rsidR="00477016" w:rsidRPr="00133085" w:rsidRDefault="00477016" w:rsidP="00477016">
            <w:pPr>
              <w:rPr>
                <w:rFonts w:ascii="Times New Roman" w:hAnsi="Times New Roman" w:cs="Times New Roman"/>
                <w:b/>
              </w:rPr>
            </w:pPr>
            <w:r w:rsidRPr="00133085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133085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133085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922" w:type="dxa"/>
            <w:hideMark/>
          </w:tcPr>
          <w:p w:rsidR="00477016" w:rsidRPr="00133085" w:rsidRDefault="00477016" w:rsidP="00477016">
            <w:pPr>
              <w:rPr>
                <w:rFonts w:ascii="Times New Roman" w:hAnsi="Times New Roman" w:cs="Times New Roman"/>
                <w:b/>
              </w:rPr>
            </w:pPr>
            <w:r w:rsidRPr="00133085">
              <w:rPr>
                <w:rFonts w:ascii="Times New Roman" w:hAnsi="Times New Roman" w:cs="Times New Roman"/>
                <w:b/>
              </w:rPr>
              <w:t>Предмет и дата проведения олимпиады</w:t>
            </w:r>
          </w:p>
        </w:tc>
        <w:tc>
          <w:tcPr>
            <w:tcW w:w="1757" w:type="dxa"/>
            <w:hideMark/>
          </w:tcPr>
          <w:p w:rsidR="00477016" w:rsidRPr="00133085" w:rsidRDefault="00477016" w:rsidP="00477016">
            <w:pPr>
              <w:rPr>
                <w:rFonts w:ascii="Times New Roman" w:hAnsi="Times New Roman" w:cs="Times New Roman"/>
                <w:b/>
              </w:rPr>
            </w:pPr>
            <w:r w:rsidRPr="00133085">
              <w:rPr>
                <w:rFonts w:ascii="Times New Roman" w:hAnsi="Times New Roman" w:cs="Times New Roman"/>
                <w:b/>
              </w:rPr>
              <w:t>Комплекты заданий по классам (примерное количество страниц)</w:t>
            </w:r>
          </w:p>
        </w:tc>
        <w:tc>
          <w:tcPr>
            <w:tcW w:w="1634" w:type="dxa"/>
            <w:hideMark/>
          </w:tcPr>
          <w:p w:rsidR="00477016" w:rsidRPr="00133085" w:rsidRDefault="00477016" w:rsidP="00477016">
            <w:pPr>
              <w:rPr>
                <w:rFonts w:ascii="Times New Roman" w:hAnsi="Times New Roman" w:cs="Times New Roman"/>
                <w:b/>
              </w:rPr>
            </w:pPr>
            <w:r w:rsidRPr="00133085">
              <w:rPr>
                <w:rFonts w:ascii="Times New Roman" w:hAnsi="Times New Roman" w:cs="Times New Roman"/>
                <w:b/>
              </w:rPr>
              <w:t>Подведение итогов по классам</w:t>
            </w:r>
          </w:p>
        </w:tc>
        <w:tc>
          <w:tcPr>
            <w:tcW w:w="2025" w:type="dxa"/>
            <w:hideMark/>
          </w:tcPr>
          <w:p w:rsidR="00477016" w:rsidRPr="00133085" w:rsidRDefault="00477016" w:rsidP="00477016">
            <w:pPr>
              <w:rPr>
                <w:rFonts w:ascii="Times New Roman" w:hAnsi="Times New Roman" w:cs="Times New Roman"/>
                <w:b/>
              </w:rPr>
            </w:pPr>
            <w:r w:rsidRPr="00133085">
              <w:rPr>
                <w:rFonts w:ascii="Times New Roman" w:hAnsi="Times New Roman" w:cs="Times New Roman"/>
                <w:b/>
              </w:rPr>
              <w:t>Количество туров  – форма проведения</w:t>
            </w:r>
          </w:p>
        </w:tc>
        <w:tc>
          <w:tcPr>
            <w:tcW w:w="2268" w:type="dxa"/>
            <w:hideMark/>
          </w:tcPr>
          <w:p w:rsidR="00477016" w:rsidRPr="00133085" w:rsidRDefault="00477016" w:rsidP="00477016">
            <w:pPr>
              <w:rPr>
                <w:rFonts w:ascii="Times New Roman" w:hAnsi="Times New Roman" w:cs="Times New Roman"/>
                <w:b/>
              </w:rPr>
            </w:pPr>
            <w:r w:rsidRPr="00133085">
              <w:rPr>
                <w:rFonts w:ascii="Times New Roman" w:hAnsi="Times New Roman" w:cs="Times New Roman"/>
                <w:b/>
              </w:rPr>
              <w:t>Продолжительность туров по классам</w:t>
            </w:r>
          </w:p>
        </w:tc>
        <w:tc>
          <w:tcPr>
            <w:tcW w:w="1559" w:type="dxa"/>
          </w:tcPr>
          <w:p w:rsidR="00477016" w:rsidRPr="00133085" w:rsidRDefault="00477016" w:rsidP="00477016">
            <w:pPr>
              <w:rPr>
                <w:rFonts w:ascii="Times New Roman" w:hAnsi="Times New Roman" w:cs="Times New Roman"/>
                <w:b/>
              </w:rPr>
            </w:pPr>
            <w:r w:rsidRPr="00133085">
              <w:rPr>
                <w:rFonts w:ascii="Times New Roman" w:hAnsi="Times New Roman" w:cs="Times New Roman"/>
                <w:b/>
              </w:rPr>
              <w:t>Написание ответов</w:t>
            </w:r>
          </w:p>
        </w:tc>
        <w:tc>
          <w:tcPr>
            <w:tcW w:w="1911" w:type="dxa"/>
            <w:hideMark/>
          </w:tcPr>
          <w:p w:rsidR="00477016" w:rsidRPr="00133085" w:rsidRDefault="00477016" w:rsidP="00477016">
            <w:pPr>
              <w:rPr>
                <w:rFonts w:ascii="Times New Roman" w:hAnsi="Times New Roman" w:cs="Times New Roman"/>
                <w:b/>
              </w:rPr>
            </w:pPr>
            <w:r w:rsidRPr="00133085">
              <w:rPr>
                <w:rFonts w:ascii="Times New Roman" w:hAnsi="Times New Roman" w:cs="Times New Roman"/>
                <w:b/>
              </w:rPr>
              <w:t>Специальное оборудование</w:t>
            </w:r>
          </w:p>
        </w:tc>
        <w:tc>
          <w:tcPr>
            <w:tcW w:w="2194" w:type="dxa"/>
            <w:hideMark/>
          </w:tcPr>
          <w:p w:rsidR="00477016" w:rsidRPr="00133085" w:rsidRDefault="00477016" w:rsidP="00477016">
            <w:pPr>
              <w:ind w:right="-108"/>
              <w:rPr>
                <w:rFonts w:ascii="Times New Roman" w:hAnsi="Times New Roman" w:cs="Times New Roman"/>
                <w:b/>
              </w:rPr>
            </w:pPr>
            <w:r w:rsidRPr="00133085">
              <w:rPr>
                <w:rFonts w:ascii="Times New Roman" w:hAnsi="Times New Roman" w:cs="Times New Roman"/>
                <w:b/>
              </w:rPr>
              <w:t>Справочные материалы, средства связи и вычислительная техника</w:t>
            </w:r>
          </w:p>
        </w:tc>
      </w:tr>
      <w:tr w:rsidR="00477016" w:rsidRPr="00133085" w:rsidTr="00477016">
        <w:trPr>
          <w:trHeight w:val="718"/>
        </w:trPr>
        <w:tc>
          <w:tcPr>
            <w:tcW w:w="675" w:type="dxa"/>
          </w:tcPr>
          <w:p w:rsidR="00477016" w:rsidRPr="00133085" w:rsidRDefault="00477016" w:rsidP="00477016">
            <w:pPr>
              <w:rPr>
                <w:rFonts w:ascii="Times New Roman" w:hAnsi="Times New Roman" w:cs="Times New Roman"/>
              </w:rPr>
            </w:pPr>
            <w:r w:rsidRPr="001330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2" w:type="dxa"/>
            <w:hideMark/>
          </w:tcPr>
          <w:p w:rsidR="00561378" w:rsidRDefault="00477016" w:rsidP="00477016">
            <w:pPr>
              <w:rPr>
                <w:rFonts w:ascii="Times New Roman" w:hAnsi="Times New Roman" w:cs="Times New Roman"/>
              </w:rPr>
            </w:pPr>
            <w:r w:rsidRPr="00133085">
              <w:rPr>
                <w:rFonts w:ascii="Times New Roman" w:hAnsi="Times New Roman" w:cs="Times New Roman"/>
              </w:rPr>
              <w:t>Химия</w:t>
            </w:r>
          </w:p>
          <w:p w:rsidR="00477016" w:rsidRPr="00133085" w:rsidRDefault="00561378" w:rsidP="00477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16.10.2025</w:t>
            </w:r>
            <w:r w:rsidR="00477016" w:rsidRPr="00133085">
              <w:rPr>
                <w:rFonts w:ascii="Times New Roman" w:hAnsi="Times New Roman" w:cs="Times New Roman"/>
              </w:rPr>
              <w:t xml:space="preserve"> </w:t>
            </w:r>
          </w:p>
          <w:p w:rsidR="00477016" w:rsidRPr="00133085" w:rsidRDefault="00477016" w:rsidP="00477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hideMark/>
          </w:tcPr>
          <w:p w:rsidR="00477016" w:rsidRPr="00133085" w:rsidRDefault="00477016" w:rsidP="00477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hideMark/>
          </w:tcPr>
          <w:p w:rsidR="001E47C2" w:rsidRDefault="001E47C2" w:rsidP="00477016">
            <w:pPr>
              <w:rPr>
                <w:rFonts w:ascii="Times New Roman" w:hAnsi="Times New Roman" w:cs="Times New Roman"/>
                <w:bCs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</w:rPr>
              <w:t>7 классы</w:t>
            </w:r>
          </w:p>
          <w:p w:rsidR="00477016" w:rsidRPr="00133085" w:rsidRDefault="00477016" w:rsidP="00477016">
            <w:pPr>
              <w:rPr>
                <w:rFonts w:ascii="Times New Roman" w:hAnsi="Times New Roman" w:cs="Times New Roman"/>
                <w:bCs/>
              </w:rPr>
            </w:pPr>
            <w:r w:rsidRPr="00133085">
              <w:rPr>
                <w:rFonts w:ascii="Times New Roman" w:hAnsi="Times New Roman" w:cs="Times New Roman"/>
                <w:bCs/>
              </w:rPr>
              <w:t>8 классы</w:t>
            </w:r>
          </w:p>
          <w:p w:rsidR="00477016" w:rsidRPr="00133085" w:rsidRDefault="00477016" w:rsidP="00477016">
            <w:pPr>
              <w:rPr>
                <w:rFonts w:ascii="Times New Roman" w:hAnsi="Times New Roman" w:cs="Times New Roman"/>
                <w:bCs/>
              </w:rPr>
            </w:pPr>
            <w:r w:rsidRPr="00133085">
              <w:rPr>
                <w:rFonts w:ascii="Times New Roman" w:hAnsi="Times New Roman" w:cs="Times New Roman"/>
                <w:bCs/>
              </w:rPr>
              <w:t>9 классы</w:t>
            </w:r>
          </w:p>
          <w:p w:rsidR="00477016" w:rsidRPr="00133085" w:rsidRDefault="00477016" w:rsidP="00477016">
            <w:pPr>
              <w:rPr>
                <w:rFonts w:ascii="Times New Roman" w:hAnsi="Times New Roman" w:cs="Times New Roman"/>
                <w:bCs/>
              </w:rPr>
            </w:pPr>
            <w:r w:rsidRPr="00133085">
              <w:rPr>
                <w:rFonts w:ascii="Times New Roman" w:hAnsi="Times New Roman" w:cs="Times New Roman"/>
                <w:bCs/>
              </w:rPr>
              <w:t>10 классы</w:t>
            </w:r>
          </w:p>
          <w:p w:rsidR="00477016" w:rsidRPr="00133085" w:rsidRDefault="00477016" w:rsidP="00477016">
            <w:pPr>
              <w:rPr>
                <w:rFonts w:ascii="Times New Roman" w:hAnsi="Times New Roman" w:cs="Times New Roman"/>
                <w:bCs/>
              </w:rPr>
            </w:pPr>
            <w:r w:rsidRPr="00133085">
              <w:rPr>
                <w:rFonts w:ascii="Times New Roman" w:hAnsi="Times New Roman" w:cs="Times New Roman"/>
                <w:bCs/>
              </w:rPr>
              <w:t>11 классы</w:t>
            </w:r>
          </w:p>
        </w:tc>
        <w:tc>
          <w:tcPr>
            <w:tcW w:w="2025" w:type="dxa"/>
            <w:hideMark/>
          </w:tcPr>
          <w:p w:rsidR="00477016" w:rsidRPr="00133085" w:rsidRDefault="00477016" w:rsidP="00477016">
            <w:pPr>
              <w:rPr>
                <w:rFonts w:ascii="Times New Roman" w:hAnsi="Times New Roman" w:cs="Times New Roman"/>
              </w:rPr>
            </w:pPr>
            <w:r w:rsidRPr="00133085">
              <w:rPr>
                <w:rFonts w:ascii="Times New Roman" w:hAnsi="Times New Roman" w:cs="Times New Roman"/>
              </w:rPr>
              <w:t>один</w:t>
            </w:r>
          </w:p>
        </w:tc>
        <w:tc>
          <w:tcPr>
            <w:tcW w:w="2268" w:type="dxa"/>
          </w:tcPr>
          <w:p w:rsidR="00477016" w:rsidRPr="00133085" w:rsidRDefault="00477016" w:rsidP="00477016">
            <w:pPr>
              <w:rPr>
                <w:rFonts w:ascii="Times New Roman" w:hAnsi="Times New Roman" w:cs="Times New Roman"/>
                <w:bCs/>
              </w:rPr>
            </w:pPr>
            <w:r w:rsidRPr="00133085">
              <w:rPr>
                <w:rFonts w:ascii="Times New Roman" w:hAnsi="Times New Roman" w:cs="Times New Roman"/>
                <w:bCs/>
              </w:rPr>
              <w:t>120 минут</w:t>
            </w:r>
          </w:p>
          <w:p w:rsidR="00477016" w:rsidRPr="00133085" w:rsidRDefault="00477016" w:rsidP="00477016">
            <w:pPr>
              <w:rPr>
                <w:rFonts w:ascii="Times New Roman" w:hAnsi="Times New Roman" w:cs="Times New Roman"/>
                <w:bCs/>
              </w:rPr>
            </w:pPr>
            <w:r w:rsidRPr="00133085">
              <w:rPr>
                <w:rFonts w:ascii="Times New Roman" w:hAnsi="Times New Roman" w:cs="Times New Roman"/>
                <w:bCs/>
              </w:rPr>
              <w:t>120</w:t>
            </w:r>
          </w:p>
          <w:p w:rsidR="00477016" w:rsidRPr="00133085" w:rsidRDefault="00477016" w:rsidP="00477016">
            <w:pPr>
              <w:rPr>
                <w:rFonts w:ascii="Times New Roman" w:hAnsi="Times New Roman" w:cs="Times New Roman"/>
                <w:bCs/>
              </w:rPr>
            </w:pPr>
            <w:r w:rsidRPr="00133085">
              <w:rPr>
                <w:rFonts w:ascii="Times New Roman" w:hAnsi="Times New Roman" w:cs="Times New Roman"/>
                <w:bCs/>
              </w:rPr>
              <w:t>120</w:t>
            </w:r>
          </w:p>
          <w:p w:rsidR="00477016" w:rsidRPr="00133085" w:rsidRDefault="00477016" w:rsidP="00477016">
            <w:pPr>
              <w:rPr>
                <w:rFonts w:ascii="Times New Roman" w:hAnsi="Times New Roman" w:cs="Times New Roman"/>
                <w:bCs/>
              </w:rPr>
            </w:pPr>
            <w:r w:rsidRPr="00133085">
              <w:rPr>
                <w:rFonts w:ascii="Times New Roman" w:hAnsi="Times New Roman" w:cs="Times New Roman"/>
                <w:bCs/>
              </w:rPr>
              <w:t>120</w:t>
            </w:r>
          </w:p>
        </w:tc>
        <w:tc>
          <w:tcPr>
            <w:tcW w:w="1559" w:type="dxa"/>
          </w:tcPr>
          <w:p w:rsidR="00477016" w:rsidRPr="00133085" w:rsidRDefault="00477016" w:rsidP="00477016">
            <w:pPr>
              <w:rPr>
                <w:rFonts w:ascii="Times New Roman" w:hAnsi="Times New Roman" w:cs="Times New Roman"/>
                <w:bCs/>
              </w:rPr>
            </w:pPr>
            <w:r w:rsidRPr="00133085">
              <w:rPr>
                <w:rFonts w:ascii="Times New Roman" w:hAnsi="Times New Roman" w:cs="Times New Roman"/>
                <w:bCs/>
              </w:rPr>
              <w:t xml:space="preserve">Онлайн </w:t>
            </w:r>
          </w:p>
        </w:tc>
        <w:tc>
          <w:tcPr>
            <w:tcW w:w="1911" w:type="dxa"/>
            <w:hideMark/>
          </w:tcPr>
          <w:p w:rsidR="00477016" w:rsidRPr="00133085" w:rsidRDefault="00477016" w:rsidP="00477016">
            <w:pPr>
              <w:rPr>
                <w:rFonts w:ascii="Times New Roman" w:hAnsi="Times New Roman" w:cs="Times New Roman"/>
                <w:bCs/>
              </w:rPr>
            </w:pPr>
            <w:r w:rsidRPr="00133085">
              <w:rPr>
                <w:rFonts w:ascii="Times New Roman" w:hAnsi="Times New Roman" w:cs="Times New Roman"/>
                <w:bCs/>
              </w:rPr>
              <w:t>ПК, планшет, телефон</w:t>
            </w:r>
          </w:p>
        </w:tc>
        <w:tc>
          <w:tcPr>
            <w:tcW w:w="2194" w:type="dxa"/>
            <w:hideMark/>
          </w:tcPr>
          <w:p w:rsidR="00477016" w:rsidRPr="00133085" w:rsidRDefault="00477016" w:rsidP="00477016">
            <w:pPr>
              <w:ind w:right="-108"/>
              <w:rPr>
                <w:rFonts w:ascii="Times New Roman" w:hAnsi="Times New Roman" w:cs="Times New Roman"/>
              </w:rPr>
            </w:pPr>
            <w:r w:rsidRPr="00133085">
              <w:rPr>
                <w:rFonts w:ascii="Times New Roman" w:hAnsi="Times New Roman" w:cs="Times New Roman"/>
              </w:rPr>
              <w:t>Таблица Менделеева, ряд активности металлов, таблица растворимости, непрограммируемый калькулятор</w:t>
            </w:r>
          </w:p>
        </w:tc>
      </w:tr>
    </w:tbl>
    <w:p w:rsidR="00133085" w:rsidRPr="00133085" w:rsidRDefault="00133085" w:rsidP="00133085">
      <w:pPr>
        <w:ind w:left="14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085" w:rsidRPr="00133085" w:rsidRDefault="00133085" w:rsidP="00133085">
      <w:pPr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33085" w:rsidRPr="00133085" w:rsidSect="00477016">
      <w:pgSz w:w="16838" w:h="11906" w:orient="landscape"/>
      <w:pgMar w:top="426" w:right="962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F0FE2"/>
    <w:multiLevelType w:val="hybridMultilevel"/>
    <w:tmpl w:val="ED48775A"/>
    <w:lvl w:ilvl="0" w:tplc="1FEE69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E80"/>
    <w:rsid w:val="00133085"/>
    <w:rsid w:val="001E47C2"/>
    <w:rsid w:val="00477016"/>
    <w:rsid w:val="00561378"/>
    <w:rsid w:val="006D0E80"/>
    <w:rsid w:val="0081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3308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133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30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3308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133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30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1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4</cp:revision>
  <dcterms:created xsi:type="dcterms:W3CDTF">2025-08-30T15:01:00Z</dcterms:created>
  <dcterms:modified xsi:type="dcterms:W3CDTF">2025-08-31T16:01:00Z</dcterms:modified>
</cp:coreProperties>
</file>