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43AE" w14:textId="1BB33EEE" w:rsidR="0080445A" w:rsidRDefault="0080445A" w:rsidP="0080445A">
      <w:pPr>
        <w:ind w:left="496"/>
        <w:jc w:val="right"/>
        <w:rPr>
          <w:b/>
          <w:bCs/>
          <w:color w:val="262626"/>
          <w:spacing w:val="-4"/>
          <w:w w:val="115"/>
          <w:sz w:val="28"/>
          <w:szCs w:val="28"/>
        </w:rPr>
      </w:pPr>
      <w:bookmarkStart w:id="0" w:name="_Hlk198983869"/>
      <w:r>
        <w:rPr>
          <w:b/>
          <w:bCs/>
          <w:color w:val="262626"/>
          <w:spacing w:val="-4"/>
          <w:w w:val="115"/>
          <w:sz w:val="28"/>
          <w:szCs w:val="28"/>
        </w:rPr>
        <w:t>«Утверждаю»</w:t>
      </w:r>
    </w:p>
    <w:p w14:paraId="01E10B0B" w14:textId="3D956F58" w:rsidR="0080445A" w:rsidRDefault="0080445A" w:rsidP="0080445A">
      <w:pPr>
        <w:ind w:left="496"/>
        <w:jc w:val="center"/>
        <w:rPr>
          <w:color w:val="262626"/>
          <w:spacing w:val="-4"/>
          <w:w w:val="115"/>
          <w:sz w:val="28"/>
          <w:szCs w:val="28"/>
        </w:rPr>
      </w:pPr>
      <w:r>
        <w:rPr>
          <w:color w:val="262626"/>
          <w:spacing w:val="-4"/>
          <w:w w:val="115"/>
          <w:sz w:val="28"/>
          <w:szCs w:val="28"/>
        </w:rPr>
        <w:t xml:space="preserve">                                                                                                                   </w:t>
      </w:r>
      <w:r w:rsidRPr="0080445A">
        <w:rPr>
          <w:color w:val="262626"/>
          <w:spacing w:val="-4"/>
          <w:w w:val="115"/>
          <w:sz w:val="28"/>
          <w:szCs w:val="28"/>
        </w:rPr>
        <w:t xml:space="preserve">Директор Климовского </w:t>
      </w:r>
      <w:r>
        <w:rPr>
          <w:color w:val="262626"/>
          <w:spacing w:val="-4"/>
          <w:w w:val="115"/>
          <w:sz w:val="28"/>
          <w:szCs w:val="28"/>
        </w:rPr>
        <w:t xml:space="preserve">филиала </w:t>
      </w:r>
    </w:p>
    <w:p w14:paraId="4A0E75CD" w14:textId="422C5B04" w:rsidR="0080445A" w:rsidRDefault="0080445A" w:rsidP="0080445A">
      <w:pPr>
        <w:ind w:left="496"/>
        <w:jc w:val="right"/>
        <w:rPr>
          <w:color w:val="262626"/>
          <w:spacing w:val="-4"/>
          <w:w w:val="115"/>
          <w:sz w:val="28"/>
          <w:szCs w:val="28"/>
        </w:rPr>
      </w:pPr>
      <w:r>
        <w:rPr>
          <w:color w:val="262626"/>
          <w:spacing w:val="-4"/>
          <w:w w:val="115"/>
          <w:sz w:val="28"/>
          <w:szCs w:val="28"/>
        </w:rPr>
        <w:t xml:space="preserve">ГБПОУ «БАТ имени Героя России </w:t>
      </w:r>
    </w:p>
    <w:p w14:paraId="06BBECAC" w14:textId="67F2028F" w:rsidR="0080445A" w:rsidRDefault="0080445A" w:rsidP="0080445A">
      <w:pPr>
        <w:ind w:left="496"/>
        <w:jc w:val="center"/>
        <w:rPr>
          <w:color w:val="262626"/>
          <w:spacing w:val="-4"/>
          <w:w w:val="115"/>
          <w:sz w:val="28"/>
          <w:szCs w:val="28"/>
        </w:rPr>
      </w:pPr>
      <w:r>
        <w:rPr>
          <w:color w:val="262626"/>
          <w:spacing w:val="-4"/>
          <w:w w:val="115"/>
          <w:sz w:val="28"/>
          <w:szCs w:val="28"/>
        </w:rPr>
        <w:t xml:space="preserve">                                                                                   А.С. Зайцева»</w:t>
      </w:r>
    </w:p>
    <w:p w14:paraId="55725F5D" w14:textId="56FDE929" w:rsidR="0080445A" w:rsidRDefault="0080445A" w:rsidP="0080445A">
      <w:pPr>
        <w:ind w:left="496"/>
        <w:jc w:val="center"/>
        <w:rPr>
          <w:color w:val="262626"/>
          <w:spacing w:val="-4"/>
          <w:w w:val="115"/>
          <w:sz w:val="28"/>
          <w:szCs w:val="28"/>
        </w:rPr>
      </w:pPr>
      <w:r>
        <w:rPr>
          <w:color w:val="262626"/>
          <w:spacing w:val="-4"/>
          <w:w w:val="115"/>
          <w:sz w:val="28"/>
          <w:szCs w:val="28"/>
        </w:rPr>
        <w:t xml:space="preserve">                                                                                                                        ______________     /Н.Г. Ковалева/</w:t>
      </w:r>
    </w:p>
    <w:p w14:paraId="5E323D4D" w14:textId="516CB7F3" w:rsidR="0080445A" w:rsidRPr="0080445A" w:rsidRDefault="0080445A" w:rsidP="0080445A">
      <w:pPr>
        <w:ind w:left="496"/>
        <w:jc w:val="center"/>
        <w:rPr>
          <w:color w:val="262626"/>
          <w:spacing w:val="-4"/>
          <w:w w:val="115"/>
          <w:sz w:val="28"/>
          <w:szCs w:val="28"/>
          <w:u w:val="single"/>
        </w:rPr>
      </w:pPr>
      <w:r>
        <w:rPr>
          <w:color w:val="262626"/>
          <w:spacing w:val="-4"/>
          <w:w w:val="115"/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 w:rsidRPr="0080445A">
        <w:rPr>
          <w:color w:val="262626"/>
          <w:spacing w:val="-4"/>
          <w:w w:val="115"/>
          <w:sz w:val="28"/>
          <w:szCs w:val="28"/>
          <w:u w:val="single"/>
        </w:rPr>
        <w:t>« 30</w:t>
      </w:r>
      <w:proofErr w:type="gramEnd"/>
      <w:r w:rsidRPr="0080445A">
        <w:rPr>
          <w:color w:val="262626"/>
          <w:spacing w:val="-4"/>
          <w:w w:val="115"/>
          <w:sz w:val="28"/>
          <w:szCs w:val="28"/>
          <w:u w:val="single"/>
        </w:rPr>
        <w:t xml:space="preserve"> »       апреля     2025г.</w:t>
      </w:r>
    </w:p>
    <w:p w14:paraId="4C862CA4" w14:textId="5A18DF02" w:rsidR="0080445A" w:rsidRDefault="0080445A" w:rsidP="0080445A">
      <w:pPr>
        <w:ind w:left="496"/>
        <w:jc w:val="center"/>
        <w:rPr>
          <w:b/>
          <w:bCs/>
          <w:color w:val="262626"/>
          <w:spacing w:val="-4"/>
          <w:w w:val="115"/>
          <w:sz w:val="28"/>
          <w:szCs w:val="28"/>
        </w:rPr>
      </w:pPr>
      <w:r>
        <w:rPr>
          <w:b/>
          <w:bCs/>
          <w:color w:val="262626"/>
          <w:spacing w:val="-4"/>
          <w:w w:val="115"/>
          <w:sz w:val="28"/>
          <w:szCs w:val="28"/>
        </w:rPr>
        <w:t xml:space="preserve">  </w:t>
      </w:r>
    </w:p>
    <w:p w14:paraId="057A5F9A" w14:textId="77777777" w:rsidR="0080445A" w:rsidRDefault="0080445A" w:rsidP="0080445A">
      <w:pPr>
        <w:ind w:left="496"/>
        <w:jc w:val="center"/>
        <w:rPr>
          <w:b/>
          <w:bCs/>
          <w:color w:val="262626"/>
          <w:spacing w:val="-4"/>
          <w:w w:val="115"/>
          <w:sz w:val="28"/>
          <w:szCs w:val="28"/>
        </w:rPr>
      </w:pPr>
    </w:p>
    <w:p w14:paraId="4CBE4454" w14:textId="77777777" w:rsidR="0080445A" w:rsidRDefault="0080445A" w:rsidP="0080445A">
      <w:pPr>
        <w:ind w:left="496"/>
        <w:jc w:val="center"/>
        <w:rPr>
          <w:b/>
          <w:bCs/>
          <w:color w:val="262626"/>
          <w:spacing w:val="-4"/>
          <w:w w:val="115"/>
          <w:sz w:val="28"/>
          <w:szCs w:val="28"/>
        </w:rPr>
      </w:pPr>
    </w:p>
    <w:p w14:paraId="30899D7B" w14:textId="77777777" w:rsidR="0080445A" w:rsidRDefault="0080445A" w:rsidP="0080445A">
      <w:pPr>
        <w:ind w:left="496"/>
        <w:jc w:val="center"/>
        <w:rPr>
          <w:b/>
          <w:bCs/>
          <w:color w:val="262626"/>
          <w:spacing w:val="-4"/>
          <w:w w:val="115"/>
          <w:sz w:val="28"/>
          <w:szCs w:val="28"/>
        </w:rPr>
      </w:pPr>
    </w:p>
    <w:p w14:paraId="5C4DF87D" w14:textId="3A502AE0" w:rsidR="0080445A" w:rsidRPr="00995D75" w:rsidRDefault="0080445A" w:rsidP="0080445A">
      <w:pPr>
        <w:ind w:left="496"/>
        <w:jc w:val="center"/>
        <w:rPr>
          <w:b/>
          <w:bCs/>
          <w:sz w:val="28"/>
          <w:szCs w:val="28"/>
        </w:rPr>
      </w:pPr>
      <w:r w:rsidRPr="00995D75">
        <w:rPr>
          <w:b/>
          <w:bCs/>
          <w:color w:val="262626"/>
          <w:spacing w:val="-4"/>
          <w:w w:val="115"/>
          <w:sz w:val="28"/>
          <w:szCs w:val="28"/>
        </w:rPr>
        <w:t>План</w:t>
      </w:r>
    </w:p>
    <w:p w14:paraId="3642BEC9" w14:textId="77777777" w:rsidR="0080445A" w:rsidRPr="00995D75" w:rsidRDefault="0080445A" w:rsidP="0080445A">
      <w:pPr>
        <w:spacing w:before="247"/>
        <w:ind w:left="496" w:right="22"/>
        <w:jc w:val="center"/>
        <w:rPr>
          <w:b/>
          <w:bCs/>
          <w:sz w:val="28"/>
          <w:szCs w:val="28"/>
        </w:rPr>
      </w:pPr>
      <w:r w:rsidRPr="00995D75">
        <w:rPr>
          <w:b/>
          <w:bCs/>
          <w:w w:val="110"/>
          <w:sz w:val="28"/>
          <w:szCs w:val="28"/>
        </w:rPr>
        <w:t>мероприятий</w:t>
      </w:r>
      <w:r w:rsidRPr="00995D75">
        <w:rPr>
          <w:b/>
          <w:bCs/>
          <w:spacing w:val="22"/>
          <w:w w:val="110"/>
          <w:sz w:val="28"/>
          <w:szCs w:val="28"/>
        </w:rPr>
        <w:t xml:space="preserve"> </w:t>
      </w:r>
      <w:r w:rsidRPr="00995D75">
        <w:rPr>
          <w:b/>
          <w:bCs/>
          <w:color w:val="3F3F3F"/>
          <w:w w:val="110"/>
          <w:sz w:val="28"/>
          <w:szCs w:val="28"/>
        </w:rPr>
        <w:t>в</w:t>
      </w:r>
      <w:r w:rsidRPr="00995D75">
        <w:rPr>
          <w:b/>
          <w:bCs/>
          <w:color w:val="3F3F3F"/>
          <w:spacing w:val="11"/>
          <w:w w:val="110"/>
          <w:sz w:val="28"/>
          <w:szCs w:val="28"/>
        </w:rPr>
        <w:t xml:space="preserve"> </w:t>
      </w:r>
      <w:r w:rsidRPr="00995D75">
        <w:rPr>
          <w:b/>
          <w:bCs/>
          <w:color w:val="343434"/>
          <w:w w:val="110"/>
          <w:sz w:val="28"/>
          <w:szCs w:val="28"/>
        </w:rPr>
        <w:t>рамках</w:t>
      </w:r>
      <w:r w:rsidRPr="00995D75">
        <w:rPr>
          <w:b/>
          <w:bCs/>
          <w:color w:val="343434"/>
          <w:spacing w:val="13"/>
          <w:w w:val="110"/>
          <w:sz w:val="28"/>
          <w:szCs w:val="28"/>
        </w:rPr>
        <w:t xml:space="preserve"> </w:t>
      </w:r>
      <w:r w:rsidRPr="00995D75">
        <w:rPr>
          <w:b/>
          <w:bCs/>
          <w:color w:val="212121"/>
          <w:w w:val="110"/>
          <w:sz w:val="28"/>
          <w:szCs w:val="28"/>
        </w:rPr>
        <w:t>месячника</w:t>
      </w:r>
      <w:r w:rsidRPr="00995D75">
        <w:rPr>
          <w:b/>
          <w:bCs/>
          <w:color w:val="212121"/>
          <w:spacing w:val="15"/>
          <w:w w:val="110"/>
          <w:sz w:val="28"/>
          <w:szCs w:val="28"/>
        </w:rPr>
        <w:t xml:space="preserve"> </w:t>
      </w:r>
      <w:r w:rsidRPr="00995D75">
        <w:rPr>
          <w:b/>
          <w:bCs/>
          <w:color w:val="1C1C1C"/>
          <w:w w:val="110"/>
          <w:sz w:val="28"/>
          <w:szCs w:val="28"/>
        </w:rPr>
        <w:t>«Уступи</w:t>
      </w:r>
      <w:r w:rsidRPr="00995D75">
        <w:rPr>
          <w:b/>
          <w:bCs/>
          <w:color w:val="1C1C1C"/>
          <w:spacing w:val="12"/>
          <w:w w:val="110"/>
          <w:sz w:val="28"/>
          <w:szCs w:val="28"/>
        </w:rPr>
        <w:t xml:space="preserve"> </w:t>
      </w:r>
      <w:r w:rsidRPr="00995D75">
        <w:rPr>
          <w:b/>
          <w:bCs/>
          <w:color w:val="131313"/>
          <w:w w:val="110"/>
          <w:sz w:val="28"/>
          <w:szCs w:val="28"/>
        </w:rPr>
        <w:t>дорогу</w:t>
      </w:r>
      <w:r w:rsidRPr="00995D75">
        <w:rPr>
          <w:b/>
          <w:bCs/>
          <w:color w:val="131313"/>
          <w:spacing w:val="11"/>
          <w:w w:val="110"/>
          <w:sz w:val="28"/>
          <w:szCs w:val="28"/>
        </w:rPr>
        <w:t xml:space="preserve"> </w:t>
      </w:r>
      <w:r w:rsidRPr="00995D75">
        <w:rPr>
          <w:b/>
          <w:bCs/>
          <w:color w:val="0F0F0F"/>
          <w:spacing w:val="-2"/>
          <w:w w:val="110"/>
          <w:sz w:val="28"/>
          <w:szCs w:val="28"/>
        </w:rPr>
        <w:t>поездам»</w:t>
      </w:r>
    </w:p>
    <w:p w14:paraId="399DE3A9" w14:textId="77777777" w:rsidR="0080445A" w:rsidRDefault="0080445A" w:rsidP="0080445A">
      <w:pPr>
        <w:spacing w:before="240" w:line="288" w:lineRule="auto"/>
        <w:ind w:left="3796" w:hanging="2253"/>
        <w:rPr>
          <w:b/>
          <w:bCs/>
          <w:spacing w:val="40"/>
          <w:w w:val="110"/>
          <w:sz w:val="28"/>
          <w:szCs w:val="28"/>
        </w:rPr>
      </w:pPr>
      <w:r w:rsidRPr="00995D75">
        <w:rPr>
          <w:b/>
          <w:bCs/>
          <w:color w:val="262626"/>
          <w:w w:val="110"/>
          <w:sz w:val="28"/>
          <w:szCs w:val="28"/>
        </w:rPr>
        <w:t xml:space="preserve">в </w:t>
      </w:r>
      <w:r w:rsidRPr="00995D75">
        <w:rPr>
          <w:b/>
          <w:bCs/>
          <w:w w:val="110"/>
          <w:sz w:val="28"/>
          <w:szCs w:val="28"/>
        </w:rPr>
        <w:t xml:space="preserve"> </w:t>
      </w:r>
      <w:r>
        <w:rPr>
          <w:b/>
          <w:bCs/>
          <w:w w:val="110"/>
          <w:sz w:val="28"/>
          <w:szCs w:val="28"/>
        </w:rPr>
        <w:t xml:space="preserve"> </w:t>
      </w:r>
      <w:r w:rsidRPr="00995D75">
        <w:rPr>
          <w:b/>
          <w:bCs/>
          <w:w w:val="110"/>
          <w:sz w:val="28"/>
          <w:szCs w:val="28"/>
        </w:rPr>
        <w:t>Климовском</w:t>
      </w:r>
      <w:r>
        <w:rPr>
          <w:b/>
          <w:bCs/>
          <w:w w:val="110"/>
          <w:sz w:val="28"/>
          <w:szCs w:val="28"/>
        </w:rPr>
        <w:t xml:space="preserve"> </w:t>
      </w:r>
      <w:r w:rsidRPr="00995D75">
        <w:rPr>
          <w:b/>
          <w:bCs/>
          <w:w w:val="110"/>
          <w:sz w:val="28"/>
          <w:szCs w:val="28"/>
        </w:rPr>
        <w:t xml:space="preserve"> </w:t>
      </w:r>
      <w:r>
        <w:rPr>
          <w:b/>
          <w:bCs/>
          <w:w w:val="110"/>
          <w:sz w:val="28"/>
          <w:szCs w:val="28"/>
        </w:rPr>
        <w:t xml:space="preserve"> </w:t>
      </w:r>
      <w:r w:rsidRPr="00995D75">
        <w:rPr>
          <w:b/>
          <w:bCs/>
          <w:w w:val="110"/>
          <w:sz w:val="28"/>
          <w:szCs w:val="28"/>
        </w:rPr>
        <w:t>филиале ГБПОУ «БАТ имени Героя России А.С. Зайцева»</w:t>
      </w:r>
      <w:r w:rsidRPr="00995D75">
        <w:rPr>
          <w:b/>
          <w:bCs/>
          <w:spacing w:val="40"/>
          <w:w w:val="110"/>
          <w:sz w:val="28"/>
          <w:szCs w:val="28"/>
        </w:rPr>
        <w:t xml:space="preserve"> </w:t>
      </w:r>
    </w:p>
    <w:p w14:paraId="79339E89" w14:textId="77777777" w:rsidR="0080445A" w:rsidRPr="00995D75" w:rsidRDefault="0080445A" w:rsidP="0080445A">
      <w:pPr>
        <w:spacing w:before="240" w:line="288" w:lineRule="auto"/>
        <w:ind w:left="3796" w:hanging="2253"/>
        <w:rPr>
          <w:b/>
          <w:bCs/>
          <w:sz w:val="28"/>
          <w:szCs w:val="28"/>
        </w:rPr>
      </w:pPr>
      <w:r>
        <w:rPr>
          <w:b/>
          <w:bCs/>
          <w:color w:val="414141"/>
          <w:w w:val="110"/>
          <w:sz w:val="28"/>
          <w:szCs w:val="28"/>
        </w:rPr>
        <w:t xml:space="preserve">                                                 </w:t>
      </w:r>
      <w:r w:rsidRPr="00995D75">
        <w:rPr>
          <w:b/>
          <w:bCs/>
          <w:color w:val="414141"/>
          <w:w w:val="110"/>
          <w:sz w:val="28"/>
          <w:szCs w:val="28"/>
        </w:rPr>
        <w:t xml:space="preserve">с </w:t>
      </w:r>
      <w:r w:rsidRPr="00995D75">
        <w:rPr>
          <w:b/>
          <w:bCs/>
          <w:color w:val="151515"/>
          <w:w w:val="110"/>
          <w:sz w:val="28"/>
          <w:szCs w:val="28"/>
        </w:rPr>
        <w:t xml:space="preserve">01 </w:t>
      </w:r>
      <w:r w:rsidRPr="00995D75">
        <w:rPr>
          <w:b/>
          <w:bCs/>
          <w:color w:val="161616"/>
          <w:w w:val="110"/>
          <w:sz w:val="28"/>
          <w:szCs w:val="28"/>
        </w:rPr>
        <w:t xml:space="preserve">по </w:t>
      </w:r>
      <w:r w:rsidRPr="00995D75">
        <w:rPr>
          <w:b/>
          <w:bCs/>
          <w:color w:val="242424"/>
          <w:w w:val="110"/>
          <w:sz w:val="28"/>
          <w:szCs w:val="28"/>
        </w:rPr>
        <w:t xml:space="preserve">31 </w:t>
      </w:r>
      <w:r w:rsidRPr="00995D75">
        <w:rPr>
          <w:b/>
          <w:bCs/>
          <w:color w:val="2A2A2A"/>
          <w:w w:val="110"/>
          <w:sz w:val="28"/>
          <w:szCs w:val="28"/>
        </w:rPr>
        <w:t xml:space="preserve">мая </w:t>
      </w:r>
      <w:r w:rsidRPr="00995D75">
        <w:rPr>
          <w:b/>
          <w:bCs/>
          <w:color w:val="111111"/>
          <w:w w:val="110"/>
          <w:sz w:val="28"/>
          <w:szCs w:val="28"/>
        </w:rPr>
        <w:t xml:space="preserve">2025 </w:t>
      </w:r>
      <w:r w:rsidRPr="00995D75">
        <w:rPr>
          <w:b/>
          <w:bCs/>
          <w:color w:val="2D2D2D"/>
          <w:w w:val="110"/>
          <w:sz w:val="28"/>
          <w:szCs w:val="28"/>
        </w:rPr>
        <w:t>год</w:t>
      </w:r>
      <w:r>
        <w:rPr>
          <w:b/>
          <w:bCs/>
          <w:color w:val="2D2D2D"/>
          <w:w w:val="110"/>
          <w:sz w:val="28"/>
          <w:szCs w:val="28"/>
        </w:rPr>
        <w:t>а</w:t>
      </w:r>
    </w:p>
    <w:p w14:paraId="4C55ED4C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177D5C72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3F50411A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04DE6B6C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63CBD411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1D93751B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3D0059FC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5188F5D5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0E4BCBB1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70154B04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38D958E4" w14:textId="77777777" w:rsidR="008D78D5" w:rsidRDefault="008D78D5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36F257F9" w14:textId="77777777" w:rsidR="008D78D5" w:rsidRDefault="008D78D5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3614C6B3" w14:textId="77777777" w:rsidR="0080445A" w:rsidRDefault="0080445A" w:rsidP="0080445A">
      <w:pPr>
        <w:pStyle w:val="ac"/>
        <w:spacing w:before="66"/>
        <w:ind w:left="2" w:right="1092"/>
        <w:jc w:val="center"/>
        <w:rPr>
          <w:color w:val="3E3E46"/>
          <w:sz w:val="28"/>
          <w:szCs w:val="28"/>
        </w:rPr>
      </w:pPr>
    </w:p>
    <w:p w14:paraId="56177ED8" w14:textId="77777777" w:rsidR="0080445A" w:rsidRPr="0080445A" w:rsidRDefault="0080445A" w:rsidP="0080445A">
      <w:pPr>
        <w:pStyle w:val="ac"/>
        <w:spacing w:before="66"/>
        <w:ind w:left="2" w:right="1092"/>
        <w:jc w:val="center"/>
        <w:rPr>
          <w:b/>
          <w:bCs/>
          <w:sz w:val="28"/>
          <w:szCs w:val="28"/>
        </w:rPr>
      </w:pPr>
      <w:r w:rsidRPr="0080445A">
        <w:rPr>
          <w:b/>
          <w:bCs/>
          <w:color w:val="3E3E46"/>
          <w:sz w:val="28"/>
          <w:szCs w:val="28"/>
        </w:rPr>
        <w:lastRenderedPageBreak/>
        <w:t>С</w:t>
      </w:r>
      <w:r w:rsidRPr="0080445A">
        <w:rPr>
          <w:b/>
          <w:bCs/>
          <w:color w:val="3E3E46"/>
          <w:spacing w:val="-3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1</w:t>
      </w:r>
      <w:r w:rsidRPr="0080445A">
        <w:rPr>
          <w:b/>
          <w:bCs/>
          <w:color w:val="3E3E46"/>
          <w:spacing w:val="-2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по</w:t>
      </w:r>
      <w:r w:rsidRPr="0080445A">
        <w:rPr>
          <w:b/>
          <w:bCs/>
          <w:color w:val="3E3E46"/>
          <w:spacing w:val="-2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31</w:t>
      </w:r>
      <w:r w:rsidRPr="0080445A">
        <w:rPr>
          <w:b/>
          <w:bCs/>
          <w:color w:val="3E3E46"/>
          <w:spacing w:val="-2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мая</w:t>
      </w:r>
      <w:r w:rsidRPr="0080445A">
        <w:rPr>
          <w:b/>
          <w:bCs/>
          <w:color w:val="3E3E46"/>
          <w:spacing w:val="-3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2025</w:t>
      </w:r>
      <w:r w:rsidRPr="0080445A">
        <w:rPr>
          <w:b/>
          <w:bCs/>
          <w:color w:val="3E3E46"/>
          <w:spacing w:val="-2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года</w:t>
      </w:r>
      <w:r w:rsidRPr="0080445A">
        <w:rPr>
          <w:b/>
          <w:bCs/>
          <w:color w:val="3E3E46"/>
          <w:spacing w:val="56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проводится</w:t>
      </w:r>
      <w:r w:rsidRPr="0080445A">
        <w:rPr>
          <w:b/>
          <w:bCs/>
          <w:color w:val="3E3E46"/>
          <w:spacing w:val="-3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детский</w:t>
      </w:r>
      <w:r w:rsidRPr="0080445A">
        <w:rPr>
          <w:b/>
          <w:bCs/>
          <w:color w:val="3E3E46"/>
          <w:spacing w:val="-3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месячник</w:t>
      </w:r>
      <w:r w:rsidRPr="0080445A">
        <w:rPr>
          <w:b/>
          <w:bCs/>
          <w:color w:val="3E3E46"/>
          <w:spacing w:val="3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«Уступи</w:t>
      </w:r>
      <w:r w:rsidRPr="0080445A">
        <w:rPr>
          <w:b/>
          <w:bCs/>
          <w:color w:val="3E3E46"/>
          <w:spacing w:val="-2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дорогу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pacing w:val="-2"/>
          <w:sz w:val="28"/>
          <w:szCs w:val="28"/>
        </w:rPr>
        <w:t>поездам!».</w:t>
      </w:r>
    </w:p>
    <w:p w14:paraId="22765813" w14:textId="77777777" w:rsidR="0080445A" w:rsidRPr="0080445A" w:rsidRDefault="0080445A" w:rsidP="008D78D5">
      <w:pPr>
        <w:pStyle w:val="ac"/>
        <w:rPr>
          <w:b/>
          <w:bCs/>
          <w:sz w:val="28"/>
          <w:szCs w:val="28"/>
        </w:rPr>
      </w:pPr>
      <w:r w:rsidRPr="0080445A">
        <w:rPr>
          <w:b/>
          <w:bCs/>
          <w:color w:val="3E3E46"/>
          <w:sz w:val="28"/>
          <w:szCs w:val="28"/>
        </w:rPr>
        <w:t>Цель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мероприятия</w:t>
      </w:r>
      <w:r w:rsidRPr="0080445A">
        <w:rPr>
          <w:b/>
          <w:bCs/>
          <w:color w:val="3E3E46"/>
          <w:spacing w:val="-6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—</w:t>
      </w:r>
      <w:r w:rsidRPr="0080445A">
        <w:rPr>
          <w:b/>
          <w:bCs/>
          <w:color w:val="3E3E46"/>
          <w:spacing w:val="-4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профилактика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транспортных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происшествий</w:t>
      </w:r>
      <w:r w:rsidRPr="0080445A">
        <w:rPr>
          <w:b/>
          <w:bCs/>
          <w:color w:val="3E3E46"/>
          <w:spacing w:val="-6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с</w:t>
      </w:r>
      <w:r w:rsidRPr="0080445A">
        <w:rPr>
          <w:b/>
          <w:bCs/>
          <w:color w:val="3E3E46"/>
          <w:spacing w:val="-4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участием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несовершеннолетних</w:t>
      </w:r>
      <w:r w:rsidRPr="0080445A">
        <w:rPr>
          <w:b/>
          <w:bCs/>
          <w:color w:val="3E3E46"/>
          <w:spacing w:val="-2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в</w:t>
      </w:r>
      <w:r w:rsidRPr="0080445A">
        <w:rPr>
          <w:b/>
          <w:bCs/>
          <w:color w:val="3E3E46"/>
          <w:spacing w:val="-7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зоне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движения</w:t>
      </w:r>
      <w:r w:rsidRPr="0080445A">
        <w:rPr>
          <w:b/>
          <w:bCs/>
          <w:color w:val="3E3E46"/>
          <w:spacing w:val="-4"/>
          <w:sz w:val="28"/>
          <w:szCs w:val="28"/>
        </w:rPr>
        <w:t xml:space="preserve"> </w:t>
      </w:r>
      <w:r w:rsidRPr="0080445A">
        <w:rPr>
          <w:b/>
          <w:bCs/>
          <w:color w:val="3E3E46"/>
          <w:spacing w:val="-2"/>
          <w:sz w:val="28"/>
          <w:szCs w:val="28"/>
        </w:rPr>
        <w:t>поездов.</w:t>
      </w:r>
    </w:p>
    <w:p w14:paraId="1F04C1A8" w14:textId="68E4DAEA" w:rsidR="0080445A" w:rsidRPr="0080445A" w:rsidRDefault="0080445A" w:rsidP="008D78D5">
      <w:pPr>
        <w:pStyle w:val="ac"/>
        <w:spacing w:before="1"/>
        <w:ind w:right="1092"/>
        <w:jc w:val="center"/>
        <w:rPr>
          <w:b/>
          <w:bCs/>
          <w:sz w:val="28"/>
          <w:szCs w:val="28"/>
        </w:rPr>
      </w:pPr>
      <w:r w:rsidRPr="0080445A">
        <w:rPr>
          <w:b/>
          <w:bCs/>
          <w:color w:val="3E3E46"/>
          <w:sz w:val="28"/>
          <w:szCs w:val="28"/>
        </w:rPr>
        <w:t>Месячник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направлен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на</w:t>
      </w:r>
      <w:r w:rsidRPr="0080445A">
        <w:rPr>
          <w:b/>
          <w:bCs/>
          <w:color w:val="3E3E46"/>
          <w:spacing w:val="-8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снижение</w:t>
      </w:r>
      <w:r w:rsidRPr="0080445A">
        <w:rPr>
          <w:b/>
          <w:bCs/>
          <w:color w:val="3E3E46"/>
          <w:spacing w:val="-6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непроизводственного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травматизма</w:t>
      </w:r>
      <w:r w:rsidRPr="0080445A">
        <w:rPr>
          <w:b/>
          <w:bCs/>
          <w:color w:val="3E3E46"/>
          <w:spacing w:val="-6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и</w:t>
      </w:r>
      <w:r w:rsidRPr="0080445A">
        <w:rPr>
          <w:b/>
          <w:bCs/>
          <w:color w:val="3E3E46"/>
          <w:spacing w:val="-5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предупреждение</w:t>
      </w:r>
      <w:r w:rsidR="008D78D5">
        <w:rPr>
          <w:b/>
          <w:bCs/>
          <w:color w:val="3E3E46"/>
          <w:spacing w:val="-6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правонарушений,</w:t>
      </w:r>
      <w:r w:rsidRPr="0080445A">
        <w:rPr>
          <w:b/>
          <w:bCs/>
          <w:color w:val="3E3E46"/>
          <w:spacing w:val="-3"/>
          <w:sz w:val="28"/>
          <w:szCs w:val="28"/>
        </w:rPr>
        <w:t xml:space="preserve"> </w:t>
      </w:r>
      <w:r w:rsidRPr="0080445A">
        <w:rPr>
          <w:b/>
          <w:bCs/>
          <w:color w:val="3E3E46"/>
          <w:sz w:val="28"/>
          <w:szCs w:val="28"/>
        </w:rPr>
        <w:t>угрожающих безопасности движения на железнодорожном транспорте.</w:t>
      </w:r>
    </w:p>
    <w:p w14:paraId="368A9263" w14:textId="77777777" w:rsidR="0080445A" w:rsidRPr="004038E2" w:rsidRDefault="0080445A" w:rsidP="0080445A">
      <w:pPr>
        <w:pStyle w:val="ac"/>
        <w:spacing w:before="1"/>
        <w:ind w:right="1092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1559"/>
        <w:gridCol w:w="3882"/>
      </w:tblGrid>
      <w:tr w:rsidR="0080445A" w:rsidRPr="004038E2" w14:paraId="7CA16880" w14:textId="77777777" w:rsidTr="00997C1B">
        <w:trPr>
          <w:trHeight w:val="278"/>
        </w:trPr>
        <w:tc>
          <w:tcPr>
            <w:tcW w:w="709" w:type="dxa"/>
          </w:tcPr>
          <w:p w14:paraId="74D04237" w14:textId="77777777" w:rsidR="00997C1B" w:rsidRDefault="0080445A" w:rsidP="00512056">
            <w:pPr>
              <w:pStyle w:val="TableParagraph"/>
              <w:spacing w:line="258" w:lineRule="exact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№ </w:t>
            </w:r>
          </w:p>
          <w:p w14:paraId="14860946" w14:textId="006D1BCD" w:rsidR="0080445A" w:rsidRPr="004038E2" w:rsidRDefault="0080445A" w:rsidP="0051205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038E2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8789" w:type="dxa"/>
          </w:tcPr>
          <w:p w14:paraId="751E8197" w14:textId="3CF60CA5" w:rsidR="0080445A" w:rsidRPr="00997C1B" w:rsidRDefault="00997C1B" w:rsidP="00512056">
            <w:pPr>
              <w:pStyle w:val="TableParagraph"/>
              <w:spacing w:line="258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559" w:type="dxa"/>
          </w:tcPr>
          <w:p w14:paraId="2E5E82C8" w14:textId="6AA6E1DC" w:rsidR="0080445A" w:rsidRPr="00997C1B" w:rsidRDefault="00997C1B" w:rsidP="00512056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Сроки</w:t>
            </w:r>
          </w:p>
        </w:tc>
        <w:tc>
          <w:tcPr>
            <w:tcW w:w="3882" w:type="dxa"/>
          </w:tcPr>
          <w:p w14:paraId="7ACBEF1F" w14:textId="056E9E77" w:rsidR="0080445A" w:rsidRPr="00997C1B" w:rsidRDefault="00997C1B" w:rsidP="00512056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80445A" w:rsidRPr="004038E2" w14:paraId="13C2261E" w14:textId="77777777" w:rsidTr="00997C1B">
        <w:trPr>
          <w:trHeight w:val="1399"/>
        </w:trPr>
        <w:tc>
          <w:tcPr>
            <w:tcW w:w="709" w:type="dxa"/>
          </w:tcPr>
          <w:p w14:paraId="5732FA99" w14:textId="77777777" w:rsidR="0080445A" w:rsidRPr="004038E2" w:rsidRDefault="0080445A" w:rsidP="00512056">
            <w:pPr>
              <w:pStyle w:val="TableParagraph"/>
              <w:spacing w:before="267"/>
              <w:rPr>
                <w:sz w:val="28"/>
                <w:szCs w:val="28"/>
              </w:rPr>
            </w:pPr>
            <w:r w:rsidRPr="004038E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14:paraId="59C4A269" w14:textId="69C82628" w:rsidR="0080445A" w:rsidRPr="00293EB5" w:rsidRDefault="00997C1B" w:rsidP="00997C1B">
            <w:pPr>
              <w:pStyle w:val="TableParagraph"/>
              <w:spacing w:before="267"/>
              <w:ind w:left="0"/>
              <w:rPr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="0080445A" w:rsidRPr="00293EB5">
              <w:rPr>
                <w:color w:val="1A1A1A"/>
                <w:sz w:val="28"/>
                <w:szCs w:val="28"/>
                <w:lang w:val="ru-RU"/>
              </w:rPr>
              <w:t>Размещение</w:t>
            </w:r>
            <w:r w:rsidR="0080445A" w:rsidRPr="00293EB5">
              <w:rPr>
                <w:color w:val="1A1A1A"/>
                <w:spacing w:val="-5"/>
                <w:sz w:val="28"/>
                <w:szCs w:val="28"/>
                <w:lang w:val="ru-RU"/>
              </w:rPr>
              <w:t xml:space="preserve"> </w:t>
            </w:r>
            <w:r w:rsidR="0080445A" w:rsidRPr="00293EB5">
              <w:rPr>
                <w:color w:val="1A1A1A"/>
                <w:sz w:val="28"/>
                <w:szCs w:val="28"/>
                <w:lang w:val="ru-RU"/>
              </w:rPr>
              <w:t>на</w:t>
            </w:r>
            <w:r w:rsidR="0080445A" w:rsidRPr="00293EB5">
              <w:rPr>
                <w:color w:val="1A1A1A"/>
                <w:spacing w:val="-3"/>
                <w:sz w:val="28"/>
                <w:szCs w:val="28"/>
                <w:lang w:val="ru-RU"/>
              </w:rPr>
              <w:t xml:space="preserve"> </w:t>
            </w:r>
            <w:r w:rsidR="0080445A" w:rsidRPr="00293EB5">
              <w:rPr>
                <w:color w:val="1A1A1A"/>
                <w:sz w:val="28"/>
                <w:szCs w:val="28"/>
                <w:lang w:val="ru-RU"/>
              </w:rPr>
              <w:t>сайте</w:t>
            </w:r>
            <w:r w:rsidR="0080445A" w:rsidRPr="00293EB5">
              <w:rPr>
                <w:color w:val="1A1A1A"/>
                <w:spacing w:val="-3"/>
                <w:sz w:val="28"/>
                <w:szCs w:val="28"/>
                <w:lang w:val="ru-RU"/>
              </w:rPr>
              <w:t xml:space="preserve"> </w:t>
            </w:r>
            <w:r w:rsidR="0080445A" w:rsidRPr="00293EB5">
              <w:rPr>
                <w:color w:val="1A1A1A"/>
                <w:sz w:val="28"/>
                <w:szCs w:val="28"/>
                <w:lang w:val="ru-RU"/>
              </w:rPr>
              <w:t>техникума</w:t>
            </w:r>
            <w:r w:rsidR="0080445A" w:rsidRPr="00293EB5">
              <w:rPr>
                <w:color w:val="1A1A1A"/>
                <w:spacing w:val="-3"/>
                <w:sz w:val="28"/>
                <w:szCs w:val="28"/>
                <w:lang w:val="ru-RU"/>
              </w:rPr>
              <w:t xml:space="preserve"> </w:t>
            </w:r>
            <w:r w:rsidR="0080445A"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информации</w:t>
            </w:r>
          </w:p>
          <w:p w14:paraId="67978663" w14:textId="37F3FA77" w:rsidR="0080445A" w:rsidRPr="00293EB5" w:rsidRDefault="0080445A" w:rsidP="0051205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о</w:t>
            </w:r>
            <w:r w:rsidRPr="00293EB5">
              <w:rPr>
                <w:color w:val="1A1A1A"/>
                <w:spacing w:val="-7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проведении</w:t>
            </w:r>
            <w:r w:rsidRPr="00293EB5">
              <w:rPr>
                <w:color w:val="1A1A1A"/>
                <w:spacing w:val="-6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месячника и</w:t>
            </w:r>
            <w:r w:rsidR="00997C1B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мероприятиях</w:t>
            </w:r>
            <w:r w:rsidRPr="00293EB5">
              <w:rPr>
                <w:color w:val="1A1A1A"/>
                <w:spacing w:val="-5"/>
                <w:sz w:val="28"/>
                <w:szCs w:val="28"/>
                <w:lang w:val="ru-RU"/>
              </w:rPr>
              <w:t>,</w:t>
            </w:r>
            <w:r w:rsidR="00997C1B">
              <w:rPr>
                <w:color w:val="1A1A1A"/>
                <w:spacing w:val="-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проводимых</w:t>
            </w:r>
            <w:r w:rsidRPr="00293EB5">
              <w:rPr>
                <w:color w:val="1A1A1A"/>
                <w:spacing w:val="-6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в рамках месячника «Уступи дорогу поездам!»</w:t>
            </w:r>
          </w:p>
        </w:tc>
        <w:tc>
          <w:tcPr>
            <w:tcW w:w="1559" w:type="dxa"/>
          </w:tcPr>
          <w:p w14:paraId="3B0B618D" w14:textId="77777777" w:rsidR="0080445A" w:rsidRPr="00293EB5" w:rsidRDefault="0080445A" w:rsidP="0051205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3EAA330B" w14:textId="77777777" w:rsidR="0080445A" w:rsidRPr="00293EB5" w:rsidRDefault="0080445A" w:rsidP="0051205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7C60AAC2" w14:textId="0DB3761F" w:rsidR="0080445A" w:rsidRPr="00997C1B" w:rsidRDefault="00997C1B" w:rsidP="00997C1B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80445A" w:rsidRPr="004038E2">
              <w:rPr>
                <w:sz w:val="28"/>
                <w:szCs w:val="28"/>
              </w:rPr>
              <w:t xml:space="preserve">5 </w:t>
            </w:r>
            <w:r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2383D654" w14:textId="512480C6" w:rsidR="0080445A" w:rsidRPr="004038E2" w:rsidRDefault="00997C1B" w:rsidP="00512056">
            <w:pPr>
              <w:pStyle w:val="TableParagraph"/>
              <w:spacing w:before="267"/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Заместитель директора по ВР</w:t>
            </w:r>
            <w:r w:rsidR="0080445A" w:rsidRPr="004038E2">
              <w:rPr>
                <w:sz w:val="28"/>
                <w:szCs w:val="28"/>
              </w:rPr>
              <w:t xml:space="preserve"> </w:t>
            </w:r>
            <w:r w:rsidR="0080445A" w:rsidRPr="004038E2">
              <w:rPr>
                <w:spacing w:val="40"/>
                <w:sz w:val="28"/>
                <w:szCs w:val="28"/>
              </w:rPr>
              <w:t xml:space="preserve"> </w:t>
            </w:r>
            <w:r w:rsidR="0080445A" w:rsidRPr="004038E2">
              <w:rPr>
                <w:sz w:val="28"/>
                <w:szCs w:val="28"/>
              </w:rPr>
              <w:t xml:space="preserve"> </w:t>
            </w:r>
          </w:p>
        </w:tc>
      </w:tr>
      <w:tr w:rsidR="0080445A" w:rsidRPr="004038E2" w14:paraId="604B4618" w14:textId="77777777" w:rsidTr="008D78D5">
        <w:trPr>
          <w:trHeight w:val="1546"/>
        </w:trPr>
        <w:tc>
          <w:tcPr>
            <w:tcW w:w="709" w:type="dxa"/>
          </w:tcPr>
          <w:p w14:paraId="1A3CF8F5" w14:textId="77777777" w:rsidR="0080445A" w:rsidRPr="004038E2" w:rsidRDefault="0080445A" w:rsidP="0051205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14:paraId="3027A15A" w14:textId="79844CB1" w:rsidR="0080445A" w:rsidRPr="00293EB5" w:rsidRDefault="0080445A" w:rsidP="008D78D5">
            <w:pPr>
              <w:pStyle w:val="TableParagraph"/>
              <w:ind w:left="110" w:right="135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информационно-образовательных мероприятий с использованием современных технологий, включа</w:t>
            </w:r>
            <w:r w:rsidR="00997C1B">
              <w:rPr>
                <w:color w:val="1A1A1A"/>
                <w:sz w:val="28"/>
                <w:szCs w:val="28"/>
                <w:lang w:val="ru-RU"/>
              </w:rPr>
              <w:t>я викторин</w:t>
            </w:r>
            <w:r w:rsidR="008D78D5">
              <w:rPr>
                <w:color w:val="1A1A1A"/>
                <w:sz w:val="28"/>
                <w:szCs w:val="28"/>
                <w:lang w:val="ru-RU"/>
              </w:rPr>
              <w:t>ы</w:t>
            </w:r>
          </w:p>
          <w:p w14:paraId="27208BD0" w14:textId="20A2054B" w:rsidR="0080445A" w:rsidRPr="00997C1B" w:rsidRDefault="0080445A" w:rsidP="00997C1B">
            <w:pPr>
              <w:pStyle w:val="TableParagraph"/>
              <w:ind w:left="110" w:right="1188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квесты,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демонстрацию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обучающимся видеороликов по</w:t>
            </w:r>
            <w:r w:rsidR="008D78D5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 xml:space="preserve">безопасности </w:t>
            </w:r>
            <w:proofErr w:type="gramStart"/>
            <w:r w:rsidRPr="00293EB5">
              <w:rPr>
                <w:color w:val="1A1A1A"/>
                <w:sz w:val="28"/>
                <w:szCs w:val="28"/>
                <w:lang w:val="ru-RU"/>
              </w:rPr>
              <w:t>на</w:t>
            </w:r>
            <w:r w:rsidR="00997C1B">
              <w:rPr>
                <w:sz w:val="28"/>
                <w:szCs w:val="28"/>
                <w:lang w:val="ru-RU"/>
              </w:rPr>
              <w:t xml:space="preserve">  </w:t>
            </w:r>
            <w:r w:rsidR="00997C1B">
              <w:rPr>
                <w:color w:val="1A1A1A"/>
                <w:sz w:val="28"/>
                <w:szCs w:val="28"/>
                <w:lang w:val="ru-RU"/>
              </w:rPr>
              <w:t>железной</w:t>
            </w:r>
            <w:proofErr w:type="gramEnd"/>
            <w:r w:rsidRPr="00997C1B">
              <w:rPr>
                <w:color w:val="1A1A1A"/>
                <w:spacing w:val="-4"/>
                <w:sz w:val="28"/>
                <w:szCs w:val="28"/>
                <w:lang w:val="ru-RU"/>
              </w:rPr>
              <w:t xml:space="preserve"> </w:t>
            </w:r>
            <w:r w:rsidR="00997C1B">
              <w:rPr>
                <w:color w:val="1A1A1A"/>
                <w:spacing w:val="-2"/>
                <w:sz w:val="28"/>
                <w:szCs w:val="28"/>
                <w:lang w:val="ru-RU"/>
              </w:rPr>
              <w:t>дороге</w:t>
            </w:r>
            <w:r w:rsidR="008D78D5">
              <w:rPr>
                <w:color w:val="1A1A1A"/>
                <w:spacing w:val="-2"/>
                <w:sz w:val="28"/>
                <w:szCs w:val="28"/>
                <w:lang w:val="ru-RU"/>
              </w:rPr>
              <w:t>.</w:t>
            </w:r>
          </w:p>
          <w:p w14:paraId="0A463968" w14:textId="0B45D88A" w:rsidR="00997C1B" w:rsidRPr="00997C1B" w:rsidRDefault="00997C1B" w:rsidP="0051205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4314F39E" w14:textId="343D1071" w:rsidR="0080445A" w:rsidRPr="00997C1B" w:rsidRDefault="0080445A" w:rsidP="00512056">
            <w:pPr>
              <w:pStyle w:val="TableParagraph"/>
              <w:spacing w:before="267"/>
              <w:rPr>
                <w:sz w:val="28"/>
                <w:szCs w:val="28"/>
                <w:lang w:val="ru-RU"/>
              </w:rPr>
            </w:pPr>
            <w:r w:rsidRPr="004038E2">
              <w:rPr>
                <w:sz w:val="28"/>
                <w:szCs w:val="28"/>
              </w:rPr>
              <w:t>7</w:t>
            </w:r>
            <w:r w:rsidRPr="004038E2">
              <w:rPr>
                <w:spacing w:val="-4"/>
                <w:sz w:val="28"/>
                <w:szCs w:val="28"/>
              </w:rPr>
              <w:t xml:space="preserve"> </w:t>
            </w:r>
            <w:r w:rsidRPr="004038E2">
              <w:rPr>
                <w:sz w:val="28"/>
                <w:szCs w:val="28"/>
              </w:rPr>
              <w:t>мая-14</w:t>
            </w:r>
            <w:r w:rsidRPr="004038E2">
              <w:rPr>
                <w:spacing w:val="-1"/>
                <w:sz w:val="28"/>
                <w:szCs w:val="28"/>
              </w:rPr>
              <w:t xml:space="preserve"> </w:t>
            </w:r>
            <w:r w:rsidR="00997C1B"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15D2CE04" w14:textId="77777777" w:rsidR="0080445A" w:rsidRPr="00293EB5" w:rsidRDefault="0080445A" w:rsidP="00512056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53362C38" w14:textId="77777777" w:rsidR="0080445A" w:rsidRPr="00293EB5" w:rsidRDefault="0080445A" w:rsidP="005120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0445A" w:rsidRPr="004038E2" w14:paraId="344CDB09" w14:textId="77777777" w:rsidTr="008D78D5">
        <w:trPr>
          <w:trHeight w:val="1059"/>
        </w:trPr>
        <w:tc>
          <w:tcPr>
            <w:tcW w:w="709" w:type="dxa"/>
          </w:tcPr>
          <w:p w14:paraId="42CCFA2F" w14:textId="77777777" w:rsidR="0080445A" w:rsidRPr="004038E2" w:rsidRDefault="0080445A" w:rsidP="0051205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14:paraId="323CE6C2" w14:textId="579D73FB" w:rsidR="0080445A" w:rsidRPr="00997C1B" w:rsidRDefault="0080445A" w:rsidP="008D78D5">
            <w:pPr>
              <w:pStyle w:val="TableParagraph"/>
              <w:ind w:left="110" w:right="1188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Оформление</w:t>
            </w:r>
            <w:r w:rsidRPr="00293EB5">
              <w:rPr>
                <w:color w:val="1A1A1A"/>
                <w:spacing w:val="-7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уголков</w:t>
            </w:r>
            <w:r w:rsidRPr="00293EB5">
              <w:rPr>
                <w:color w:val="1A1A1A"/>
                <w:spacing w:val="-9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в</w:t>
            </w:r>
            <w:r w:rsidRPr="00293EB5">
              <w:rPr>
                <w:color w:val="1A1A1A"/>
                <w:spacing w:val="-7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учебных</w:t>
            </w:r>
            <w:r w:rsidRPr="00293EB5">
              <w:rPr>
                <w:color w:val="1A1A1A"/>
                <w:spacing w:val="-7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аудиториях,</w:t>
            </w:r>
            <w:r w:rsidRPr="00293EB5">
              <w:rPr>
                <w:color w:val="1A1A1A"/>
                <w:spacing w:val="-8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в холле техникума по правилам поведения</w:t>
            </w:r>
            <w:r w:rsidR="008D78D5">
              <w:rPr>
                <w:sz w:val="28"/>
                <w:szCs w:val="28"/>
                <w:lang w:val="ru-RU"/>
              </w:rPr>
              <w:t xml:space="preserve"> </w:t>
            </w:r>
            <w:r w:rsidR="00997C1B">
              <w:rPr>
                <w:color w:val="1A1A1A"/>
                <w:sz w:val="28"/>
                <w:szCs w:val="28"/>
                <w:lang w:val="ru-RU"/>
              </w:rPr>
              <w:t>на</w:t>
            </w:r>
            <w:r w:rsidRPr="008D78D5">
              <w:rPr>
                <w:color w:val="1A1A1A"/>
                <w:spacing w:val="-6"/>
                <w:sz w:val="28"/>
                <w:szCs w:val="28"/>
                <w:lang w:val="ru-RU"/>
              </w:rPr>
              <w:t xml:space="preserve"> </w:t>
            </w:r>
            <w:r w:rsidR="00997C1B">
              <w:rPr>
                <w:color w:val="1A1A1A"/>
                <w:sz w:val="28"/>
                <w:szCs w:val="28"/>
                <w:lang w:val="ru-RU"/>
              </w:rPr>
              <w:t xml:space="preserve">объектах железнодорожного </w:t>
            </w:r>
            <w:r w:rsidR="00997C1B">
              <w:rPr>
                <w:color w:val="1A1A1A"/>
                <w:spacing w:val="-2"/>
                <w:sz w:val="28"/>
                <w:szCs w:val="28"/>
                <w:lang w:val="ru-RU"/>
              </w:rPr>
              <w:t>транспорта</w:t>
            </w:r>
            <w:r w:rsidR="008D78D5">
              <w:rPr>
                <w:color w:val="1A1A1A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656D7BBD" w14:textId="17F793E2" w:rsidR="0080445A" w:rsidRPr="00997C1B" w:rsidRDefault="0080445A" w:rsidP="0051205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4038E2">
              <w:rPr>
                <w:sz w:val="28"/>
                <w:szCs w:val="28"/>
              </w:rPr>
              <w:t xml:space="preserve">15 </w:t>
            </w:r>
            <w:r w:rsidR="00997C1B"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3430E4A4" w14:textId="77777777" w:rsidR="0080445A" w:rsidRPr="00293EB5" w:rsidRDefault="0080445A" w:rsidP="00512056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52C03F65" w14:textId="77777777" w:rsidR="0080445A" w:rsidRPr="00293EB5" w:rsidRDefault="0080445A" w:rsidP="005120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0445A" w:rsidRPr="004038E2" w14:paraId="518CF42D" w14:textId="77777777" w:rsidTr="00997C1B">
        <w:trPr>
          <w:trHeight w:val="551"/>
        </w:trPr>
        <w:tc>
          <w:tcPr>
            <w:tcW w:w="709" w:type="dxa"/>
          </w:tcPr>
          <w:p w14:paraId="037BBDD7" w14:textId="77777777" w:rsidR="0080445A" w:rsidRPr="004038E2" w:rsidRDefault="0080445A" w:rsidP="0051205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4.</w:t>
            </w:r>
          </w:p>
        </w:tc>
        <w:tc>
          <w:tcPr>
            <w:tcW w:w="8789" w:type="dxa"/>
          </w:tcPr>
          <w:p w14:paraId="3D2EA537" w14:textId="77777777" w:rsidR="0080445A" w:rsidRPr="00293EB5" w:rsidRDefault="0080445A" w:rsidP="00512056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</w:t>
            </w:r>
            <w:r w:rsidRPr="00293EB5">
              <w:rPr>
                <w:color w:val="1A1A1A"/>
                <w:spacing w:val="-7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конкурса</w:t>
            </w:r>
            <w:r w:rsidRPr="00293EB5">
              <w:rPr>
                <w:color w:val="1A1A1A"/>
                <w:spacing w:val="-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рисунков</w:t>
            </w:r>
          </w:p>
          <w:p w14:paraId="745AF3BD" w14:textId="77777777" w:rsidR="0080445A" w:rsidRDefault="0080445A" w:rsidP="00512056">
            <w:pPr>
              <w:pStyle w:val="TableParagraph"/>
              <w:spacing w:line="264" w:lineRule="exact"/>
              <w:ind w:left="110"/>
              <w:rPr>
                <w:color w:val="1A1A1A"/>
                <w:spacing w:val="-2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«Внимание</w:t>
            </w:r>
            <w:r w:rsidRPr="00293EB5">
              <w:rPr>
                <w:color w:val="1A1A1A"/>
                <w:spacing w:val="-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-</w:t>
            </w:r>
            <w:r w:rsidRPr="00293EB5">
              <w:rPr>
                <w:color w:val="1A1A1A"/>
                <w:spacing w:val="-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поезд!»</w:t>
            </w:r>
          </w:p>
          <w:p w14:paraId="41850D17" w14:textId="77777777" w:rsidR="00997C1B" w:rsidRPr="00293EB5" w:rsidRDefault="00997C1B" w:rsidP="00512056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28540A97" w14:textId="74814884" w:rsidR="0080445A" w:rsidRPr="00997C1B" w:rsidRDefault="0080445A" w:rsidP="0051205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4038E2">
              <w:rPr>
                <w:sz w:val="28"/>
                <w:szCs w:val="28"/>
              </w:rPr>
              <w:t xml:space="preserve">16 </w:t>
            </w:r>
            <w:r w:rsidR="00997C1B"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3B271786" w14:textId="77777777" w:rsidR="0080445A" w:rsidRPr="00293EB5" w:rsidRDefault="0080445A" w:rsidP="00512056">
            <w:pPr>
              <w:pStyle w:val="TableParagraph"/>
              <w:spacing w:line="268" w:lineRule="exact"/>
              <w:rPr>
                <w:spacing w:val="-2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  <w:p w14:paraId="65BE5342" w14:textId="77777777" w:rsidR="0080445A" w:rsidRPr="00293EB5" w:rsidRDefault="0080445A" w:rsidP="0051205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293EB5">
              <w:rPr>
                <w:spacing w:val="-2"/>
                <w:sz w:val="28"/>
                <w:szCs w:val="28"/>
                <w:lang w:val="ru-RU"/>
              </w:rPr>
              <w:t>кураторы,</w:t>
            </w:r>
            <w:r w:rsidRPr="00293EB5">
              <w:rPr>
                <w:sz w:val="28"/>
                <w:szCs w:val="28"/>
                <w:lang w:val="ru-RU"/>
              </w:rPr>
              <w:t xml:space="preserve"> мастера</w:t>
            </w:r>
            <w:r w:rsidRPr="00293EB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pacing w:val="-5"/>
                <w:sz w:val="28"/>
                <w:szCs w:val="28"/>
                <w:lang w:val="ru-RU"/>
              </w:rPr>
              <w:t>п/о</w:t>
            </w:r>
          </w:p>
        </w:tc>
      </w:tr>
      <w:tr w:rsidR="008D78D5" w:rsidRPr="004038E2" w14:paraId="3D2B3587" w14:textId="77777777" w:rsidTr="00997C1B">
        <w:trPr>
          <w:trHeight w:val="551"/>
        </w:trPr>
        <w:tc>
          <w:tcPr>
            <w:tcW w:w="709" w:type="dxa"/>
          </w:tcPr>
          <w:p w14:paraId="143B0344" w14:textId="7A7F3B86" w:rsidR="008D78D5" w:rsidRPr="004038E2" w:rsidRDefault="008D78D5" w:rsidP="008D78D5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 w:rsidRPr="004038E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8789" w:type="dxa"/>
          </w:tcPr>
          <w:p w14:paraId="36F8FBEE" w14:textId="7E1B8142" w:rsidR="008D78D5" w:rsidRPr="008D78D5" w:rsidRDefault="008D78D5" w:rsidP="008D78D5">
            <w:pPr>
              <w:pStyle w:val="TableParagraph"/>
              <w:spacing w:line="268" w:lineRule="exact"/>
              <w:ind w:left="110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Акция</w:t>
            </w:r>
            <w:r w:rsidRPr="00293EB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распространению</w:t>
            </w:r>
            <w:r w:rsidRPr="00293EB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буклетов</w:t>
            </w:r>
            <w:r w:rsidRPr="00293EB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«Береги</w:t>
            </w:r>
            <w:r w:rsidRPr="00293EB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 xml:space="preserve">свою </w:t>
            </w:r>
            <w:r w:rsidRPr="00293EB5">
              <w:rPr>
                <w:spacing w:val="-2"/>
                <w:sz w:val="28"/>
                <w:szCs w:val="28"/>
                <w:lang w:val="ru-RU"/>
              </w:rPr>
              <w:t>жизнь».</w:t>
            </w:r>
          </w:p>
        </w:tc>
        <w:tc>
          <w:tcPr>
            <w:tcW w:w="1559" w:type="dxa"/>
          </w:tcPr>
          <w:p w14:paraId="08E5A418" w14:textId="003AAB4E" w:rsidR="008D78D5" w:rsidRPr="004038E2" w:rsidRDefault="008D78D5" w:rsidP="008D78D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038E2">
              <w:rPr>
                <w:sz w:val="28"/>
                <w:szCs w:val="28"/>
              </w:rPr>
              <w:t xml:space="preserve">19 </w:t>
            </w:r>
            <w:r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65CA7938" w14:textId="77777777" w:rsidR="008D78D5" w:rsidRPr="00293EB5" w:rsidRDefault="008D78D5" w:rsidP="008D78D5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6CD4DCE5" w14:textId="239947CB" w:rsidR="008D78D5" w:rsidRPr="008D78D5" w:rsidRDefault="008D78D5" w:rsidP="008D78D5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D78D5" w:rsidRPr="004038E2" w14:paraId="7E5AE33F" w14:textId="77777777" w:rsidTr="00997C1B">
        <w:trPr>
          <w:trHeight w:val="551"/>
        </w:trPr>
        <w:tc>
          <w:tcPr>
            <w:tcW w:w="709" w:type="dxa"/>
          </w:tcPr>
          <w:p w14:paraId="16AE6BE6" w14:textId="2BE68EC0" w:rsidR="008D78D5" w:rsidRPr="004038E2" w:rsidRDefault="008D78D5" w:rsidP="008D78D5">
            <w:pPr>
              <w:pStyle w:val="TableParagraph"/>
              <w:spacing w:line="268" w:lineRule="exact"/>
              <w:rPr>
                <w:spacing w:val="-5"/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6.</w:t>
            </w:r>
          </w:p>
        </w:tc>
        <w:tc>
          <w:tcPr>
            <w:tcW w:w="8789" w:type="dxa"/>
          </w:tcPr>
          <w:p w14:paraId="3C6E11F9" w14:textId="46FF2BC6" w:rsidR="008D78D5" w:rsidRPr="008D78D5" w:rsidRDefault="008D78D5" w:rsidP="008D78D5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Выставка</w:t>
            </w:r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книг</w:t>
            </w:r>
            <w:r w:rsidRPr="00293EB5">
              <w:rPr>
                <w:color w:val="1A1A1A"/>
                <w:spacing w:val="1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««</w:t>
            </w:r>
            <w:proofErr w:type="gramStart"/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Азбука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железнодорожной</w:t>
            </w:r>
            <w:proofErr w:type="gramEnd"/>
            <w:r w:rsidRPr="00293EB5">
              <w:rPr>
                <w:color w:val="1A1A1A"/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безопасности»</w:t>
            </w:r>
            <w:r>
              <w:rPr>
                <w:color w:val="1A1A1A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65B458DE" w14:textId="463F2478" w:rsidR="008D78D5" w:rsidRPr="004038E2" w:rsidRDefault="008D78D5" w:rsidP="008D78D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038E2">
              <w:rPr>
                <w:sz w:val="28"/>
                <w:szCs w:val="28"/>
              </w:rPr>
              <w:t xml:space="preserve">21 </w:t>
            </w:r>
            <w:r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7F66EBC1" w14:textId="77777777" w:rsidR="008D78D5" w:rsidRPr="00293EB5" w:rsidRDefault="008D78D5" w:rsidP="008D78D5">
            <w:pPr>
              <w:pStyle w:val="TableParagraph"/>
              <w:ind w:right="55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 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52C22D91" w14:textId="2A6F34FD" w:rsidR="008D78D5" w:rsidRPr="008D78D5" w:rsidRDefault="008D78D5" w:rsidP="008D78D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 xml:space="preserve">мастера п/о, преподаватель </w:t>
            </w:r>
            <w:r w:rsidRPr="00293EB5">
              <w:rPr>
                <w:spacing w:val="-4"/>
                <w:sz w:val="28"/>
                <w:szCs w:val="28"/>
                <w:lang w:val="ru-RU"/>
              </w:rPr>
              <w:t>ОБЖ</w:t>
            </w:r>
          </w:p>
        </w:tc>
      </w:tr>
      <w:tr w:rsidR="008D78D5" w:rsidRPr="004038E2" w14:paraId="5660CF87" w14:textId="77777777" w:rsidTr="00997C1B">
        <w:trPr>
          <w:trHeight w:val="551"/>
        </w:trPr>
        <w:tc>
          <w:tcPr>
            <w:tcW w:w="709" w:type="dxa"/>
          </w:tcPr>
          <w:p w14:paraId="6359203E" w14:textId="03B93685" w:rsidR="008D78D5" w:rsidRPr="004038E2" w:rsidRDefault="008D78D5" w:rsidP="008D78D5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7.</w:t>
            </w:r>
          </w:p>
        </w:tc>
        <w:tc>
          <w:tcPr>
            <w:tcW w:w="8789" w:type="dxa"/>
          </w:tcPr>
          <w:p w14:paraId="6D36C809" w14:textId="736D342D" w:rsidR="008D78D5" w:rsidRPr="008D78D5" w:rsidRDefault="008D78D5" w:rsidP="008D78D5">
            <w:pPr>
              <w:pStyle w:val="TableParagraph"/>
              <w:spacing w:line="268" w:lineRule="exact"/>
              <w:ind w:left="110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Просмотр</w:t>
            </w:r>
            <w:r w:rsidRPr="00293EB5">
              <w:rPr>
                <w:color w:val="1A1A1A"/>
                <w:spacing w:val="-1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видеороликов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по</w:t>
            </w:r>
            <w:r w:rsidRPr="00293EB5">
              <w:rPr>
                <w:color w:val="1A1A1A"/>
                <w:spacing w:val="-1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 xml:space="preserve">тематике безопасности железнодорожного </w:t>
            </w:r>
            <w:r w:rsidRPr="00293EB5">
              <w:rPr>
                <w:color w:val="1A1A1A"/>
                <w:spacing w:val="-2"/>
                <w:sz w:val="28"/>
                <w:szCs w:val="28"/>
                <w:lang w:val="ru-RU"/>
              </w:rPr>
              <w:t>движения</w:t>
            </w:r>
            <w:r>
              <w:rPr>
                <w:color w:val="1A1A1A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69A4E61F" w14:textId="3F779477" w:rsidR="008D78D5" w:rsidRPr="004038E2" w:rsidRDefault="008D78D5" w:rsidP="008D78D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038E2">
              <w:rPr>
                <w:sz w:val="28"/>
                <w:szCs w:val="28"/>
              </w:rPr>
              <w:t xml:space="preserve">23 </w:t>
            </w:r>
            <w:r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69876548" w14:textId="77777777" w:rsidR="008D78D5" w:rsidRPr="00293EB5" w:rsidRDefault="008D78D5" w:rsidP="008D78D5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761D1FFB" w14:textId="0A456303" w:rsidR="008D78D5" w:rsidRPr="008D78D5" w:rsidRDefault="008D78D5" w:rsidP="008D78D5">
            <w:pPr>
              <w:pStyle w:val="TableParagraph"/>
              <w:ind w:right="55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</w:tbl>
    <w:p w14:paraId="27803D16" w14:textId="77777777" w:rsidR="0080445A" w:rsidRPr="004038E2" w:rsidRDefault="0080445A" w:rsidP="0080445A">
      <w:pPr>
        <w:pStyle w:val="TableParagraph"/>
        <w:spacing w:line="264" w:lineRule="exact"/>
        <w:rPr>
          <w:sz w:val="28"/>
          <w:szCs w:val="28"/>
        </w:rPr>
        <w:sectPr w:rsidR="0080445A" w:rsidRPr="004038E2" w:rsidSect="008D78D5">
          <w:pgSz w:w="16840" w:h="11910" w:orient="landscape"/>
          <w:pgMar w:top="851" w:right="720" w:bottom="280" w:left="1800" w:header="720" w:footer="720" w:gutter="0"/>
          <w:cols w:space="720"/>
        </w:sect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1559"/>
        <w:gridCol w:w="3882"/>
      </w:tblGrid>
      <w:tr w:rsidR="0080445A" w:rsidRPr="004038E2" w14:paraId="508F6B8A" w14:textId="77777777" w:rsidTr="008D78D5">
        <w:trPr>
          <w:trHeight w:val="1442"/>
        </w:trPr>
        <w:tc>
          <w:tcPr>
            <w:tcW w:w="709" w:type="dxa"/>
          </w:tcPr>
          <w:p w14:paraId="4C2238C0" w14:textId="77777777" w:rsidR="0080445A" w:rsidRPr="004038E2" w:rsidRDefault="0080445A" w:rsidP="00512056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8789" w:type="dxa"/>
          </w:tcPr>
          <w:p w14:paraId="7C50E826" w14:textId="4D28A2C4" w:rsidR="00997C1B" w:rsidRPr="008D78D5" w:rsidRDefault="0080445A" w:rsidP="008D78D5">
            <w:pPr>
              <w:pStyle w:val="TableParagraph"/>
              <w:ind w:left="110" w:right="560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</w:t>
            </w:r>
            <w:r w:rsidRPr="00293EB5">
              <w:rPr>
                <w:color w:val="1A1A1A"/>
                <w:spacing w:val="-11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классных</w:t>
            </w:r>
            <w:r w:rsidRPr="00293EB5">
              <w:rPr>
                <w:color w:val="1A1A1A"/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часов,</w:t>
            </w:r>
            <w:r w:rsidRPr="00293EB5">
              <w:rPr>
                <w:color w:val="1A1A1A"/>
                <w:spacing w:val="-11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бесед</w:t>
            </w:r>
            <w:r w:rsidRPr="00293EB5">
              <w:rPr>
                <w:color w:val="1A1A1A"/>
                <w:spacing w:val="-11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по вопросам</w:t>
            </w:r>
            <w:r w:rsidR="008D78D5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 xml:space="preserve">безопасности </w:t>
            </w:r>
            <w:proofErr w:type="gramStart"/>
            <w:r w:rsidRPr="00293EB5">
              <w:rPr>
                <w:color w:val="1A1A1A"/>
                <w:sz w:val="28"/>
                <w:szCs w:val="28"/>
                <w:lang w:val="ru-RU"/>
              </w:rPr>
              <w:t>на</w:t>
            </w:r>
            <w:r w:rsidR="00997C1B">
              <w:rPr>
                <w:sz w:val="28"/>
                <w:szCs w:val="28"/>
                <w:lang w:val="ru-RU"/>
              </w:rPr>
              <w:t xml:space="preserve"> 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железнодорожном</w:t>
            </w:r>
            <w:proofErr w:type="gramEnd"/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транспорте</w:t>
            </w:r>
            <w:r w:rsidRPr="00293EB5">
              <w:rPr>
                <w:color w:val="1A1A1A"/>
                <w:spacing w:val="-1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с</w:t>
            </w:r>
            <w:r w:rsidRPr="00293EB5">
              <w:rPr>
                <w:color w:val="1A1A1A"/>
                <w:spacing w:val="-1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распространением информационных памяток и буклетов о правилах поведения в зоне движения поездов</w:t>
            </w:r>
            <w:r w:rsidR="008D78D5">
              <w:rPr>
                <w:color w:val="1A1A1A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46E6F7D6" w14:textId="699DB52C" w:rsidR="0080445A" w:rsidRPr="00997C1B" w:rsidRDefault="0080445A" w:rsidP="00512056">
            <w:pPr>
              <w:pStyle w:val="TableParagraph"/>
              <w:spacing w:before="267"/>
              <w:rPr>
                <w:sz w:val="28"/>
                <w:szCs w:val="28"/>
                <w:lang w:val="ru-RU"/>
              </w:rPr>
            </w:pPr>
            <w:r w:rsidRPr="004038E2">
              <w:rPr>
                <w:color w:val="1A1A1A"/>
                <w:sz w:val="28"/>
                <w:szCs w:val="28"/>
              </w:rPr>
              <w:t xml:space="preserve">26 </w:t>
            </w:r>
            <w:r w:rsidR="00997C1B">
              <w:rPr>
                <w:color w:val="1A1A1A"/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25BE944D" w14:textId="77777777" w:rsidR="0080445A" w:rsidRPr="00293EB5" w:rsidRDefault="0080445A" w:rsidP="00512056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1B4C135C" w14:textId="3B07781B" w:rsidR="0080445A" w:rsidRPr="00293EB5" w:rsidRDefault="0080445A" w:rsidP="005120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0445A" w:rsidRPr="004038E2" w14:paraId="43C13976" w14:textId="77777777" w:rsidTr="00997C1B">
        <w:trPr>
          <w:trHeight w:val="1103"/>
        </w:trPr>
        <w:tc>
          <w:tcPr>
            <w:tcW w:w="709" w:type="dxa"/>
          </w:tcPr>
          <w:p w14:paraId="291D7309" w14:textId="77777777" w:rsidR="0080445A" w:rsidRPr="004038E2" w:rsidRDefault="0080445A" w:rsidP="00512056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9.</w:t>
            </w:r>
          </w:p>
        </w:tc>
        <w:tc>
          <w:tcPr>
            <w:tcW w:w="8789" w:type="dxa"/>
          </w:tcPr>
          <w:p w14:paraId="14D06D1C" w14:textId="309C8CBC" w:rsidR="0080445A" w:rsidRDefault="0080445A" w:rsidP="008D78D5">
            <w:pPr>
              <w:pStyle w:val="TableParagraph"/>
              <w:tabs>
                <w:tab w:val="left" w:pos="6657"/>
              </w:tabs>
              <w:ind w:left="110" w:right="2084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 бесед с родителями или их законными</w:t>
            </w:r>
            <w:r w:rsidR="008D78D5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представителями по вопросам безопасности на железнодорожном транспорте с распространением информационных памяток и буклетов о правилах поведения в зоне движения поездов</w:t>
            </w:r>
            <w:r w:rsidR="008D78D5">
              <w:rPr>
                <w:color w:val="1A1A1A"/>
                <w:sz w:val="28"/>
                <w:szCs w:val="28"/>
                <w:lang w:val="ru-RU"/>
              </w:rPr>
              <w:t>.</w:t>
            </w:r>
          </w:p>
          <w:p w14:paraId="69D2FB4E" w14:textId="77777777" w:rsidR="00997C1B" w:rsidRPr="00293EB5" w:rsidRDefault="00997C1B" w:rsidP="00512056">
            <w:pPr>
              <w:pStyle w:val="TableParagraph"/>
              <w:ind w:left="110" w:right="2084"/>
              <w:rPr>
                <w:color w:val="1A1A1A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5DFFD3C6" w14:textId="3470EDCF" w:rsidR="0080445A" w:rsidRPr="00997C1B" w:rsidRDefault="00997C1B" w:rsidP="00512056">
            <w:pPr>
              <w:pStyle w:val="TableParagraph"/>
              <w:spacing w:before="267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В течение месяца</w:t>
            </w:r>
          </w:p>
        </w:tc>
        <w:tc>
          <w:tcPr>
            <w:tcW w:w="3882" w:type="dxa"/>
          </w:tcPr>
          <w:p w14:paraId="3A6C371C" w14:textId="77777777" w:rsidR="0080445A" w:rsidRPr="00293EB5" w:rsidRDefault="0080445A" w:rsidP="00512056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648B0164" w14:textId="28976EAA" w:rsidR="0080445A" w:rsidRPr="00293EB5" w:rsidRDefault="0080445A" w:rsidP="005120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D78D5" w:rsidRPr="004038E2" w14:paraId="42AFF8C4" w14:textId="77777777" w:rsidTr="00997C1B">
        <w:trPr>
          <w:trHeight w:val="1103"/>
        </w:trPr>
        <w:tc>
          <w:tcPr>
            <w:tcW w:w="709" w:type="dxa"/>
          </w:tcPr>
          <w:p w14:paraId="68A8681E" w14:textId="161DFCD6" w:rsidR="008D78D5" w:rsidRPr="004038E2" w:rsidRDefault="008D78D5" w:rsidP="008D78D5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>
              <w:rPr>
                <w:color w:val="1A1A1A"/>
                <w:spacing w:val="-5"/>
                <w:sz w:val="28"/>
                <w:szCs w:val="28"/>
                <w:lang w:val="ru-RU"/>
              </w:rPr>
              <w:t>10</w:t>
            </w:r>
            <w:r w:rsidRPr="004038E2">
              <w:rPr>
                <w:color w:val="1A1A1A"/>
                <w:spacing w:val="-5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14:paraId="1FAF3306" w14:textId="145C4A10" w:rsidR="008D78D5" w:rsidRPr="008D78D5" w:rsidRDefault="008D78D5" w:rsidP="008D78D5">
            <w:pPr>
              <w:pStyle w:val="TableParagraph"/>
              <w:tabs>
                <w:tab w:val="left" w:pos="6657"/>
              </w:tabs>
              <w:ind w:left="110" w:right="2084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профилактических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бесед с подростками, проявляющими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интерес к экстремальным видам деятельности</w:t>
            </w:r>
            <w:r w:rsidRPr="00293EB5">
              <w:rPr>
                <w:color w:val="1A1A1A"/>
                <w:spacing w:val="-1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на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железной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дороге</w:t>
            </w:r>
            <w:r>
              <w:rPr>
                <w:color w:val="1A1A1A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1F4524C7" w14:textId="246160B1" w:rsidR="008D78D5" w:rsidRDefault="008D78D5" w:rsidP="008D78D5">
            <w:pPr>
              <w:pStyle w:val="TableParagraph"/>
              <w:spacing w:before="267"/>
              <w:rPr>
                <w:color w:val="1A1A1A"/>
                <w:sz w:val="28"/>
                <w:szCs w:val="28"/>
              </w:rPr>
            </w:pPr>
            <w:r w:rsidRPr="004038E2">
              <w:rPr>
                <w:color w:val="1A1A1A"/>
                <w:sz w:val="28"/>
                <w:szCs w:val="28"/>
              </w:rPr>
              <w:t>27-29</w:t>
            </w:r>
            <w:r w:rsidRPr="004038E2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>
              <w:rPr>
                <w:color w:val="1A1A1A"/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46C71BE0" w14:textId="77777777" w:rsidR="008D78D5" w:rsidRPr="00293EB5" w:rsidRDefault="008D78D5" w:rsidP="008D78D5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3AA0B797" w14:textId="5F853558" w:rsidR="008D78D5" w:rsidRPr="008D78D5" w:rsidRDefault="008D78D5" w:rsidP="008D78D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D78D5" w:rsidRPr="004038E2" w14:paraId="610B0D47" w14:textId="77777777" w:rsidTr="00997C1B">
        <w:trPr>
          <w:trHeight w:val="1103"/>
        </w:trPr>
        <w:tc>
          <w:tcPr>
            <w:tcW w:w="709" w:type="dxa"/>
          </w:tcPr>
          <w:p w14:paraId="1170B495" w14:textId="4292C0B7" w:rsidR="008D78D5" w:rsidRDefault="008D78D5" w:rsidP="008D78D5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 w:rsidRPr="004038E2">
              <w:rPr>
                <w:color w:val="1A1A1A"/>
                <w:spacing w:val="-5"/>
                <w:sz w:val="28"/>
                <w:szCs w:val="28"/>
              </w:rPr>
              <w:t>1</w:t>
            </w:r>
            <w:r>
              <w:rPr>
                <w:color w:val="1A1A1A"/>
                <w:spacing w:val="-5"/>
                <w:sz w:val="28"/>
                <w:szCs w:val="28"/>
                <w:lang w:val="ru-RU"/>
              </w:rPr>
              <w:t>1</w:t>
            </w:r>
            <w:r w:rsidRPr="004038E2">
              <w:rPr>
                <w:color w:val="1A1A1A"/>
                <w:spacing w:val="-5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14:paraId="2BCC7D37" w14:textId="38F90089" w:rsidR="008D78D5" w:rsidRPr="008D78D5" w:rsidRDefault="008D78D5" w:rsidP="008D78D5">
            <w:pPr>
              <w:pStyle w:val="TableParagraph"/>
              <w:tabs>
                <w:tab w:val="left" w:pos="6657"/>
              </w:tabs>
              <w:ind w:left="110" w:right="2084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</w:t>
            </w:r>
            <w:r w:rsidRPr="00293EB5">
              <w:rPr>
                <w:color w:val="1A1A1A"/>
                <w:spacing w:val="-1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минуток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безопасности</w:t>
            </w:r>
            <w:r w:rsidRPr="00293EB5">
              <w:rPr>
                <w:color w:val="1A1A1A"/>
                <w:spacing w:val="-1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 xml:space="preserve">по окончании последнего урока </w:t>
            </w:r>
            <w:proofErr w:type="gramStart"/>
            <w:r w:rsidRPr="00293EB5">
              <w:rPr>
                <w:color w:val="1A1A1A"/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правилах</w:t>
            </w:r>
            <w:proofErr w:type="gramEnd"/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поведения</w:t>
            </w:r>
            <w:r w:rsidRPr="00293EB5">
              <w:rPr>
                <w:color w:val="1A1A1A"/>
                <w:spacing w:val="-12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на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объектах железнодорожного транспорта</w:t>
            </w:r>
            <w:r>
              <w:rPr>
                <w:color w:val="1A1A1A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5EEC6C96" w14:textId="4D48A9CB" w:rsidR="008D78D5" w:rsidRPr="004038E2" w:rsidRDefault="008D78D5" w:rsidP="008D78D5">
            <w:pPr>
              <w:pStyle w:val="TableParagraph"/>
              <w:spacing w:before="267"/>
              <w:rPr>
                <w:color w:val="1A1A1A"/>
                <w:sz w:val="28"/>
                <w:szCs w:val="28"/>
              </w:rPr>
            </w:pPr>
            <w:r w:rsidRPr="004038E2">
              <w:rPr>
                <w:sz w:val="28"/>
                <w:szCs w:val="28"/>
              </w:rPr>
              <w:t xml:space="preserve">30 </w:t>
            </w:r>
            <w:r>
              <w:rPr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77A6A496" w14:textId="77777777" w:rsidR="008D78D5" w:rsidRPr="00293EB5" w:rsidRDefault="008D78D5" w:rsidP="008D78D5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14:paraId="2F0EACE1" w14:textId="4F051882" w:rsidR="008D78D5" w:rsidRPr="008D78D5" w:rsidRDefault="008D78D5" w:rsidP="008D78D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  <w:tr w:rsidR="008D78D5" w:rsidRPr="004038E2" w14:paraId="04EF52A9" w14:textId="77777777" w:rsidTr="00997C1B">
        <w:trPr>
          <w:trHeight w:val="1103"/>
        </w:trPr>
        <w:tc>
          <w:tcPr>
            <w:tcW w:w="709" w:type="dxa"/>
          </w:tcPr>
          <w:p w14:paraId="1B2B5E68" w14:textId="4B7A672E" w:rsidR="008D78D5" w:rsidRPr="004038E2" w:rsidRDefault="008D78D5" w:rsidP="008D78D5">
            <w:pPr>
              <w:pStyle w:val="TableParagraph"/>
              <w:spacing w:line="268" w:lineRule="exact"/>
              <w:rPr>
                <w:color w:val="1A1A1A"/>
                <w:spacing w:val="-5"/>
                <w:sz w:val="28"/>
                <w:szCs w:val="28"/>
              </w:rPr>
            </w:pPr>
            <w:r w:rsidRPr="0080445A">
              <w:rPr>
                <w:color w:val="1A1A1A"/>
                <w:spacing w:val="-5"/>
                <w:sz w:val="28"/>
                <w:szCs w:val="28"/>
                <w:lang w:val="ru-RU"/>
              </w:rPr>
              <w:t>12</w:t>
            </w:r>
            <w:r w:rsidRPr="0080445A">
              <w:rPr>
                <w:color w:val="1A1A1A"/>
                <w:spacing w:val="-5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14:paraId="31D53E3B" w14:textId="77777777" w:rsidR="008D78D5" w:rsidRPr="00293EB5" w:rsidRDefault="008D78D5" w:rsidP="008D78D5">
            <w:pPr>
              <w:pStyle w:val="TableParagraph"/>
              <w:ind w:left="110" w:right="1188"/>
              <w:rPr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Проведение</w:t>
            </w:r>
            <w:r w:rsidRPr="00293EB5">
              <w:rPr>
                <w:color w:val="1A1A1A"/>
                <w:spacing w:val="-1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инструктажа</w:t>
            </w:r>
            <w:r w:rsidRPr="00293EB5">
              <w:rPr>
                <w:color w:val="1A1A1A"/>
                <w:spacing w:val="-15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по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правилам поведения на объектах</w:t>
            </w:r>
          </w:p>
          <w:p w14:paraId="5CC13433" w14:textId="77777777" w:rsidR="008D78D5" w:rsidRDefault="008D78D5" w:rsidP="008D78D5">
            <w:pPr>
              <w:pStyle w:val="TableParagraph"/>
              <w:ind w:left="110" w:right="2084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железнодорожного транспорта. Разработка</w:t>
            </w:r>
            <w:r w:rsidRPr="00293EB5">
              <w:rPr>
                <w:color w:val="1A1A1A"/>
                <w:spacing w:val="-14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памятки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и</w:t>
            </w:r>
            <w:r w:rsidRPr="00293EB5">
              <w:rPr>
                <w:color w:val="1A1A1A"/>
                <w:spacing w:val="-13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 xml:space="preserve">безопасного маршрута </w:t>
            </w:r>
          </w:p>
          <w:p w14:paraId="08B4E5A5" w14:textId="77777777" w:rsidR="008D78D5" w:rsidRDefault="008D78D5" w:rsidP="008D78D5">
            <w:pPr>
              <w:pStyle w:val="TableParagraph"/>
              <w:tabs>
                <w:tab w:val="left" w:pos="6657"/>
              </w:tabs>
              <w:ind w:left="110" w:right="2084"/>
              <w:rPr>
                <w:color w:val="1A1A1A"/>
                <w:sz w:val="28"/>
                <w:szCs w:val="28"/>
                <w:lang w:val="ru-RU"/>
              </w:rPr>
            </w:pPr>
            <w:r w:rsidRPr="00293EB5">
              <w:rPr>
                <w:color w:val="1A1A1A"/>
                <w:sz w:val="28"/>
                <w:szCs w:val="28"/>
                <w:lang w:val="ru-RU"/>
              </w:rPr>
              <w:t>«Дом</w:t>
            </w:r>
            <w:r>
              <w:rPr>
                <w:color w:val="1A1A1A"/>
                <w:sz w:val="28"/>
                <w:szCs w:val="28"/>
                <w:lang w:val="ru-RU"/>
              </w:rPr>
              <w:t>-</w:t>
            </w:r>
            <w:r w:rsidRPr="00293EB5">
              <w:rPr>
                <w:color w:val="1A1A1A"/>
                <w:sz w:val="28"/>
                <w:szCs w:val="28"/>
                <w:lang w:val="ru-RU"/>
              </w:rPr>
              <w:t>техникум-дом»</w:t>
            </w:r>
          </w:p>
          <w:p w14:paraId="69D17925" w14:textId="7AFC6F67" w:rsidR="008D78D5" w:rsidRPr="00293EB5" w:rsidRDefault="008D78D5" w:rsidP="008D78D5">
            <w:pPr>
              <w:pStyle w:val="TableParagraph"/>
              <w:tabs>
                <w:tab w:val="left" w:pos="6657"/>
              </w:tabs>
              <w:ind w:left="110" w:right="2084"/>
              <w:rPr>
                <w:color w:val="1A1A1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217794" w14:textId="414AAB51" w:rsidR="008D78D5" w:rsidRPr="004038E2" w:rsidRDefault="008D78D5" w:rsidP="008D78D5">
            <w:pPr>
              <w:pStyle w:val="TableParagraph"/>
              <w:spacing w:before="267"/>
              <w:rPr>
                <w:sz w:val="28"/>
                <w:szCs w:val="28"/>
              </w:rPr>
            </w:pPr>
            <w:r w:rsidRPr="004038E2">
              <w:rPr>
                <w:color w:val="1A1A1A"/>
                <w:sz w:val="28"/>
                <w:szCs w:val="28"/>
              </w:rPr>
              <w:t xml:space="preserve">31 </w:t>
            </w:r>
            <w:r>
              <w:rPr>
                <w:color w:val="1A1A1A"/>
                <w:spacing w:val="-5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3882" w:type="dxa"/>
          </w:tcPr>
          <w:p w14:paraId="32F53B43" w14:textId="689B27A7" w:rsidR="008D78D5" w:rsidRPr="008D78D5" w:rsidRDefault="008D78D5" w:rsidP="008D78D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3EB5">
              <w:rPr>
                <w:sz w:val="28"/>
                <w:szCs w:val="28"/>
                <w:lang w:val="ru-RU"/>
              </w:rPr>
              <w:t>Заместитель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директора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по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ВР,</w:t>
            </w:r>
            <w:r w:rsidRPr="00293EB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93EB5">
              <w:rPr>
                <w:sz w:val="28"/>
                <w:szCs w:val="28"/>
                <w:lang w:val="ru-RU"/>
              </w:rPr>
              <w:t>кураторы, мастера п/о</w:t>
            </w:r>
          </w:p>
        </w:tc>
      </w:tr>
    </w:tbl>
    <w:p w14:paraId="215BD98F" w14:textId="77777777" w:rsidR="00155238" w:rsidRDefault="00155238" w:rsidP="00155238">
      <w:pPr>
        <w:pStyle w:val="TableParagraph"/>
        <w:ind w:left="0"/>
        <w:rPr>
          <w:sz w:val="28"/>
          <w:szCs w:val="28"/>
        </w:rPr>
      </w:pPr>
    </w:p>
    <w:p w14:paraId="70A15AEA" w14:textId="77777777" w:rsidR="00155238" w:rsidRDefault="00155238" w:rsidP="00155238">
      <w:pPr>
        <w:pStyle w:val="TableParagraph"/>
        <w:ind w:left="0"/>
        <w:rPr>
          <w:sz w:val="28"/>
          <w:szCs w:val="28"/>
        </w:rPr>
      </w:pPr>
    </w:p>
    <w:p w14:paraId="4DB2144C" w14:textId="77777777" w:rsidR="00155238" w:rsidRDefault="00155238" w:rsidP="00155238">
      <w:pPr>
        <w:pStyle w:val="TableParagraph"/>
        <w:ind w:left="0"/>
        <w:rPr>
          <w:sz w:val="28"/>
          <w:szCs w:val="28"/>
        </w:rPr>
      </w:pPr>
    </w:p>
    <w:p w14:paraId="74084DFF" w14:textId="77777777" w:rsidR="00155238" w:rsidRDefault="00155238" w:rsidP="00155238">
      <w:pPr>
        <w:pStyle w:val="TableParagraph"/>
        <w:ind w:left="0"/>
        <w:rPr>
          <w:sz w:val="28"/>
          <w:szCs w:val="28"/>
        </w:rPr>
      </w:pPr>
    </w:p>
    <w:p w14:paraId="73BFAE5C" w14:textId="7E7FD522" w:rsidR="0080445A" w:rsidRPr="004038E2" w:rsidRDefault="00155238" w:rsidP="00155238">
      <w:pPr>
        <w:pStyle w:val="TableParagraph"/>
        <w:ind w:left="0"/>
        <w:rPr>
          <w:sz w:val="28"/>
          <w:szCs w:val="28"/>
        </w:rPr>
        <w:sectPr w:rsidR="0080445A" w:rsidRPr="004038E2" w:rsidSect="00155238">
          <w:pgSz w:w="16840" w:h="11910" w:orient="landscape"/>
          <w:pgMar w:top="820" w:right="720" w:bottom="709" w:left="1800" w:header="720" w:footer="720" w:gutter="0"/>
          <w:cols w:space="720"/>
        </w:sectPr>
      </w:pPr>
      <w:r>
        <w:rPr>
          <w:sz w:val="28"/>
          <w:szCs w:val="28"/>
        </w:rPr>
        <w:t>Заместитель директора по ВР                                                                             /А.И. Ермаченко/</w:t>
      </w:r>
    </w:p>
    <w:bookmarkEnd w:id="0"/>
    <w:p w14:paraId="7FD3B457" w14:textId="77777777" w:rsidR="0092321E" w:rsidRDefault="0092321E" w:rsidP="008D78D5"/>
    <w:sectPr w:rsidR="0092321E" w:rsidSect="0080445A">
      <w:pgSz w:w="16840" w:h="11910" w:orient="landscape"/>
      <w:pgMar w:top="82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5A"/>
    <w:rsid w:val="00155238"/>
    <w:rsid w:val="001C62C8"/>
    <w:rsid w:val="0080445A"/>
    <w:rsid w:val="008D78D5"/>
    <w:rsid w:val="0092321E"/>
    <w:rsid w:val="00997C1B"/>
    <w:rsid w:val="00C0589D"/>
    <w:rsid w:val="00DB05BC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5C4"/>
  <w15:chartTrackingRefBased/>
  <w15:docId w15:val="{DD902D41-3C18-42B0-BE2D-7E7099A7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45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5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5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5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5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5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5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5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5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4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4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4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4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4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4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5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45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44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45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044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45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44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45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04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0445A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044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80445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2025-05-24T09:12:00Z</cp:lastPrinted>
  <dcterms:created xsi:type="dcterms:W3CDTF">2025-05-24T09:05:00Z</dcterms:created>
  <dcterms:modified xsi:type="dcterms:W3CDTF">2025-05-24T10:09:00Z</dcterms:modified>
</cp:coreProperties>
</file>