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76" w:rsidRDefault="00285476" w:rsidP="00255F2D">
      <w:pPr>
        <w:spacing w:after="0" w:line="360" w:lineRule="auto"/>
        <w:ind w:firstLine="708"/>
      </w:pPr>
      <w:r>
        <w:t>Согласовано: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Утверждаю: </w:t>
      </w:r>
    </w:p>
    <w:p w:rsidR="00285476" w:rsidRDefault="00285476" w:rsidP="00255F2D">
      <w:pPr>
        <w:spacing w:after="0" w:line="360" w:lineRule="auto"/>
        <w:ind w:firstLine="708"/>
      </w:pPr>
      <w:r>
        <w:t>Работодатель: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Директор ГБПОУ «БАТ имени </w:t>
      </w:r>
    </w:p>
    <w:p w:rsidR="00285476" w:rsidRDefault="00285476" w:rsidP="00255F2D">
      <w:pPr>
        <w:spacing w:after="0" w:line="360" w:lineRule="auto"/>
        <w:ind w:firstLine="708"/>
      </w:pPr>
      <w:r w:rsidRPr="00B15F67">
        <w:rPr>
          <w:sz w:val="22"/>
          <w:szCs w:val="22"/>
        </w:rP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Героя России  А.С.Зайцева»</w:t>
      </w:r>
    </w:p>
    <w:p w:rsidR="00285476" w:rsidRDefault="00322058" w:rsidP="00255F2D">
      <w:pPr>
        <w:spacing w:after="0" w:line="360" w:lineRule="auto"/>
      </w:pPr>
      <w:r>
        <w:t xml:space="preserve">           «____» _______ 202</w:t>
      </w:r>
      <w:r w:rsidR="004434E2">
        <w:t>2</w:t>
      </w:r>
      <w:r w:rsidR="00285476">
        <w:t xml:space="preserve">г. </w:t>
      </w:r>
      <w:r w:rsidR="00285476">
        <w:tab/>
      </w:r>
      <w:r w:rsidR="00285476">
        <w:tab/>
      </w:r>
      <w:r w:rsidR="00285476">
        <w:tab/>
      </w:r>
      <w:r w:rsidR="00285476">
        <w:tab/>
      </w:r>
      <w:r w:rsidR="00285476">
        <w:tab/>
      </w:r>
      <w:r w:rsidR="00285476">
        <w:tab/>
      </w:r>
      <w:r>
        <w:tab/>
      </w:r>
      <w:r>
        <w:tab/>
      </w:r>
      <w:r>
        <w:tab/>
      </w:r>
      <w:r>
        <w:tab/>
      </w:r>
      <w:r>
        <w:tab/>
        <w:t xml:space="preserve"> _______________В.В.Ковалев</w:t>
      </w:r>
    </w:p>
    <w:p w:rsidR="00285476" w:rsidRDefault="00322058" w:rsidP="00255F2D">
      <w:pPr>
        <w:spacing w:after="0" w:line="360" w:lineRule="auto"/>
      </w:pPr>
      <w:r>
        <w:t xml:space="preserve">        «___»______________ 202</w:t>
      </w:r>
      <w:r w:rsidR="004434E2">
        <w:t>2</w:t>
      </w:r>
      <w:r w:rsidR="00285476">
        <w:t>г.</w:t>
      </w:r>
    </w:p>
    <w:p w:rsidR="00285476" w:rsidRDefault="00285476" w:rsidP="007B7BB7">
      <w:pPr>
        <w:spacing w:line="180" w:lineRule="atLeast"/>
      </w:pPr>
    </w:p>
    <w:p w:rsidR="00285476" w:rsidRPr="00755F6B" w:rsidRDefault="00285476" w:rsidP="00255F2D">
      <w:pPr>
        <w:jc w:val="center"/>
        <w:rPr>
          <w:b/>
          <w:bCs/>
          <w:sz w:val="32"/>
          <w:szCs w:val="32"/>
        </w:rPr>
      </w:pPr>
      <w:r w:rsidRPr="00755F6B">
        <w:rPr>
          <w:b/>
          <w:bCs/>
          <w:sz w:val="32"/>
          <w:szCs w:val="32"/>
        </w:rPr>
        <w:t>УЧЕБНЫЙ ПЛАН</w:t>
      </w:r>
    </w:p>
    <w:p w:rsidR="00285476" w:rsidRPr="00755F6B" w:rsidRDefault="00285476" w:rsidP="00255F2D">
      <w:pPr>
        <w:jc w:val="center"/>
        <w:rPr>
          <w:b/>
          <w:sz w:val="28"/>
          <w:szCs w:val="28"/>
        </w:rPr>
      </w:pPr>
      <w:r w:rsidRPr="00755F6B">
        <w:rPr>
          <w:b/>
          <w:sz w:val="28"/>
          <w:szCs w:val="28"/>
        </w:rPr>
        <w:t>программы подготовки квалифицированных рабочих, служащих</w:t>
      </w:r>
    </w:p>
    <w:p w:rsidR="00285476" w:rsidRPr="00120717" w:rsidRDefault="00755F6B" w:rsidP="00255F2D">
      <w:pPr>
        <w:jc w:val="center"/>
        <w:rPr>
          <w:b/>
          <w:i/>
          <w:sz w:val="28"/>
          <w:szCs w:val="28"/>
        </w:rPr>
      </w:pPr>
      <w:r w:rsidRPr="00120717">
        <w:rPr>
          <w:b/>
          <w:i/>
          <w:sz w:val="28"/>
          <w:szCs w:val="28"/>
        </w:rPr>
        <w:t>Климовский филиал</w:t>
      </w:r>
    </w:p>
    <w:p w:rsidR="00285476" w:rsidRPr="00255F2D" w:rsidRDefault="00285476" w:rsidP="00255F2D">
      <w:pPr>
        <w:jc w:val="center"/>
        <w:rPr>
          <w:b/>
          <w:bCs/>
          <w:i/>
          <w:iCs/>
          <w:sz w:val="28"/>
          <w:szCs w:val="28"/>
        </w:rPr>
      </w:pPr>
      <w:r w:rsidRPr="00255F2D">
        <w:rPr>
          <w:b/>
          <w:bCs/>
          <w:i/>
          <w:iCs/>
          <w:sz w:val="28"/>
          <w:szCs w:val="28"/>
        </w:rPr>
        <w:t>государственного бюджетного профессионального образовательного учреждения</w:t>
      </w:r>
    </w:p>
    <w:p w:rsidR="00285476" w:rsidRDefault="00285476" w:rsidP="005C4A7E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«Брянский аграрный техникум имени Героя России А.С.Зайцева»</w:t>
      </w:r>
    </w:p>
    <w:p w:rsidR="00285476" w:rsidRPr="00255F2D" w:rsidRDefault="00285476" w:rsidP="00255F2D">
      <w:pPr>
        <w:jc w:val="center"/>
        <w:rPr>
          <w:sz w:val="28"/>
          <w:szCs w:val="28"/>
        </w:rPr>
      </w:pPr>
      <w:r w:rsidRPr="00255F2D">
        <w:rPr>
          <w:sz w:val="28"/>
          <w:szCs w:val="28"/>
        </w:rPr>
        <w:t>по профессии среднего профессионального образования</w:t>
      </w:r>
    </w:p>
    <w:p w:rsidR="00285476" w:rsidRPr="00255F2D" w:rsidRDefault="00285476" w:rsidP="00255F2D">
      <w:pPr>
        <w:autoSpaceDE w:val="0"/>
        <w:autoSpaceDN w:val="0"/>
        <w:adjustRightInd w:val="0"/>
        <w:spacing w:after="0" w:line="180" w:lineRule="atLeast"/>
        <w:jc w:val="center"/>
        <w:rPr>
          <w:b/>
          <w:bCs/>
          <w:sz w:val="28"/>
          <w:szCs w:val="28"/>
          <w:lang w:eastAsia="ru-RU"/>
        </w:rPr>
      </w:pPr>
      <w:r w:rsidRPr="00255F2D">
        <w:rPr>
          <w:b/>
          <w:bCs/>
          <w:sz w:val="28"/>
          <w:szCs w:val="28"/>
          <w:lang w:eastAsia="ru-RU"/>
        </w:rPr>
        <w:t>35.01.13 Тракторист машинист сельскохозяйственного производства</w:t>
      </w:r>
    </w:p>
    <w:p w:rsidR="00285476" w:rsidRPr="00BE318D" w:rsidRDefault="00285476" w:rsidP="00A77CE1">
      <w:pPr>
        <w:spacing w:after="0" w:line="240" w:lineRule="auto"/>
        <w:jc w:val="center"/>
        <w:rPr>
          <w:i/>
          <w:iCs/>
          <w:sz w:val="28"/>
          <w:szCs w:val="28"/>
          <w:lang w:eastAsia="ru-RU"/>
        </w:rPr>
      </w:pPr>
    </w:p>
    <w:p w:rsidR="00285476" w:rsidRDefault="00285476" w:rsidP="00A77CE1">
      <w:pPr>
        <w:spacing w:line="240" w:lineRule="auto"/>
        <w:ind w:left="3780"/>
        <w:jc w:val="both"/>
      </w:pPr>
      <w:r w:rsidRPr="00813A85">
        <w:rPr>
          <w:b/>
          <w:bCs/>
        </w:rPr>
        <w:t>Квалификация:</w:t>
      </w:r>
      <w:r>
        <w:t xml:space="preserve"> Слесарь по ремонту сельскохозяйственных машин и оборудования</w:t>
      </w:r>
    </w:p>
    <w:p w:rsidR="00285476" w:rsidRDefault="00285476" w:rsidP="00A77CE1">
      <w:pPr>
        <w:spacing w:line="240" w:lineRule="auto"/>
        <w:ind w:left="3780"/>
        <w:jc w:val="both"/>
      </w:pPr>
      <w:r>
        <w:t>Тракторист-машинист сельскохозяйственного производства</w:t>
      </w:r>
    </w:p>
    <w:p w:rsidR="00285476" w:rsidRDefault="00285476" w:rsidP="00A77CE1">
      <w:pPr>
        <w:spacing w:line="240" w:lineRule="auto"/>
        <w:ind w:left="3780"/>
        <w:jc w:val="both"/>
      </w:pPr>
      <w:r>
        <w:t xml:space="preserve"> Водитель автомобиля</w:t>
      </w:r>
    </w:p>
    <w:p w:rsidR="00285476" w:rsidRDefault="00285476" w:rsidP="00A77CE1">
      <w:pPr>
        <w:ind w:left="3780"/>
        <w:jc w:val="both"/>
      </w:pPr>
      <w:r w:rsidRPr="00813A85">
        <w:rPr>
          <w:b/>
          <w:bCs/>
        </w:rPr>
        <w:t>Форма обучения</w:t>
      </w:r>
      <w:r>
        <w:t xml:space="preserve">– очная </w:t>
      </w:r>
    </w:p>
    <w:p w:rsidR="00285476" w:rsidRPr="00813A85" w:rsidRDefault="00285476" w:rsidP="00A77CE1">
      <w:pPr>
        <w:ind w:left="3780"/>
        <w:jc w:val="both"/>
        <w:rPr>
          <w:b/>
          <w:bCs/>
        </w:rPr>
      </w:pPr>
      <w:r w:rsidRPr="00813A85">
        <w:rPr>
          <w:b/>
          <w:bCs/>
        </w:rPr>
        <w:t>Нормативный срок обучения</w:t>
      </w:r>
      <w:r>
        <w:t>–  2 год. 10 мес. на базе основного общего образования</w:t>
      </w:r>
    </w:p>
    <w:p w:rsidR="00285476" w:rsidRDefault="00285476" w:rsidP="00A77CE1">
      <w:pPr>
        <w:ind w:left="3780"/>
        <w:jc w:val="both"/>
      </w:pPr>
      <w:r w:rsidRPr="00813A85">
        <w:rPr>
          <w:b/>
          <w:bCs/>
        </w:rPr>
        <w:t>Профиль получаемого профессионального образования:</w:t>
      </w:r>
      <w:r>
        <w:t xml:space="preserve"> технический</w:t>
      </w:r>
    </w:p>
    <w:p w:rsidR="00285476" w:rsidRPr="00BE318D" w:rsidRDefault="00285476" w:rsidP="00A77CE1">
      <w:pPr>
        <w:spacing w:after="0" w:line="240" w:lineRule="auto"/>
        <w:rPr>
          <w:i/>
          <w:iCs/>
          <w:sz w:val="28"/>
          <w:szCs w:val="28"/>
          <w:lang w:eastAsia="ru-RU"/>
        </w:rPr>
      </w:pPr>
    </w:p>
    <w:p w:rsidR="00285476" w:rsidRPr="00BE318D" w:rsidRDefault="00285476" w:rsidP="00A77CE1">
      <w:pPr>
        <w:spacing w:after="0" w:line="240" w:lineRule="auto"/>
        <w:jc w:val="right"/>
        <w:rPr>
          <w:b/>
          <w:bCs/>
          <w:lang w:eastAsia="ru-RU"/>
        </w:rPr>
      </w:pPr>
    </w:p>
    <w:p w:rsidR="00285476" w:rsidRPr="00BE318D" w:rsidRDefault="00285476" w:rsidP="00A77CE1">
      <w:pPr>
        <w:spacing w:after="0" w:line="240" w:lineRule="auto"/>
        <w:rPr>
          <w:b/>
          <w:bCs/>
          <w:lang w:eastAsia="ru-RU"/>
        </w:rPr>
      </w:pPr>
    </w:p>
    <w:p w:rsidR="00285476" w:rsidRPr="00BE318D" w:rsidRDefault="00285476" w:rsidP="00A77CE1">
      <w:pPr>
        <w:spacing w:after="0" w:line="240" w:lineRule="auto"/>
        <w:rPr>
          <w:b/>
          <w:bCs/>
          <w:lang w:eastAsia="ru-RU"/>
        </w:rPr>
      </w:pPr>
    </w:p>
    <w:p w:rsidR="00285476" w:rsidRPr="00BE318D" w:rsidRDefault="00285476" w:rsidP="00A77CE1">
      <w:pPr>
        <w:spacing w:after="0" w:line="240" w:lineRule="auto"/>
        <w:rPr>
          <w:b/>
          <w:bCs/>
          <w:lang w:eastAsia="ru-RU"/>
        </w:rPr>
      </w:pPr>
      <w:r w:rsidRPr="00BE318D">
        <w:rPr>
          <w:b/>
          <w:bCs/>
          <w:lang w:eastAsia="ru-RU"/>
        </w:rPr>
        <w:t xml:space="preserve">1.Сводные данные по бюджету времени (в неделях)                                                                                                            </w:t>
      </w:r>
    </w:p>
    <w:p w:rsidR="00285476" w:rsidRPr="00BE318D" w:rsidRDefault="00285476" w:rsidP="00A77CE1">
      <w:pPr>
        <w:spacing w:after="0" w:line="240" w:lineRule="auto"/>
        <w:rPr>
          <w:b/>
          <w:bCs/>
          <w:lang w:eastAsia="ru-RU"/>
        </w:rPr>
      </w:pP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2712"/>
        <w:gridCol w:w="1312"/>
        <w:gridCol w:w="3931"/>
        <w:gridCol w:w="2069"/>
        <w:gridCol w:w="2169"/>
        <w:gridCol w:w="1424"/>
        <w:gridCol w:w="848"/>
      </w:tblGrid>
      <w:tr w:rsidR="00285476" w:rsidRPr="00F77101">
        <w:trPr>
          <w:jc w:val="center"/>
        </w:trPr>
        <w:tc>
          <w:tcPr>
            <w:tcW w:w="973" w:type="dxa"/>
            <w:vMerge w:val="restart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Курсы</w:t>
            </w:r>
          </w:p>
        </w:tc>
        <w:tc>
          <w:tcPr>
            <w:tcW w:w="2712" w:type="dxa"/>
            <w:vMerge w:val="restart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312" w:type="dxa"/>
            <w:vMerge w:val="restart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Учебная практика</w:t>
            </w:r>
          </w:p>
        </w:tc>
        <w:tc>
          <w:tcPr>
            <w:tcW w:w="3931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Промежуточная аттестация</w:t>
            </w:r>
          </w:p>
        </w:tc>
        <w:tc>
          <w:tcPr>
            <w:tcW w:w="2169" w:type="dxa"/>
            <w:vMerge w:val="restart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Каникулы</w:t>
            </w:r>
          </w:p>
        </w:tc>
        <w:tc>
          <w:tcPr>
            <w:tcW w:w="848" w:type="dxa"/>
            <w:vMerge w:val="restart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Всего</w:t>
            </w:r>
          </w:p>
        </w:tc>
      </w:tr>
      <w:tr w:rsidR="00285476" w:rsidRPr="00F77101">
        <w:trPr>
          <w:jc w:val="center"/>
        </w:trPr>
        <w:tc>
          <w:tcPr>
            <w:tcW w:w="0" w:type="auto"/>
            <w:vMerge/>
            <w:vAlign w:val="center"/>
          </w:tcPr>
          <w:p w:rsidR="00285476" w:rsidRPr="00BE318D" w:rsidRDefault="00285476" w:rsidP="00A77CE1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85476" w:rsidRPr="00BE318D" w:rsidRDefault="00285476" w:rsidP="00A77CE1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85476" w:rsidRPr="00BE318D" w:rsidRDefault="00285476" w:rsidP="00A77CE1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3931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i/>
                <w:i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по профилю специальности</w:t>
            </w:r>
          </w:p>
        </w:tc>
        <w:tc>
          <w:tcPr>
            <w:tcW w:w="0" w:type="auto"/>
            <w:vMerge/>
            <w:vAlign w:val="center"/>
          </w:tcPr>
          <w:p w:rsidR="00285476" w:rsidRPr="00BE318D" w:rsidRDefault="00285476" w:rsidP="00A77CE1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85476" w:rsidRPr="00BE318D" w:rsidRDefault="00285476" w:rsidP="00A77CE1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85476" w:rsidRPr="00BE318D" w:rsidRDefault="00285476" w:rsidP="00A77CE1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85476" w:rsidRPr="00BE318D" w:rsidRDefault="00285476" w:rsidP="00A77CE1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</w:tr>
      <w:tr w:rsidR="00285476" w:rsidRPr="00F77101">
        <w:trPr>
          <w:jc w:val="center"/>
        </w:trPr>
        <w:tc>
          <w:tcPr>
            <w:tcW w:w="973" w:type="dxa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1</w:t>
            </w:r>
          </w:p>
        </w:tc>
        <w:tc>
          <w:tcPr>
            <w:tcW w:w="2712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2</w:t>
            </w:r>
          </w:p>
        </w:tc>
        <w:tc>
          <w:tcPr>
            <w:tcW w:w="1312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3</w:t>
            </w:r>
          </w:p>
        </w:tc>
        <w:tc>
          <w:tcPr>
            <w:tcW w:w="3931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4</w:t>
            </w:r>
          </w:p>
        </w:tc>
        <w:tc>
          <w:tcPr>
            <w:tcW w:w="20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5</w:t>
            </w:r>
          </w:p>
        </w:tc>
        <w:tc>
          <w:tcPr>
            <w:tcW w:w="21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6</w:t>
            </w:r>
          </w:p>
        </w:tc>
        <w:tc>
          <w:tcPr>
            <w:tcW w:w="1424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7</w:t>
            </w:r>
          </w:p>
        </w:tc>
        <w:tc>
          <w:tcPr>
            <w:tcW w:w="848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8</w:t>
            </w:r>
          </w:p>
        </w:tc>
      </w:tr>
      <w:tr w:rsidR="00285476" w:rsidRPr="00F77101">
        <w:trPr>
          <w:jc w:val="center"/>
        </w:trPr>
        <w:tc>
          <w:tcPr>
            <w:tcW w:w="973" w:type="dxa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val="en-US" w:eastAsia="ru-RU"/>
              </w:rPr>
              <w:t xml:space="preserve">I </w:t>
            </w:r>
            <w:r w:rsidRPr="00BE318D">
              <w:rPr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2712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312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931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eastAsia="ru-RU"/>
              </w:rPr>
              <w:t>0</w:t>
            </w:r>
          </w:p>
        </w:tc>
        <w:tc>
          <w:tcPr>
            <w:tcW w:w="21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eastAsia="ru-RU"/>
              </w:rPr>
              <w:t>0</w:t>
            </w:r>
          </w:p>
        </w:tc>
        <w:tc>
          <w:tcPr>
            <w:tcW w:w="1424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eastAsia="ru-RU"/>
              </w:rPr>
              <w:t>11</w:t>
            </w:r>
          </w:p>
        </w:tc>
        <w:tc>
          <w:tcPr>
            <w:tcW w:w="848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eastAsia="ru-RU"/>
              </w:rPr>
              <w:t>52</w:t>
            </w:r>
          </w:p>
        </w:tc>
      </w:tr>
      <w:tr w:rsidR="00285476" w:rsidRPr="00F77101">
        <w:trPr>
          <w:jc w:val="center"/>
        </w:trPr>
        <w:tc>
          <w:tcPr>
            <w:tcW w:w="973" w:type="dxa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val="en-US" w:eastAsia="ru-RU"/>
              </w:rPr>
              <w:t xml:space="preserve">II </w:t>
            </w:r>
            <w:r w:rsidRPr="00BE318D">
              <w:rPr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2712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86471">
              <w:rPr>
                <w:lang w:eastAsia="ru-RU"/>
              </w:rPr>
              <w:t>8</w:t>
            </w:r>
          </w:p>
        </w:tc>
        <w:tc>
          <w:tcPr>
            <w:tcW w:w="1312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F86471">
              <w:rPr>
                <w:lang w:eastAsia="ru-RU"/>
              </w:rPr>
              <w:t>1</w:t>
            </w:r>
          </w:p>
        </w:tc>
        <w:tc>
          <w:tcPr>
            <w:tcW w:w="3931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4434E2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eastAsia="ru-RU"/>
              </w:rPr>
              <w:t>0</w:t>
            </w:r>
          </w:p>
        </w:tc>
        <w:tc>
          <w:tcPr>
            <w:tcW w:w="1424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eastAsia="ru-RU"/>
              </w:rPr>
              <w:t>11</w:t>
            </w:r>
          </w:p>
        </w:tc>
        <w:tc>
          <w:tcPr>
            <w:tcW w:w="848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eastAsia="ru-RU"/>
              </w:rPr>
              <w:t>52</w:t>
            </w:r>
          </w:p>
        </w:tc>
      </w:tr>
      <w:tr w:rsidR="00285476" w:rsidRPr="00F77101">
        <w:trPr>
          <w:jc w:val="center"/>
        </w:trPr>
        <w:tc>
          <w:tcPr>
            <w:tcW w:w="973" w:type="dxa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val="en-US" w:eastAsia="ru-RU"/>
              </w:rPr>
            </w:pPr>
            <w:r w:rsidRPr="00BE318D">
              <w:rPr>
                <w:lang w:val="en-US" w:eastAsia="ru-RU"/>
              </w:rPr>
              <w:t>III</w:t>
            </w:r>
            <w:r w:rsidRPr="00BE318D">
              <w:rPr>
                <w:sz w:val="20"/>
                <w:szCs w:val="20"/>
                <w:lang w:eastAsia="ru-RU"/>
              </w:rPr>
              <w:t xml:space="preserve"> курс</w:t>
            </w:r>
          </w:p>
        </w:tc>
        <w:tc>
          <w:tcPr>
            <w:tcW w:w="2712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312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931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0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24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eastAsia="ru-RU"/>
              </w:rPr>
              <w:t>2</w:t>
            </w:r>
          </w:p>
        </w:tc>
        <w:tc>
          <w:tcPr>
            <w:tcW w:w="848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</w:tr>
      <w:tr w:rsidR="00285476" w:rsidRPr="00F77101">
        <w:trPr>
          <w:jc w:val="center"/>
        </w:trPr>
        <w:tc>
          <w:tcPr>
            <w:tcW w:w="973" w:type="dxa"/>
          </w:tcPr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spacing w:val="-20"/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b/>
                <w:bCs/>
                <w:spacing w:val="-20"/>
                <w:lang w:eastAsia="ru-RU"/>
              </w:rPr>
            </w:pPr>
            <w:r w:rsidRPr="00BE318D">
              <w:rPr>
                <w:b/>
                <w:bCs/>
                <w:spacing w:val="-20"/>
                <w:lang w:eastAsia="ru-RU"/>
              </w:rPr>
              <w:t>Всего</w:t>
            </w:r>
          </w:p>
        </w:tc>
        <w:tc>
          <w:tcPr>
            <w:tcW w:w="2712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F86471">
              <w:rPr>
                <w:lang w:eastAsia="ru-RU"/>
              </w:rPr>
              <w:t>8</w:t>
            </w:r>
          </w:p>
        </w:tc>
        <w:tc>
          <w:tcPr>
            <w:tcW w:w="1312" w:type="dxa"/>
            <w:vAlign w:val="center"/>
          </w:tcPr>
          <w:p w:rsidR="00285476" w:rsidRPr="00BE318D" w:rsidRDefault="00F86471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3931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0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4434E2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169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24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 w:rsidRPr="00BE318D">
              <w:rPr>
                <w:lang w:eastAsia="ru-RU"/>
              </w:rPr>
              <w:t>24</w:t>
            </w:r>
          </w:p>
        </w:tc>
        <w:tc>
          <w:tcPr>
            <w:tcW w:w="848" w:type="dxa"/>
            <w:vAlign w:val="center"/>
          </w:tcPr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</w:p>
          <w:p w:rsidR="00285476" w:rsidRPr="00BE318D" w:rsidRDefault="00285476" w:rsidP="00A77CE1">
            <w:pPr>
              <w:spacing w:after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</w:t>
            </w:r>
          </w:p>
        </w:tc>
      </w:tr>
    </w:tbl>
    <w:p w:rsidR="00285476" w:rsidRPr="00BE318D" w:rsidRDefault="00285476" w:rsidP="00A77CE1">
      <w:pPr>
        <w:spacing w:after="0" w:line="240" w:lineRule="auto"/>
        <w:rPr>
          <w:lang w:eastAsia="ru-RU"/>
        </w:rPr>
      </w:pPr>
    </w:p>
    <w:p w:rsidR="00285476" w:rsidRPr="00BE318D" w:rsidRDefault="00285476" w:rsidP="00A77CE1">
      <w:pPr>
        <w:spacing w:after="0" w:line="240" w:lineRule="auto"/>
        <w:rPr>
          <w:lang w:eastAsia="ru-RU"/>
        </w:rPr>
      </w:pPr>
    </w:p>
    <w:p w:rsidR="00285476" w:rsidRDefault="00285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Default="003E6476" w:rsidP="00A77CE1">
      <w:pPr>
        <w:spacing w:after="0" w:line="240" w:lineRule="auto"/>
        <w:rPr>
          <w:lang w:eastAsia="ru-RU"/>
        </w:rPr>
      </w:pPr>
    </w:p>
    <w:p w:rsidR="003E6476" w:rsidRPr="00BE318D" w:rsidRDefault="003E6476" w:rsidP="00A77CE1">
      <w:pPr>
        <w:spacing w:after="0" w:line="240" w:lineRule="auto"/>
        <w:rPr>
          <w:lang w:eastAsia="ru-RU"/>
        </w:rPr>
      </w:pPr>
    </w:p>
    <w:p w:rsidR="00285476" w:rsidRPr="00BE318D" w:rsidRDefault="00285476" w:rsidP="00A77CE1">
      <w:pPr>
        <w:spacing w:after="0" w:line="240" w:lineRule="auto"/>
        <w:rPr>
          <w:lang w:eastAsia="ru-RU"/>
        </w:rPr>
      </w:pPr>
    </w:p>
    <w:p w:rsidR="003E6476" w:rsidRDefault="003E6476" w:rsidP="003E6476">
      <w:pPr>
        <w:autoSpaceDE w:val="0"/>
        <w:autoSpaceDN w:val="0"/>
        <w:adjustRightInd w:val="0"/>
        <w:spacing w:line="180" w:lineRule="atLeast"/>
        <w:jc w:val="center"/>
        <w:rPr>
          <w:b/>
          <w:bCs/>
        </w:rPr>
      </w:pPr>
      <w:r>
        <w:rPr>
          <w:b/>
          <w:bCs/>
        </w:rPr>
        <w:lastRenderedPageBreak/>
        <w:t>2.</w:t>
      </w:r>
      <w:r w:rsidRPr="00BE318D">
        <w:rPr>
          <w:b/>
          <w:bCs/>
        </w:rPr>
        <w:t xml:space="preserve"> План учебного процесса </w:t>
      </w:r>
      <w:r w:rsidRPr="005D7D26">
        <w:rPr>
          <w:b/>
          <w:bCs/>
        </w:rPr>
        <w:t>(программа подготовки квалифицированных рабочих, служащих</w:t>
      </w:r>
      <w:r>
        <w:t xml:space="preserve"> </w:t>
      </w:r>
      <w:r>
        <w:rPr>
          <w:b/>
          <w:bCs/>
        </w:rPr>
        <w:t>С</w:t>
      </w:r>
      <w:r w:rsidRPr="00BE318D">
        <w:rPr>
          <w:b/>
          <w:bCs/>
        </w:rPr>
        <w:t>ПО</w:t>
      </w:r>
      <w:r>
        <w:rPr>
          <w:b/>
          <w:bCs/>
        </w:rPr>
        <w:t xml:space="preserve"> – ППКРС 35.01.13</w:t>
      </w:r>
      <w:r w:rsidRPr="00BE318D">
        <w:rPr>
          <w:b/>
          <w:bCs/>
        </w:rPr>
        <w:t>)</w:t>
      </w:r>
      <w:r w:rsidRPr="00C42FEE">
        <w:rPr>
          <w:b/>
          <w:bCs/>
        </w:rPr>
        <w:t xml:space="preserve"> </w:t>
      </w:r>
      <w:r>
        <w:rPr>
          <w:b/>
          <w:bCs/>
        </w:rPr>
        <w:t>(2022-2025гг.)</w:t>
      </w:r>
    </w:p>
    <w:p w:rsidR="003E6476" w:rsidRPr="008B2FA9" w:rsidRDefault="003E6476" w:rsidP="003E6476">
      <w:pPr>
        <w:jc w:val="center"/>
        <w:rPr>
          <w:b/>
        </w:rPr>
      </w:pPr>
    </w:p>
    <w:tbl>
      <w:tblPr>
        <w:tblW w:w="16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8"/>
        <w:gridCol w:w="3436"/>
        <w:gridCol w:w="1134"/>
        <w:gridCol w:w="820"/>
        <w:gridCol w:w="660"/>
        <w:gridCol w:w="221"/>
        <w:gridCol w:w="879"/>
        <w:gridCol w:w="736"/>
        <w:gridCol w:w="1040"/>
        <w:gridCol w:w="937"/>
        <w:gridCol w:w="702"/>
        <w:gridCol w:w="11"/>
        <w:gridCol w:w="550"/>
        <w:gridCol w:w="880"/>
        <w:gridCol w:w="853"/>
        <w:gridCol w:w="27"/>
        <w:gridCol w:w="954"/>
        <w:gridCol w:w="12"/>
        <w:gridCol w:w="990"/>
        <w:gridCol w:w="6"/>
        <w:gridCol w:w="12"/>
      </w:tblGrid>
      <w:tr w:rsidR="003E6476" w:rsidRPr="00D64E7D" w:rsidTr="000341A7">
        <w:trPr>
          <w:cantSplit/>
          <w:trHeight w:val="418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476" w:rsidRPr="00D64E7D" w:rsidRDefault="003E6476" w:rsidP="000341A7">
            <w:pPr>
              <w:ind w:left="113" w:right="113"/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 xml:space="preserve"> Индекс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  <w:p w:rsidR="003E6476" w:rsidRPr="00D64E7D" w:rsidRDefault="003E6476" w:rsidP="000341A7">
            <w:pPr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476" w:rsidRPr="00D64E7D" w:rsidRDefault="003E6476" w:rsidP="000341A7">
            <w:pPr>
              <w:ind w:left="113" w:right="113"/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>Формы промежуточной аттестации</w:t>
            </w:r>
            <w:r w:rsidRPr="00D64E7D">
              <w:rPr>
                <w:rStyle w:val="a8"/>
                <w:b/>
              </w:rPr>
              <w:footnoteReference w:id="2"/>
            </w:r>
          </w:p>
        </w:tc>
        <w:tc>
          <w:tcPr>
            <w:tcW w:w="4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>Учебная нагрузка обучающихся (час.)</w:t>
            </w:r>
          </w:p>
        </w:tc>
        <w:tc>
          <w:tcPr>
            <w:tcW w:w="5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jc w:val="center"/>
              <w:rPr>
                <w:b/>
                <w:bCs/>
                <w:sz w:val="20"/>
                <w:szCs w:val="20"/>
              </w:rPr>
            </w:pPr>
            <w:r w:rsidRPr="00D64E7D">
              <w:rPr>
                <w:b/>
                <w:bCs/>
                <w:sz w:val="20"/>
                <w:szCs w:val="20"/>
              </w:rPr>
              <w:t>Распределение обязательной нагрузки по курсам и семестрам</w:t>
            </w:r>
            <w:r w:rsidRPr="00D64E7D">
              <w:rPr>
                <w:rStyle w:val="a8"/>
                <w:b/>
                <w:bCs/>
              </w:rPr>
              <w:footnoteReference w:id="3"/>
            </w:r>
            <w:r w:rsidRPr="00D64E7D">
              <w:rPr>
                <w:b/>
                <w:bCs/>
                <w:sz w:val="20"/>
                <w:szCs w:val="20"/>
              </w:rPr>
              <w:t xml:space="preserve"> </w:t>
            </w:r>
          </w:p>
          <w:p w:rsidR="003E6476" w:rsidRPr="00D64E7D" w:rsidRDefault="003E6476" w:rsidP="000341A7">
            <w:pPr>
              <w:jc w:val="center"/>
              <w:rPr>
                <w:b/>
              </w:rPr>
            </w:pPr>
            <w:r w:rsidRPr="00D64E7D">
              <w:rPr>
                <w:b/>
                <w:bCs/>
                <w:sz w:val="20"/>
                <w:szCs w:val="20"/>
              </w:rPr>
              <w:t>(час. в семестр)</w:t>
            </w:r>
          </w:p>
        </w:tc>
      </w:tr>
      <w:tr w:rsidR="003E6476" w:rsidRPr="00D64E7D" w:rsidTr="000341A7"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476" w:rsidRPr="00D64E7D" w:rsidRDefault="003E6476" w:rsidP="000341A7">
            <w:pPr>
              <w:ind w:left="113" w:right="113"/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>максимальная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476" w:rsidRPr="00450873" w:rsidRDefault="003E6476" w:rsidP="000341A7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D64E7D">
              <w:rPr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>Обязательная аудиторная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D64E7D" w:rsidRDefault="003E6476" w:rsidP="000341A7">
            <w:pPr>
              <w:jc w:val="center"/>
              <w:rPr>
                <w:sz w:val="20"/>
                <w:szCs w:val="20"/>
              </w:rPr>
            </w:pPr>
            <w:r w:rsidRPr="00D64E7D">
              <w:rPr>
                <w:sz w:val="20"/>
                <w:szCs w:val="20"/>
              </w:rPr>
              <w:t>I курс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D64E7D" w:rsidRDefault="003E6476" w:rsidP="000341A7">
            <w:pPr>
              <w:jc w:val="center"/>
              <w:rPr>
                <w:sz w:val="20"/>
                <w:szCs w:val="20"/>
              </w:rPr>
            </w:pPr>
            <w:r w:rsidRPr="00D64E7D">
              <w:rPr>
                <w:sz w:val="20"/>
                <w:szCs w:val="20"/>
              </w:rPr>
              <w:t>II курс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D64E7D" w:rsidRDefault="003E6476" w:rsidP="000341A7">
            <w:pPr>
              <w:jc w:val="center"/>
              <w:rPr>
                <w:sz w:val="20"/>
                <w:szCs w:val="20"/>
              </w:rPr>
            </w:pPr>
            <w:r w:rsidRPr="00D64E7D">
              <w:rPr>
                <w:sz w:val="20"/>
                <w:szCs w:val="20"/>
              </w:rPr>
              <w:t>III курс</w:t>
            </w:r>
          </w:p>
        </w:tc>
      </w:tr>
      <w:tr w:rsidR="003E6476" w:rsidRPr="00D64E7D" w:rsidTr="000341A7">
        <w:trPr>
          <w:cantSplit/>
          <w:trHeight w:val="1134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476" w:rsidRPr="00D64E7D" w:rsidRDefault="003E6476" w:rsidP="000341A7">
            <w:pPr>
              <w:ind w:left="113" w:right="113"/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>всего занятий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</w:rPr>
            </w:pPr>
            <w:r w:rsidRPr="00D64E7D">
              <w:rPr>
                <w:sz w:val="20"/>
                <w:szCs w:val="20"/>
              </w:rPr>
              <w:t>в т. ч.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 xml:space="preserve">1 </w:t>
            </w:r>
          </w:p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семестр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2</w:t>
            </w:r>
          </w:p>
          <w:p w:rsidR="003E6476" w:rsidRPr="00D64E7D" w:rsidRDefault="003E6476" w:rsidP="000341A7">
            <w:pPr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 xml:space="preserve"> семестр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2F2800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3 семестр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 xml:space="preserve">4 </w:t>
            </w:r>
          </w:p>
          <w:p w:rsidR="003E6476" w:rsidRPr="00D64E7D" w:rsidRDefault="003E6476" w:rsidP="000341A7">
            <w:pPr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>семестр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5</w:t>
            </w:r>
          </w:p>
          <w:p w:rsidR="003E6476" w:rsidRPr="00D64E7D" w:rsidRDefault="003E6476" w:rsidP="000341A7">
            <w:pPr>
              <w:jc w:val="center"/>
              <w:rPr>
                <w:b/>
              </w:rPr>
            </w:pPr>
            <w:r w:rsidRPr="00D64E7D">
              <w:rPr>
                <w:b/>
                <w:sz w:val="20"/>
                <w:szCs w:val="20"/>
              </w:rPr>
              <w:t xml:space="preserve"> семестр</w:t>
            </w:r>
          </w:p>
          <w:p w:rsidR="003E6476" w:rsidRPr="00D64E7D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EE4DD2">
              <w:rPr>
                <w:b/>
                <w:sz w:val="20"/>
                <w:szCs w:val="20"/>
              </w:rPr>
              <w:t>6</w:t>
            </w:r>
          </w:p>
          <w:p w:rsidR="003E6476" w:rsidRPr="00EE4DD2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EE4DD2">
              <w:rPr>
                <w:b/>
                <w:sz w:val="20"/>
                <w:szCs w:val="20"/>
              </w:rPr>
              <w:t>семестр</w:t>
            </w:r>
          </w:p>
        </w:tc>
      </w:tr>
      <w:tr w:rsidR="003E6476" w:rsidRPr="00D64E7D" w:rsidTr="000341A7">
        <w:trPr>
          <w:gridAfter w:val="1"/>
          <w:wAfter w:w="12" w:type="dxa"/>
          <w:cantSplit/>
          <w:trHeight w:val="89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476" w:rsidRPr="00214861" w:rsidRDefault="003E6476" w:rsidP="000341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4861">
              <w:rPr>
                <w:sz w:val="22"/>
                <w:szCs w:val="22"/>
              </w:rPr>
              <w:t>Лекций, уроков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476" w:rsidRPr="00214861" w:rsidRDefault="003E6476" w:rsidP="000341A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14861">
              <w:rPr>
                <w:sz w:val="22"/>
                <w:szCs w:val="22"/>
              </w:rPr>
              <w:t>лаб. и практ. занятий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 w:rsidRPr="00214861">
              <w:rPr>
                <w:b/>
                <w:sz w:val="22"/>
                <w:szCs w:val="22"/>
              </w:rPr>
              <w:t>17</w:t>
            </w: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 w:rsidRPr="00214861">
              <w:rPr>
                <w:b/>
                <w:sz w:val="22"/>
                <w:szCs w:val="22"/>
              </w:rPr>
              <w:t>нед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214861">
              <w:rPr>
                <w:b/>
                <w:sz w:val="22"/>
                <w:szCs w:val="22"/>
              </w:rPr>
              <w:t>ед</w:t>
            </w:r>
          </w:p>
          <w:p w:rsidR="003E6476" w:rsidRDefault="003E6476" w:rsidP="000341A7">
            <w:pPr>
              <w:rPr>
                <w:b/>
                <w:sz w:val="22"/>
                <w:szCs w:val="22"/>
              </w:rPr>
            </w:pPr>
          </w:p>
          <w:p w:rsidR="003E6476" w:rsidRPr="00214861" w:rsidRDefault="003E6476" w:rsidP="000341A7">
            <w:pPr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rPr>
                <w:b/>
                <w:sz w:val="22"/>
                <w:szCs w:val="22"/>
              </w:rPr>
            </w:pPr>
          </w:p>
          <w:p w:rsidR="003E6476" w:rsidRDefault="003E6476" w:rsidP="000341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3E6476" w:rsidRPr="00214861" w:rsidRDefault="003E6476" w:rsidP="000341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 w:rsidRPr="00214861">
              <w:rPr>
                <w:b/>
                <w:sz w:val="22"/>
                <w:szCs w:val="22"/>
              </w:rPr>
              <w:t>17</w:t>
            </w: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 w:rsidRPr="00214861">
              <w:rPr>
                <w:b/>
                <w:sz w:val="22"/>
                <w:szCs w:val="22"/>
              </w:rPr>
              <w:t>нед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 w:rsidRPr="00214861">
              <w:rPr>
                <w:b/>
                <w:sz w:val="22"/>
                <w:szCs w:val="22"/>
              </w:rPr>
              <w:t>нед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 w:rsidRPr="00214861">
              <w:rPr>
                <w:b/>
                <w:sz w:val="22"/>
                <w:szCs w:val="22"/>
              </w:rPr>
              <w:t>нед</w:t>
            </w: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  <w:p w:rsidR="003E6476" w:rsidRPr="00214861" w:rsidRDefault="003E6476" w:rsidP="000341A7">
            <w:pPr>
              <w:jc w:val="center"/>
              <w:rPr>
                <w:b/>
                <w:sz w:val="22"/>
                <w:szCs w:val="22"/>
              </w:rPr>
            </w:pPr>
            <w:r w:rsidRPr="00214861">
              <w:rPr>
                <w:b/>
                <w:sz w:val="22"/>
                <w:szCs w:val="22"/>
              </w:rPr>
              <w:t>нед</w:t>
            </w:r>
          </w:p>
        </w:tc>
      </w:tr>
      <w:tr w:rsidR="003E6476" w:rsidRPr="00D64E7D" w:rsidTr="000341A7">
        <w:trPr>
          <w:gridAfter w:val="1"/>
          <w:wAfter w:w="12" w:type="dxa"/>
          <w:trHeight w:val="15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D64E7D">
              <w:rPr>
                <w:b/>
                <w:sz w:val="20"/>
                <w:szCs w:val="20"/>
              </w:rPr>
              <w:t>10</w:t>
            </w:r>
          </w:p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rPr>
                <w:b/>
                <w:sz w:val="20"/>
                <w:szCs w:val="20"/>
              </w:rPr>
            </w:pPr>
          </w:p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D64E7D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214861" w:rsidRDefault="003E6476" w:rsidP="000341A7">
            <w:pPr>
              <w:rPr>
                <w:b/>
              </w:rPr>
            </w:pPr>
            <w:r w:rsidRPr="00214861">
              <w:rPr>
                <w:b/>
              </w:rPr>
              <w:t>О.00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Default="003E6476" w:rsidP="000341A7">
            <w:pPr>
              <w:rPr>
                <w:b/>
              </w:rPr>
            </w:pPr>
            <w:r w:rsidRPr="00214861">
              <w:rPr>
                <w:b/>
              </w:rPr>
              <w:t>Общеобразовательный цикл</w:t>
            </w:r>
          </w:p>
          <w:p w:rsidR="003E6476" w:rsidRPr="00214861" w:rsidRDefault="003E6476" w:rsidP="000341A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EE2D02" w:rsidRDefault="003E6476" w:rsidP="000341A7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bscript"/>
              </w:rPr>
              <w:t>з</w:t>
            </w:r>
            <w:r>
              <w:rPr>
                <w:b/>
              </w:rPr>
              <w:t>/11</w:t>
            </w:r>
            <w:r>
              <w:rPr>
                <w:b/>
                <w:vertAlign w:val="subscript"/>
              </w:rPr>
              <w:t>дз</w:t>
            </w:r>
            <w:r>
              <w:rPr>
                <w:b/>
              </w:rPr>
              <w:t>/3</w:t>
            </w:r>
            <w:r>
              <w:rPr>
                <w:b/>
                <w:vertAlign w:val="subscript"/>
              </w:rPr>
              <w:t>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ind w:left="-82" w:right="-161"/>
              <w:jc w:val="center"/>
              <w:rPr>
                <w:b/>
              </w:rPr>
            </w:pPr>
            <w:r w:rsidRPr="00450873">
              <w:rPr>
                <w:b/>
              </w:rPr>
              <w:t>3165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1113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2052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750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1302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427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599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297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587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142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1B3DFC" w:rsidRDefault="003E6476" w:rsidP="000341A7">
            <w:pPr>
              <w:rPr>
                <w:b/>
              </w:rPr>
            </w:pPr>
            <w:r w:rsidRPr="001B3DFC">
              <w:rPr>
                <w:b/>
              </w:rPr>
              <w:t>ОУД.00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1B3DFC" w:rsidRDefault="003E6476" w:rsidP="000341A7">
            <w:pPr>
              <w:rPr>
                <w:b/>
              </w:rPr>
            </w:pPr>
            <w:r w:rsidRPr="001B3DFC">
              <w:rPr>
                <w:b/>
              </w:rPr>
              <w:t>Базовые дисциплины</w:t>
            </w:r>
          </w:p>
          <w:p w:rsidR="003E6476" w:rsidRPr="001B3DFC" w:rsidRDefault="003E6476" w:rsidP="000341A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892F29" w:rsidRDefault="003E6476" w:rsidP="000341A7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bscript"/>
              </w:rPr>
              <w:t>з</w:t>
            </w:r>
            <w:r>
              <w:rPr>
                <w:b/>
              </w:rPr>
              <w:t>/9</w:t>
            </w:r>
            <w:r>
              <w:rPr>
                <w:b/>
                <w:vertAlign w:val="subscript"/>
              </w:rPr>
              <w:t>дз</w:t>
            </w:r>
            <w:r>
              <w:rPr>
                <w:b/>
              </w:rPr>
              <w:t>/3</w:t>
            </w:r>
            <w:r>
              <w:rPr>
                <w:b/>
                <w:vertAlign w:val="subscript"/>
              </w:rPr>
              <w:t>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2895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1023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1872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678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1194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427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599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297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549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 w:rsidRPr="00831767">
              <w:lastRenderedPageBreak/>
              <w:t>ОУД.</w:t>
            </w:r>
            <w:r>
              <w:t>01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 w:rsidRPr="00214861">
              <w:t>Русский язык</w:t>
            </w:r>
            <w:r>
              <w:t xml:space="preserve"> и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-,-,-,Э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428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83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102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 w:rsidRPr="00831767">
              <w:t>ОУД.</w:t>
            </w:r>
            <w:r>
              <w:t>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-,-,-,ДЗ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257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52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 w:rsidRPr="00831767">
              <w:t>ОУД.</w:t>
            </w:r>
            <w:r>
              <w:t>03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Математика: алгебра и начала анализа, 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-,-,-,Э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428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57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81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 w:rsidRPr="00831767">
              <w:t>ОУД.</w:t>
            </w:r>
            <w:r>
              <w:t>04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257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103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  <w:trHeight w:val="22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476" w:rsidRDefault="003E6476" w:rsidP="000341A7">
            <w:r w:rsidRPr="00831767">
              <w:t>ОУД.</w:t>
            </w:r>
            <w:r>
              <w:t>05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З,З,З,З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342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171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169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63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  <w:trHeight w:val="240"/>
        </w:trPr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476" w:rsidRPr="00214861" w:rsidRDefault="003E6476" w:rsidP="000341A7">
            <w:r>
              <w:t>ОУД.06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38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  <w:trHeight w:val="210"/>
        </w:trPr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76" w:rsidRPr="00214861" w:rsidRDefault="003E6476" w:rsidP="000341A7">
            <w:r>
              <w:t>ОУД.07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-,-,-,ДЗ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162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34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 w:rsidRPr="00831767">
              <w:t>ОУД.</w:t>
            </w:r>
            <w:r>
              <w:t>08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-,-,-,Э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270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72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41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82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 w:rsidRPr="00831767">
              <w:t>ОУД.</w:t>
            </w:r>
            <w:r>
              <w:t>09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-,-,-,ДЗ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171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28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 w:rsidRPr="00831767">
              <w:t>ОУД.</w:t>
            </w:r>
            <w:r>
              <w:t>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EF2ADC" w:rsidRDefault="003E6476" w:rsidP="000341A7">
            <w:r>
              <w:t xml:space="preserve"> Обществознание (вкл.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5B1E69" w:rsidRDefault="003E6476" w:rsidP="000341A7">
            <w:pPr>
              <w:jc w:val="center"/>
            </w:pPr>
            <w:r>
              <w:t>-,-,-,ДЗ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257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171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69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102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45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41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 w:rsidRPr="00831767">
              <w:t>ОУД.</w:t>
            </w:r>
            <w:r>
              <w:t>11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</w:pPr>
            <w:r w:rsidRPr="00450873">
              <w:t>36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 w:rsidRPr="00831767">
              <w:t>ОУД.</w:t>
            </w:r>
            <w:r>
              <w:t>12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Default="003E6476" w:rsidP="000341A7">
            <w:r>
              <w:t>География</w:t>
            </w:r>
          </w:p>
          <w:p w:rsidR="003E6476" w:rsidRPr="00214861" w:rsidRDefault="003E6476" w:rsidP="000341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Default="003E6476" w:rsidP="000341A7">
            <w:pPr>
              <w:jc w:val="center"/>
            </w:pPr>
            <w:r>
              <w:t>-,-,-,ДЗ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</w:pPr>
            <w:r w:rsidRPr="00450873">
              <w:t>0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831767" w:rsidRDefault="003E6476" w:rsidP="000341A7">
            <w:r>
              <w:t>ОУД.13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Default="003E6476" w:rsidP="000341A7">
            <w:r>
              <w:t>Экология</w:t>
            </w:r>
          </w:p>
          <w:p w:rsidR="003E6476" w:rsidRDefault="003E6476" w:rsidP="000341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Default="003E6476" w:rsidP="000341A7">
            <w:pPr>
              <w:jc w:val="center"/>
            </w:pPr>
            <w:r>
              <w:t>-,-,-,ДЗ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</w:pPr>
            <w:r w:rsidRPr="00450873">
              <w:t>0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76" w:rsidRPr="00EF2ADC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EF2A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EF2ADC" w:rsidRDefault="003E6476" w:rsidP="000341A7">
            <w:pPr>
              <w:jc w:val="center"/>
              <w:rPr>
                <w:b/>
                <w:i/>
                <w:sz w:val="20"/>
                <w:szCs w:val="20"/>
              </w:rPr>
            </w:pPr>
            <w:r w:rsidRPr="00EF2ADC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EF2ADC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 w:rsidRPr="00EF2A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  <w:ind w:left="-108"/>
              <w:jc w:val="center"/>
              <w:rPr>
                <w:b/>
              </w:rPr>
            </w:pPr>
            <w:r w:rsidRPr="00450873">
              <w:rPr>
                <w:b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13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14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E6476" w:rsidRPr="00BD0BAA" w:rsidRDefault="003E6476" w:rsidP="000341A7">
            <w:pPr>
              <w:rPr>
                <w:b/>
              </w:rPr>
            </w:pPr>
            <w:r w:rsidRPr="00BD0BAA">
              <w:rPr>
                <w:b/>
              </w:rPr>
              <w:t>ДД.00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1B3DFC" w:rsidRDefault="003E6476" w:rsidP="000341A7">
            <w:pPr>
              <w:rPr>
                <w:b/>
              </w:rPr>
            </w:pPr>
            <w:r w:rsidRPr="001B3DFC">
              <w:rPr>
                <w:b/>
              </w:rPr>
              <w:t>Дополнительные дисциплины</w:t>
            </w:r>
          </w:p>
          <w:p w:rsidR="003E6476" w:rsidRPr="00BD0BAA" w:rsidRDefault="003E6476" w:rsidP="000341A7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EF2ADC" w:rsidRDefault="003E6476" w:rsidP="000341A7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2</w:t>
            </w:r>
            <w:r w:rsidRPr="00EF2ADC">
              <w:rPr>
                <w:b/>
                <w:vertAlign w:val="subscript"/>
              </w:rPr>
              <w:t>з</w:t>
            </w:r>
            <w:r w:rsidRPr="00EF2ADC">
              <w:rPr>
                <w:b/>
              </w:rPr>
              <w:t>/</w:t>
            </w:r>
            <w:r>
              <w:rPr>
                <w:b/>
              </w:rPr>
              <w:t>2</w:t>
            </w:r>
            <w:r w:rsidRPr="00EF2ADC">
              <w:rPr>
                <w:b/>
                <w:vertAlign w:val="subscript"/>
              </w:rPr>
              <w:t>дз</w:t>
            </w:r>
            <w:r w:rsidRPr="00EF2ADC">
              <w:rPr>
                <w:b/>
              </w:rPr>
              <w:t>/0</w:t>
            </w:r>
            <w:r w:rsidRPr="00EF2ADC">
              <w:rPr>
                <w:b/>
                <w:vertAlign w:val="subscript"/>
              </w:rPr>
              <w:t>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270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72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  <w:ind w:left="-108"/>
              <w:jc w:val="center"/>
              <w:rPr>
                <w:b/>
              </w:rPr>
            </w:pPr>
            <w:r w:rsidRPr="00450873">
              <w:rPr>
                <w:b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tabs>
                <w:tab w:val="left" w:pos="743"/>
              </w:tabs>
              <w:jc w:val="center"/>
              <w:rPr>
                <w:b/>
              </w:rPr>
            </w:pPr>
            <w:r w:rsidRPr="00450873">
              <w:rPr>
                <w:b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142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lastRenderedPageBreak/>
              <w:t xml:space="preserve">ОУД.14д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Основы предпринимательской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-,-,-,-,ДЗ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75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ОУД.15д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История Брянского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5B1E69" w:rsidRDefault="003E6476" w:rsidP="000341A7">
            <w:pPr>
              <w:jc w:val="center"/>
            </w:pPr>
            <w:r>
              <w:t>-,-,-,-,ДЗ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45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214861" w:rsidRDefault="003E6476" w:rsidP="000341A7">
            <w:r>
              <w:t>ОУД.16д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214861" w:rsidRDefault="003E6476" w:rsidP="000341A7">
            <w: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214861" w:rsidRDefault="003E6476" w:rsidP="000341A7">
            <w:pPr>
              <w:jc w:val="center"/>
            </w:pPr>
            <w:r>
              <w:t>-,-,-,-,З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71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28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47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gridAfter w:val="1"/>
          <w:wAfter w:w="12" w:type="dxa"/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Default="003E6476" w:rsidP="000341A7">
            <w:r>
              <w:t>ОУД.17д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r>
              <w:t>Учебно-исследовательское проектирование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jc w:val="center"/>
            </w:pPr>
            <w:r>
              <w:t>-,-,-,З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57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 w:rsidRPr="00450873">
              <w:t>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BD0BAA" w:rsidRDefault="003E6476" w:rsidP="000341A7">
            <w:r w:rsidRPr="00BD0BAA">
              <w:t>ОП.00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BD0BAA" w:rsidRDefault="003E6476" w:rsidP="000341A7">
            <w:pPr>
              <w:tabs>
                <w:tab w:val="left" w:pos="622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Общепрофессиональный </w:t>
            </w:r>
            <w:r w:rsidRPr="00BD0BAA">
              <w:rPr>
                <w:b/>
                <w:bCs/>
                <w:iCs/>
              </w:rPr>
              <w:t xml:space="preserve"> цикл</w:t>
            </w:r>
          </w:p>
          <w:p w:rsidR="003E6476" w:rsidRPr="00BD0BAA" w:rsidRDefault="003E6476" w:rsidP="000341A7">
            <w:pPr>
              <w:tabs>
                <w:tab w:val="left" w:pos="6225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892F29" w:rsidRDefault="003E6476" w:rsidP="000341A7">
            <w:pPr>
              <w:jc w:val="center"/>
              <w:rPr>
                <w:b/>
                <w:vertAlign w:val="subscript"/>
              </w:rPr>
            </w:pPr>
            <w:r w:rsidRPr="00BD0BAA">
              <w:rPr>
                <w:b/>
              </w:rPr>
              <w:t>5</w:t>
            </w:r>
            <w:r>
              <w:rPr>
                <w:b/>
                <w:vertAlign w:val="subscript"/>
              </w:rPr>
              <w:t>з</w:t>
            </w:r>
            <w:r w:rsidRPr="00BD0BAA">
              <w:rPr>
                <w:b/>
              </w:rPr>
              <w:t>/0</w:t>
            </w:r>
            <w:r>
              <w:rPr>
                <w:b/>
                <w:vertAlign w:val="subscript"/>
              </w:rPr>
              <w:t>дз</w:t>
            </w:r>
            <w:r w:rsidRPr="00BD0BAA">
              <w:rPr>
                <w:b/>
              </w:rPr>
              <w:t>/0</w:t>
            </w:r>
            <w:r>
              <w:rPr>
                <w:b/>
                <w:vertAlign w:val="subscript"/>
              </w:rPr>
              <w:t>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ind w:right="-127"/>
              <w:jc w:val="center"/>
              <w:rPr>
                <w:b/>
              </w:rPr>
            </w:pPr>
            <w:r w:rsidRPr="00450873">
              <w:rPr>
                <w:b/>
              </w:rPr>
              <w:t>310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93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217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185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 w:rsidRPr="00BD0BAA">
              <w:t>ОПД.01.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tabs>
                <w:tab w:val="left" w:pos="6225"/>
              </w:tabs>
            </w:pPr>
            <w:r>
              <w:t>Основы технического черчения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57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r w:rsidRPr="00BD0BAA">
              <w:t>ОПД.02.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tabs>
                <w:tab w:val="left" w:pos="6225"/>
              </w:tabs>
            </w:pPr>
            <w:r>
              <w:t>Основы материаловедения и технология общеслесарных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90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r w:rsidRPr="00BD0BAA">
              <w:t>ОПД.03.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tabs>
                <w:tab w:val="left" w:pos="6225"/>
              </w:tabs>
            </w:pPr>
            <w:r>
              <w:t>Техническая механика с основами технических измерений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 w:rsidRPr="00BD0BAA">
              <w:t>ОПД.04.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tabs>
                <w:tab w:val="left" w:pos="6225"/>
              </w:tabs>
            </w:pPr>
            <w:r>
              <w:t>Основы электротехники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jc w:val="center"/>
            </w:pPr>
            <w:r w:rsidRPr="00BD0BAA"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ind w:right="-122"/>
              <w:jc w:val="center"/>
            </w:pPr>
            <w:r w:rsidRPr="00450873">
              <w:t>80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53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 w:rsidRPr="00BD0BAA">
              <w:t>ОПД.05.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tabs>
                <w:tab w:val="left" w:pos="6225"/>
              </w:tabs>
            </w:pPr>
            <w:r w:rsidRPr="00BD0BAA">
              <w:t>Безопасность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jc w:val="center"/>
            </w:pPr>
            <w:r>
              <w:t>-,</w:t>
            </w:r>
            <w:r w:rsidRPr="00BD0BAA"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3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BD0BAA" w:rsidRDefault="003E6476" w:rsidP="000341A7">
            <w:r w:rsidRPr="00BD0BAA">
              <w:t>П.00.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76" w:rsidRPr="00BD0BAA" w:rsidRDefault="003E6476" w:rsidP="000341A7">
            <w:pPr>
              <w:tabs>
                <w:tab w:val="left" w:pos="6225"/>
              </w:tabs>
              <w:rPr>
                <w:b/>
                <w:bCs/>
                <w:iCs/>
              </w:rPr>
            </w:pPr>
            <w:r w:rsidRPr="00BD0BAA">
              <w:rPr>
                <w:b/>
                <w:bCs/>
                <w:iCs/>
              </w:rPr>
              <w:t>Профессиональный учебный  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76" w:rsidRPr="00892F29" w:rsidRDefault="003E6476" w:rsidP="000341A7">
            <w:pPr>
              <w:jc w:val="center"/>
              <w:rPr>
                <w:b/>
                <w:vertAlign w:val="subscript"/>
              </w:rPr>
            </w:pPr>
            <w:r w:rsidRPr="00892F29">
              <w:rPr>
                <w:b/>
              </w:rPr>
              <w:t>8</w:t>
            </w:r>
            <w:r w:rsidRPr="00892F29">
              <w:rPr>
                <w:b/>
                <w:vertAlign w:val="subscript"/>
              </w:rPr>
              <w:t>з</w:t>
            </w:r>
            <w:r w:rsidRPr="00892F29">
              <w:rPr>
                <w:b/>
              </w:rPr>
              <w:t>/0</w:t>
            </w:r>
            <w:r w:rsidRPr="00892F29">
              <w:rPr>
                <w:b/>
                <w:vertAlign w:val="subscript"/>
              </w:rPr>
              <w:t>дз</w:t>
            </w:r>
            <w:r w:rsidRPr="00892F29">
              <w:rPr>
                <w:b/>
              </w:rPr>
              <w:t>/3</w:t>
            </w:r>
            <w:r w:rsidRPr="00892F29">
              <w:rPr>
                <w:b/>
                <w:vertAlign w:val="subscript"/>
              </w:rPr>
              <w:t>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1B3DFC" w:rsidRDefault="003E6476" w:rsidP="000341A7">
            <w:pPr>
              <w:ind w:right="-127"/>
              <w:jc w:val="center"/>
              <w:rPr>
                <w:b/>
              </w:rPr>
            </w:pPr>
            <w:r w:rsidRPr="001B3DFC">
              <w:rPr>
                <w:b/>
              </w:rPr>
              <w:t>2125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1B3DFC" w:rsidRDefault="003E6476" w:rsidP="000341A7">
            <w:pPr>
              <w:ind w:right="-154"/>
              <w:jc w:val="center"/>
              <w:rPr>
                <w:b/>
              </w:rPr>
            </w:pPr>
            <w:r w:rsidRPr="001B3DFC">
              <w:rPr>
                <w:b/>
              </w:rPr>
              <w:t>254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1871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220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247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197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315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169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328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720</w:t>
            </w:r>
          </w:p>
        </w:tc>
      </w:tr>
      <w:tr w:rsidR="003E6476" w:rsidRPr="00D64E7D" w:rsidTr="000341A7">
        <w:trPr>
          <w:trHeight w:val="23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BD0BAA" w:rsidRDefault="003E6476" w:rsidP="000341A7">
            <w:r w:rsidRPr="00BD0BAA">
              <w:t>ПМ.00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76" w:rsidRPr="00BD0BAA" w:rsidRDefault="003E6476" w:rsidP="000341A7">
            <w:pPr>
              <w:tabs>
                <w:tab w:val="left" w:pos="6225"/>
              </w:tabs>
              <w:rPr>
                <w:b/>
                <w:bCs/>
                <w:iCs/>
              </w:rPr>
            </w:pPr>
            <w:r w:rsidRPr="00BD0BAA">
              <w:rPr>
                <w:b/>
                <w:bCs/>
                <w:iCs/>
              </w:rPr>
              <w:t>Профессиональные модули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76" w:rsidRPr="00892F29" w:rsidRDefault="003E6476" w:rsidP="000341A7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bscript"/>
              </w:rPr>
              <w:t>з</w:t>
            </w:r>
            <w:r>
              <w:rPr>
                <w:b/>
              </w:rPr>
              <w:t>/0</w:t>
            </w:r>
            <w:r>
              <w:rPr>
                <w:b/>
                <w:vertAlign w:val="subscript"/>
              </w:rPr>
              <w:t>дз</w:t>
            </w:r>
            <w:r w:rsidRPr="00BD0BAA">
              <w:rPr>
                <w:b/>
              </w:rPr>
              <w:t>/3</w:t>
            </w:r>
            <w:r>
              <w:rPr>
                <w:b/>
                <w:vertAlign w:val="subscript"/>
              </w:rPr>
              <w:t>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BB5B99" w:rsidRDefault="003E6476" w:rsidP="000341A7">
            <w:pPr>
              <w:ind w:right="-127"/>
              <w:jc w:val="center"/>
              <w:rPr>
                <w:b/>
              </w:rPr>
            </w:pPr>
            <w:r>
              <w:rPr>
                <w:b/>
              </w:rPr>
              <w:t>2045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BB5B99" w:rsidRDefault="003E6476" w:rsidP="000341A7">
            <w:pPr>
              <w:ind w:right="-154"/>
              <w:jc w:val="center"/>
              <w:rPr>
                <w:b/>
              </w:rPr>
            </w:pPr>
            <w:r w:rsidRPr="00BB5B99">
              <w:rPr>
                <w:b/>
              </w:rPr>
              <w:t>214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</w:t>
            </w:r>
            <w:r>
              <w:rPr>
                <w:b/>
              </w:rPr>
              <w:t>831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225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197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315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169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288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476" w:rsidRPr="004D5BFC" w:rsidRDefault="003E6476" w:rsidP="000341A7">
            <w:pPr>
              <w:jc w:val="center"/>
              <w:rPr>
                <w:b/>
              </w:rPr>
            </w:pPr>
            <w:r w:rsidRPr="004D5BFC">
              <w:rPr>
                <w:b/>
              </w:rPr>
              <w:t>720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>
              <w:t>П</w:t>
            </w:r>
            <w:r w:rsidRPr="00BD0BAA">
              <w:t>М.01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117B72" w:rsidRDefault="003E6476" w:rsidP="000341A7">
            <w:r w:rsidRPr="00117B72">
              <w:rPr>
                <w:bCs/>
              </w:rPr>
              <w:t xml:space="preserve">Эксплуатация и техническое обслуживание </w:t>
            </w:r>
            <w:r w:rsidRPr="00117B72">
              <w:rPr>
                <w:bCs/>
              </w:rPr>
              <w:lastRenderedPageBreak/>
              <w:t>сельскохозяйственных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CC34E3" w:rsidRDefault="003E6476" w:rsidP="000341A7">
            <w:pPr>
              <w:jc w:val="center"/>
              <w:rPr>
                <w:b/>
              </w:rPr>
            </w:pPr>
            <w:r w:rsidRPr="00CC34E3">
              <w:rPr>
                <w:b/>
              </w:rPr>
              <w:lastRenderedPageBreak/>
              <w:t>Э (к)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>
              <w:rPr>
                <w:b/>
              </w:rPr>
              <w:t>674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81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593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49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197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CC34E3" w:rsidRDefault="003E6476" w:rsidP="000341A7">
            <w:pPr>
              <w:rPr>
                <w:sz w:val="22"/>
                <w:szCs w:val="22"/>
              </w:rPr>
            </w:pPr>
            <w:r w:rsidRPr="00CC34E3">
              <w:rPr>
                <w:sz w:val="22"/>
                <w:szCs w:val="22"/>
              </w:rPr>
              <w:lastRenderedPageBreak/>
              <w:t>МДК.01.01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pStyle w:val="2"/>
              <w:tabs>
                <w:tab w:val="left" w:pos="906"/>
              </w:tabs>
              <w:spacing w:before="0" w:after="0"/>
              <w:jc w:val="left"/>
              <w:rPr>
                <w:rFonts w:cs="Times New Roman"/>
                <w:bCs w:val="0"/>
                <w:i w:val="0"/>
                <w:iCs w:val="0"/>
                <w:szCs w:val="24"/>
              </w:rPr>
            </w:pPr>
            <w:r>
              <w:rPr>
                <w:rFonts w:cs="Times New Roman"/>
                <w:i w:val="0"/>
                <w:szCs w:val="24"/>
              </w:rPr>
              <w:t>Технология механизированных работ в сельском хозяйстве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-</w:t>
            </w:r>
            <w:r>
              <w:t>,</w:t>
            </w:r>
            <w:r w:rsidRPr="00BD0BAA">
              <w:t>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 w:rsidRPr="00BD0BAA">
              <w:t>УП.01.01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pStyle w:val="2"/>
              <w:tabs>
                <w:tab w:val="left" w:pos="906"/>
              </w:tabs>
              <w:spacing w:before="0" w:after="0"/>
              <w:jc w:val="left"/>
              <w:rPr>
                <w:rFonts w:cs="Times New Roman"/>
                <w:i w:val="0"/>
                <w:szCs w:val="24"/>
              </w:rPr>
            </w:pPr>
            <w:r w:rsidRPr="00BD0BAA">
              <w:rPr>
                <w:rFonts w:cs="Times New Roman"/>
                <w:i w:val="0"/>
                <w:szCs w:val="24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-,З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36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121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CC34E3" w:rsidRDefault="003E6476" w:rsidP="000341A7">
            <w:pPr>
              <w:rPr>
                <w:sz w:val="22"/>
                <w:szCs w:val="22"/>
              </w:rPr>
            </w:pPr>
            <w:r w:rsidRPr="00CC34E3">
              <w:rPr>
                <w:sz w:val="22"/>
                <w:szCs w:val="22"/>
              </w:rPr>
              <w:t>МДК.01.02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pStyle w:val="2"/>
              <w:tabs>
                <w:tab w:val="left" w:pos="906"/>
              </w:tabs>
              <w:spacing w:before="0" w:after="0"/>
              <w:jc w:val="left"/>
              <w:rPr>
                <w:rFonts w:cs="Times New Roman"/>
                <w:i w:val="0"/>
                <w:szCs w:val="24"/>
              </w:rPr>
            </w:pPr>
            <w:r>
              <w:rPr>
                <w:rFonts w:cs="Times New Roman"/>
                <w:i w:val="0"/>
                <w:szCs w:val="24"/>
              </w:rPr>
              <w:t>Эксплуатация и техническое обслуживание сельскохозяйственных машин 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>
              <w:t>-,З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141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94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Default="003E6476" w:rsidP="000341A7">
            <w:r>
              <w:t>УП.01.02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Default="003E6476" w:rsidP="000341A7">
            <w:pPr>
              <w:pStyle w:val="2"/>
              <w:tabs>
                <w:tab w:val="left" w:pos="906"/>
              </w:tabs>
              <w:spacing w:before="0" w:after="0"/>
              <w:jc w:val="left"/>
              <w:rPr>
                <w:rFonts w:cs="Times New Roman"/>
                <w:i w:val="0"/>
                <w:szCs w:val="24"/>
              </w:rPr>
            </w:pPr>
            <w:r>
              <w:rPr>
                <w:rFonts w:cs="Times New Roman"/>
                <w:i w:val="0"/>
                <w:szCs w:val="24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>
              <w:t>-,-,-,З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396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396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288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108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 w:rsidRPr="00BD0BAA">
              <w:t>ПМ.02.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117B72" w:rsidRDefault="003E6476" w:rsidP="000341A7">
            <w:pPr>
              <w:snapToGrid w:val="0"/>
              <w:rPr>
                <w:bCs/>
              </w:rPr>
            </w:pPr>
            <w:r w:rsidRPr="00117B72">
              <w:rPr>
                <w:bCs/>
              </w:rPr>
              <w:t>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CC34E3" w:rsidRDefault="003E6476" w:rsidP="000341A7">
            <w:pPr>
              <w:jc w:val="center"/>
              <w:rPr>
                <w:b/>
              </w:rPr>
            </w:pPr>
            <w:r w:rsidRPr="00CC34E3">
              <w:rPr>
                <w:b/>
              </w:rPr>
              <w:t>Э (к)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1158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ind w:right="-154"/>
              <w:jc w:val="center"/>
              <w:rPr>
                <w:b/>
              </w:rPr>
            </w:pPr>
            <w:r w:rsidRPr="00450873">
              <w:rPr>
                <w:b/>
              </w:rPr>
              <w:t>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>
              <w:rPr>
                <w:b/>
              </w:rPr>
              <w:t>1096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91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27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61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288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720</w:t>
            </w:r>
          </w:p>
        </w:tc>
      </w:tr>
      <w:tr w:rsidR="003E6476" w:rsidRPr="00EF2ADC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EF2ADC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EF2ADC" w:rsidRDefault="003E6476" w:rsidP="000341A7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EF2ADC" w:rsidRDefault="003E6476" w:rsidP="00034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4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13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14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CC34E3" w:rsidRDefault="003E6476" w:rsidP="000341A7">
            <w:pPr>
              <w:rPr>
                <w:sz w:val="22"/>
                <w:szCs w:val="22"/>
              </w:rPr>
            </w:pPr>
            <w:r w:rsidRPr="00CC34E3">
              <w:rPr>
                <w:sz w:val="22"/>
                <w:szCs w:val="22"/>
              </w:rPr>
              <w:t>МДК.02.01.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pStyle w:val="a9"/>
              <w:tabs>
                <w:tab w:val="clear" w:pos="4677"/>
                <w:tab w:val="clear" w:pos="9355"/>
              </w:tabs>
            </w:pPr>
            <w: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-,-,</w:t>
            </w:r>
            <w:r>
              <w:t>-,-,</w:t>
            </w:r>
            <w:r w:rsidRPr="00BD0BAA">
              <w:t>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186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91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61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36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 w:rsidRPr="00BD0BAA">
              <w:t>УП.02.01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117B72" w:rsidRDefault="003E6476" w:rsidP="000341A7">
            <w:pPr>
              <w:pStyle w:val="a9"/>
              <w:tabs>
                <w:tab w:val="clear" w:pos="4677"/>
                <w:tab w:val="clear" w:pos="9355"/>
              </w:tabs>
            </w:pPr>
            <w:r w:rsidRPr="00117B72"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-,-,-,</w:t>
            </w:r>
            <w:r>
              <w:t>-,</w:t>
            </w:r>
            <w:r w:rsidRPr="00BD0BAA">
              <w:t>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>
              <w:t>252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252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>
              <w:t>ПП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117B72" w:rsidRDefault="003E6476" w:rsidP="000341A7">
            <w:pPr>
              <w:pStyle w:val="a9"/>
              <w:tabs>
                <w:tab w:val="clear" w:pos="4677"/>
                <w:tab w:val="clear" w:pos="9355"/>
              </w:tabs>
            </w:pPr>
            <w:r>
              <w:t>Производственная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jc w:val="center"/>
            </w:pPr>
            <w:r>
              <w:t>720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720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720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 w:rsidRPr="00BD0BAA">
              <w:t>ПМ.03.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117B72" w:rsidRDefault="003E6476" w:rsidP="000341A7">
            <w:pPr>
              <w:snapToGrid w:val="0"/>
              <w:rPr>
                <w:bCs/>
              </w:rPr>
            </w:pPr>
            <w:r>
              <w:t>Транспортировка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CC34E3" w:rsidRDefault="003E6476" w:rsidP="000341A7">
            <w:pPr>
              <w:jc w:val="center"/>
              <w:rPr>
                <w:b/>
              </w:rPr>
            </w:pPr>
            <w:r w:rsidRPr="00CC34E3">
              <w:rPr>
                <w:b/>
              </w:rPr>
              <w:t>Э (к)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213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71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120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>
              <w:t>142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CC34E3" w:rsidRDefault="003E6476" w:rsidP="000341A7">
            <w:pPr>
              <w:rPr>
                <w:sz w:val="22"/>
                <w:szCs w:val="22"/>
              </w:rPr>
            </w:pPr>
            <w:r w:rsidRPr="00CC34E3">
              <w:rPr>
                <w:sz w:val="22"/>
                <w:szCs w:val="22"/>
              </w:rPr>
              <w:t>МДК.03.01.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BD0BAA" w:rsidRDefault="003E6476" w:rsidP="000341A7">
            <w:pPr>
              <w:snapToGrid w:val="0"/>
              <w:ind w:left="-59"/>
            </w:pPr>
            <w:r>
              <w:t>Теоретическая подготовка водителей автомобиля категории «С»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-,-,-,</w:t>
            </w:r>
            <w:r>
              <w:t>-,</w:t>
            </w:r>
            <w:r w:rsidRPr="00BD0BAA">
              <w:t>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ind w:right="-108"/>
              <w:jc w:val="center"/>
            </w:pPr>
            <w:r w:rsidRPr="00450873">
              <w:t>213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71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142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ind w:right="-194"/>
            </w:pPr>
            <w:r w:rsidRPr="00BD0BAA">
              <w:lastRenderedPageBreak/>
              <w:t>ФК.00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D5BFC" w:rsidRDefault="003E6476" w:rsidP="000341A7">
            <w:pPr>
              <w:tabs>
                <w:tab w:val="left" w:pos="6225"/>
              </w:tabs>
              <w:spacing w:line="360" w:lineRule="auto"/>
              <w:rPr>
                <w:b/>
              </w:rPr>
            </w:pPr>
            <w:r w:rsidRPr="004D5BFC">
              <w:rPr>
                <w:b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spacing w:line="360" w:lineRule="auto"/>
              <w:jc w:val="center"/>
            </w:pPr>
            <w:r w:rsidRPr="00BD0BAA">
              <w:t>-,-,-,-,З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ind w:right="-108"/>
              <w:jc w:val="center"/>
              <w:rPr>
                <w:b/>
              </w:rPr>
            </w:pPr>
            <w:r w:rsidRPr="004D5BFC">
              <w:rPr>
                <w:b/>
              </w:rPr>
              <w:t>80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jc w:val="center"/>
              <w:rPr>
                <w:b/>
              </w:rPr>
            </w:pPr>
            <w:r w:rsidRPr="004D5BFC">
              <w:rPr>
                <w:b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jc w:val="center"/>
              <w:rPr>
                <w:b/>
              </w:rPr>
            </w:pPr>
            <w:r w:rsidRPr="004D5BFC">
              <w:rPr>
                <w:b/>
              </w:rPr>
              <w:t>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jc w:val="center"/>
              <w:rPr>
                <w:b/>
              </w:rPr>
            </w:pPr>
            <w:r w:rsidRPr="004D5BFC">
              <w:rPr>
                <w:b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jc w:val="center"/>
              <w:rPr>
                <w:b/>
              </w:rPr>
            </w:pPr>
            <w:r w:rsidRPr="004D5BFC">
              <w:rPr>
                <w:b/>
              </w:rPr>
              <w:t>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40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ind w:right="-194"/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D5BFC" w:rsidRDefault="003E6476" w:rsidP="000341A7">
            <w:pPr>
              <w:tabs>
                <w:tab w:val="left" w:pos="622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spacing w:line="360" w:lineRule="auto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5600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4140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D5BFC" w:rsidRDefault="003E6476" w:rsidP="000341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r w:rsidRPr="00BD0BAA">
              <w:t>ПА.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spacing w:line="360" w:lineRule="auto"/>
              <w:rPr>
                <w:b/>
              </w:rPr>
            </w:pPr>
            <w:r w:rsidRPr="00BD0BAA">
              <w:rPr>
                <w:b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C5A8A" w:rsidRDefault="003E6476" w:rsidP="000341A7">
            <w:pPr>
              <w:spacing w:line="360" w:lineRule="auto"/>
              <w:jc w:val="center"/>
              <w:rPr>
                <w:b/>
                <w:vertAlign w:val="subscript"/>
              </w:rPr>
            </w:pPr>
            <w:r w:rsidRPr="00BC5A8A">
              <w:rPr>
                <w:b/>
              </w:rPr>
              <w:t>19</w:t>
            </w:r>
            <w:r w:rsidRPr="00BC5A8A">
              <w:rPr>
                <w:b/>
                <w:vertAlign w:val="subscript"/>
              </w:rPr>
              <w:t>з</w:t>
            </w:r>
            <w:r w:rsidRPr="00BC5A8A">
              <w:rPr>
                <w:b/>
              </w:rPr>
              <w:t>/11</w:t>
            </w:r>
            <w:r w:rsidRPr="00BC5A8A">
              <w:rPr>
                <w:b/>
                <w:vertAlign w:val="subscript"/>
              </w:rPr>
              <w:t>дз</w:t>
            </w:r>
            <w:r w:rsidRPr="00BC5A8A">
              <w:rPr>
                <w:b/>
              </w:rPr>
              <w:t>/5</w:t>
            </w:r>
            <w:r w:rsidRPr="00BC5A8A">
              <w:rPr>
                <w:b/>
                <w:vertAlign w:val="subscript"/>
              </w:rPr>
              <w:t>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76" w:rsidRPr="00450873" w:rsidRDefault="003E6476" w:rsidP="000341A7">
            <w:pPr>
              <w:spacing w:line="360" w:lineRule="auto"/>
              <w:jc w:val="center"/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spacing w:line="360" w:lineRule="auto"/>
              <w:jc w:val="center"/>
            </w:pPr>
            <w:r w:rsidRPr="00450873">
              <w:t>2</w:t>
            </w:r>
          </w:p>
        </w:tc>
      </w:tr>
      <w:tr w:rsidR="003E6476" w:rsidRPr="00D64E7D" w:rsidTr="000341A7">
        <w:trPr>
          <w:trHeight w:val="2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spacing w:line="240" w:lineRule="exact"/>
            </w:pPr>
            <w:r w:rsidRPr="00BD0BAA">
              <w:t>Г(И)А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Default="003E6476" w:rsidP="000341A7">
            <w:pPr>
              <w:spacing w:line="200" w:lineRule="exact"/>
              <w:rPr>
                <w:b/>
              </w:rPr>
            </w:pPr>
          </w:p>
          <w:p w:rsidR="003E6476" w:rsidRPr="00BD0BAA" w:rsidRDefault="003E6476" w:rsidP="000341A7">
            <w:pPr>
              <w:spacing w:line="200" w:lineRule="exact"/>
              <w:rPr>
                <w:b/>
              </w:rPr>
            </w:pPr>
            <w:r w:rsidRPr="00BD0BAA">
              <w:rPr>
                <w:b/>
              </w:rPr>
              <w:t>Государственная итоговая аттестация</w:t>
            </w:r>
          </w:p>
          <w:p w:rsidR="003E6476" w:rsidRPr="00BD0BAA" w:rsidRDefault="003E6476" w:rsidP="000341A7">
            <w:pPr>
              <w:spacing w:line="200" w:lineRule="exact"/>
              <w:rPr>
                <w:b/>
              </w:rPr>
            </w:pPr>
          </w:p>
          <w:p w:rsidR="003E6476" w:rsidRPr="00BD0BAA" w:rsidRDefault="003E6476" w:rsidP="000341A7">
            <w:pPr>
              <w:spacing w:line="200" w:lineRule="exac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</w:pPr>
            <w:r w:rsidRPr="00450873">
              <w:t>2</w:t>
            </w:r>
          </w:p>
        </w:tc>
      </w:tr>
      <w:tr w:rsidR="003E6476" w:rsidRPr="00D64E7D" w:rsidTr="000341A7">
        <w:trPr>
          <w:trHeight w:val="105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spacing w:line="240" w:lineRule="exact"/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spacing w:line="200" w:lineRule="exact"/>
              <w:rPr>
                <w:b/>
              </w:rPr>
            </w:pPr>
            <w:r w:rsidRPr="00BD0BAA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BD0BAA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>
              <w:rPr>
                <w:b/>
              </w:rPr>
              <w:t>5852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>
              <w:rPr>
                <w:b/>
              </w:rPr>
              <w:t>1460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  <w:r w:rsidRPr="00450873">
              <w:rPr>
                <w:b/>
              </w:rPr>
              <w:t>43</w:t>
            </w:r>
            <w:r>
              <w:rPr>
                <w:b/>
              </w:rPr>
              <w:t>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476" w:rsidRPr="00450873" w:rsidRDefault="003E6476" w:rsidP="000341A7">
            <w:pPr>
              <w:jc w:val="center"/>
              <w:rPr>
                <w:b/>
              </w:rPr>
            </w:pPr>
          </w:p>
        </w:tc>
      </w:tr>
      <w:tr w:rsidR="003E6476" w:rsidRPr="008733B7" w:rsidTr="000341A7">
        <w:trPr>
          <w:gridAfter w:val="2"/>
          <w:wAfter w:w="18" w:type="dxa"/>
        </w:trPr>
        <w:tc>
          <w:tcPr>
            <w:tcW w:w="7258" w:type="dxa"/>
            <w:gridSpan w:val="5"/>
            <w:vMerge w:val="restart"/>
            <w:vAlign w:val="center"/>
          </w:tcPr>
          <w:p w:rsidR="003E6476" w:rsidRPr="00BD0BAA" w:rsidRDefault="003E6476" w:rsidP="000341A7">
            <w:r w:rsidRPr="00BD0BAA">
              <w:t>Консультации на 1 обучающегося 4 часа</w:t>
            </w:r>
          </w:p>
          <w:p w:rsidR="003E6476" w:rsidRPr="00BD0BAA" w:rsidRDefault="003E6476" w:rsidP="000341A7">
            <w:r w:rsidRPr="00BD0BAA">
              <w:t>Государственная итоговая аттестация:</w:t>
            </w:r>
          </w:p>
          <w:p w:rsidR="003E6476" w:rsidRPr="00BD0BAA" w:rsidRDefault="003E6476" w:rsidP="000341A7">
            <w:r w:rsidRPr="00BD0BAA">
              <w:t xml:space="preserve">Выпускная квалификационная работа (выпускная практическая квалификационная работа, письменная экзаменационная работа) </w:t>
            </w:r>
          </w:p>
          <w:p w:rsidR="003E6476" w:rsidRPr="00BD0BAA" w:rsidRDefault="003E6476" w:rsidP="000341A7">
            <w:r>
              <w:t xml:space="preserve">2 недели с 15. </w:t>
            </w:r>
            <w:r w:rsidRPr="00BD0BAA">
              <w:t>0</w:t>
            </w:r>
            <w:r>
              <w:t>6. 2023 г. по 29.06 .2023</w:t>
            </w:r>
          </w:p>
        </w:tc>
        <w:tc>
          <w:tcPr>
            <w:tcW w:w="1100" w:type="dxa"/>
            <w:gridSpan w:val="2"/>
            <w:vMerge w:val="restart"/>
            <w:textDirection w:val="btLr"/>
            <w:vAlign w:val="center"/>
          </w:tcPr>
          <w:p w:rsidR="003E6476" w:rsidRPr="00BD0BAA" w:rsidRDefault="003E6476" w:rsidP="000341A7">
            <w:pPr>
              <w:ind w:left="113" w:right="113"/>
              <w:jc w:val="center"/>
              <w:rPr>
                <w:b/>
              </w:rPr>
            </w:pPr>
            <w:r w:rsidRPr="00BD0BAA">
              <w:rPr>
                <w:b/>
              </w:rPr>
              <w:t>Всего</w:t>
            </w:r>
          </w:p>
        </w:tc>
        <w:tc>
          <w:tcPr>
            <w:tcW w:w="1776" w:type="dxa"/>
            <w:gridSpan w:val="2"/>
            <w:vAlign w:val="center"/>
          </w:tcPr>
          <w:p w:rsidR="003E6476" w:rsidRPr="00BD0BAA" w:rsidRDefault="003E6476" w:rsidP="000341A7">
            <w:r w:rsidRPr="00BD0BAA">
              <w:t>дисциплин</w:t>
            </w:r>
          </w:p>
          <w:p w:rsidR="003E6476" w:rsidRPr="00BD0BAA" w:rsidRDefault="003E6476" w:rsidP="000341A7">
            <w:pPr>
              <w:jc w:val="center"/>
              <w:rPr>
                <w:b/>
              </w:rPr>
            </w:pPr>
            <w:r w:rsidRPr="00BD0BAA">
              <w:t>и  МДК</w:t>
            </w:r>
          </w:p>
        </w:tc>
        <w:tc>
          <w:tcPr>
            <w:tcW w:w="937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612</w:t>
            </w:r>
          </w:p>
        </w:tc>
        <w:tc>
          <w:tcPr>
            <w:tcW w:w="1263" w:type="dxa"/>
            <w:gridSpan w:val="3"/>
            <w:vAlign w:val="center"/>
          </w:tcPr>
          <w:p w:rsidR="003E6476" w:rsidRPr="00BD0BAA" w:rsidRDefault="003E6476" w:rsidP="000341A7">
            <w:pPr>
              <w:jc w:val="center"/>
            </w:pPr>
            <w:r>
              <w:t>792</w:t>
            </w:r>
          </w:p>
        </w:tc>
        <w:tc>
          <w:tcPr>
            <w:tcW w:w="880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324</w:t>
            </w:r>
          </w:p>
        </w:tc>
        <w:tc>
          <w:tcPr>
            <w:tcW w:w="880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>
              <w:t>684</w:t>
            </w:r>
          </w:p>
        </w:tc>
        <w:tc>
          <w:tcPr>
            <w:tcW w:w="966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>
              <w:t>360</w:t>
            </w:r>
          </w:p>
        </w:tc>
        <w:tc>
          <w:tcPr>
            <w:tcW w:w="990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</w:tr>
      <w:tr w:rsidR="003E6476" w:rsidRPr="008733B7" w:rsidTr="000341A7">
        <w:trPr>
          <w:gridAfter w:val="2"/>
          <w:wAfter w:w="18" w:type="dxa"/>
        </w:trPr>
        <w:tc>
          <w:tcPr>
            <w:tcW w:w="7258" w:type="dxa"/>
            <w:gridSpan w:val="5"/>
            <w:vMerge/>
            <w:vAlign w:val="center"/>
          </w:tcPr>
          <w:p w:rsidR="003E6476" w:rsidRPr="00BD0BAA" w:rsidRDefault="003E6476" w:rsidP="000341A7">
            <w:pPr>
              <w:jc w:val="center"/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3E6476" w:rsidRPr="00BD0BAA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  <w:rPr>
                <w:b/>
              </w:rPr>
            </w:pPr>
            <w:r w:rsidRPr="00BD0BAA">
              <w:t>учебной практики</w:t>
            </w:r>
          </w:p>
        </w:tc>
        <w:tc>
          <w:tcPr>
            <w:tcW w:w="937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1263" w:type="dxa"/>
            <w:gridSpan w:val="3"/>
            <w:vAlign w:val="center"/>
          </w:tcPr>
          <w:p w:rsidR="003E6476" w:rsidRPr="00BD0BAA" w:rsidRDefault="003E6476" w:rsidP="000341A7">
            <w:pPr>
              <w:jc w:val="center"/>
            </w:pPr>
            <w:r>
              <w:t>36</w:t>
            </w:r>
          </w:p>
        </w:tc>
        <w:tc>
          <w:tcPr>
            <w:tcW w:w="880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288</w:t>
            </w:r>
          </w:p>
        </w:tc>
        <w:tc>
          <w:tcPr>
            <w:tcW w:w="880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>
              <w:t>108</w:t>
            </w:r>
          </w:p>
        </w:tc>
        <w:tc>
          <w:tcPr>
            <w:tcW w:w="966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>
              <w:t>252</w:t>
            </w:r>
          </w:p>
        </w:tc>
        <w:tc>
          <w:tcPr>
            <w:tcW w:w="990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</w:tr>
      <w:tr w:rsidR="003E6476" w:rsidRPr="008733B7" w:rsidTr="000341A7">
        <w:trPr>
          <w:gridAfter w:val="2"/>
          <w:wAfter w:w="18" w:type="dxa"/>
        </w:trPr>
        <w:tc>
          <w:tcPr>
            <w:tcW w:w="7258" w:type="dxa"/>
            <w:gridSpan w:val="5"/>
            <w:vMerge/>
            <w:vAlign w:val="center"/>
          </w:tcPr>
          <w:p w:rsidR="003E6476" w:rsidRPr="00BD0BAA" w:rsidRDefault="003E6476" w:rsidP="000341A7">
            <w:pPr>
              <w:jc w:val="center"/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3E6476" w:rsidRPr="00BD0BAA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  <w:rPr>
                <w:b/>
              </w:rPr>
            </w:pPr>
            <w:r w:rsidRPr="00BD0BAA">
              <w:t xml:space="preserve">производст. практики / </w:t>
            </w:r>
          </w:p>
        </w:tc>
        <w:tc>
          <w:tcPr>
            <w:tcW w:w="937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1263" w:type="dxa"/>
            <w:gridSpan w:val="3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880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880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966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720</w:t>
            </w:r>
          </w:p>
        </w:tc>
      </w:tr>
      <w:tr w:rsidR="003E6476" w:rsidRPr="008733B7" w:rsidTr="000341A7">
        <w:trPr>
          <w:gridAfter w:val="2"/>
          <w:wAfter w:w="18" w:type="dxa"/>
        </w:trPr>
        <w:tc>
          <w:tcPr>
            <w:tcW w:w="7258" w:type="dxa"/>
            <w:gridSpan w:val="5"/>
            <w:vMerge/>
            <w:vAlign w:val="center"/>
          </w:tcPr>
          <w:p w:rsidR="003E6476" w:rsidRPr="00BD0BAA" w:rsidRDefault="003E6476" w:rsidP="000341A7">
            <w:pPr>
              <w:jc w:val="center"/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3E6476" w:rsidRPr="00BD0BAA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экзаменов</w:t>
            </w:r>
          </w:p>
        </w:tc>
        <w:tc>
          <w:tcPr>
            <w:tcW w:w="937" w:type="dxa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1263" w:type="dxa"/>
            <w:gridSpan w:val="3"/>
          </w:tcPr>
          <w:p w:rsidR="003E6476" w:rsidRPr="00BD0BAA" w:rsidRDefault="003E6476" w:rsidP="000341A7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880" w:type="dxa"/>
            <w:gridSpan w:val="2"/>
          </w:tcPr>
          <w:p w:rsidR="003E6476" w:rsidRPr="00BD0BAA" w:rsidRDefault="003E6476" w:rsidP="000341A7">
            <w:pPr>
              <w:jc w:val="center"/>
            </w:pPr>
            <w:r>
              <w:t>3</w:t>
            </w:r>
          </w:p>
        </w:tc>
        <w:tc>
          <w:tcPr>
            <w:tcW w:w="966" w:type="dxa"/>
            <w:gridSpan w:val="2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990" w:type="dxa"/>
          </w:tcPr>
          <w:p w:rsidR="003E6476" w:rsidRPr="00BD0BAA" w:rsidRDefault="003E6476" w:rsidP="000341A7">
            <w:pPr>
              <w:jc w:val="center"/>
            </w:pPr>
            <w:r>
              <w:t>1</w:t>
            </w:r>
          </w:p>
        </w:tc>
      </w:tr>
      <w:tr w:rsidR="003E6476" w:rsidRPr="008B2FA9" w:rsidTr="000341A7">
        <w:trPr>
          <w:gridAfter w:val="2"/>
          <w:wAfter w:w="18" w:type="dxa"/>
        </w:trPr>
        <w:tc>
          <w:tcPr>
            <w:tcW w:w="7258" w:type="dxa"/>
            <w:gridSpan w:val="5"/>
            <w:vMerge/>
            <w:vAlign w:val="center"/>
          </w:tcPr>
          <w:p w:rsidR="003E6476" w:rsidRPr="00BD0BAA" w:rsidRDefault="003E6476" w:rsidP="000341A7">
            <w:pPr>
              <w:jc w:val="center"/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3E6476" w:rsidRPr="00BD0BAA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дифф. зачетов</w:t>
            </w:r>
          </w:p>
        </w:tc>
        <w:tc>
          <w:tcPr>
            <w:tcW w:w="937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  <w:tc>
          <w:tcPr>
            <w:tcW w:w="1263" w:type="dxa"/>
            <w:gridSpan w:val="3"/>
            <w:vAlign w:val="center"/>
          </w:tcPr>
          <w:p w:rsidR="003E6476" w:rsidRPr="00BD0BAA" w:rsidRDefault="003E6476" w:rsidP="000341A7">
            <w:pPr>
              <w:jc w:val="center"/>
            </w:pPr>
            <w:r>
              <w:t>2</w:t>
            </w:r>
          </w:p>
        </w:tc>
        <w:tc>
          <w:tcPr>
            <w:tcW w:w="880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1</w:t>
            </w:r>
          </w:p>
        </w:tc>
        <w:tc>
          <w:tcPr>
            <w:tcW w:w="880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>
              <w:t>6</w:t>
            </w:r>
          </w:p>
        </w:tc>
        <w:tc>
          <w:tcPr>
            <w:tcW w:w="966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>
              <w:t>2</w:t>
            </w:r>
          </w:p>
        </w:tc>
        <w:tc>
          <w:tcPr>
            <w:tcW w:w="990" w:type="dxa"/>
            <w:vAlign w:val="center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</w:tr>
      <w:tr w:rsidR="003E6476" w:rsidRPr="008B2FA9" w:rsidTr="000341A7">
        <w:trPr>
          <w:gridAfter w:val="2"/>
          <w:wAfter w:w="18" w:type="dxa"/>
        </w:trPr>
        <w:tc>
          <w:tcPr>
            <w:tcW w:w="7258" w:type="dxa"/>
            <w:gridSpan w:val="5"/>
            <w:vMerge/>
            <w:vAlign w:val="center"/>
          </w:tcPr>
          <w:p w:rsidR="003E6476" w:rsidRPr="00BD0BAA" w:rsidRDefault="003E6476" w:rsidP="000341A7">
            <w:pPr>
              <w:jc w:val="center"/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3E6476" w:rsidRPr="00BD0BAA" w:rsidRDefault="003E6476" w:rsidP="000341A7">
            <w:pPr>
              <w:jc w:val="center"/>
              <w:rPr>
                <w:b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3E6476" w:rsidRPr="00BD0BAA" w:rsidRDefault="003E6476" w:rsidP="000341A7">
            <w:pPr>
              <w:jc w:val="center"/>
            </w:pPr>
            <w:r w:rsidRPr="00BD0BAA">
              <w:t>зачетов</w:t>
            </w:r>
          </w:p>
        </w:tc>
        <w:tc>
          <w:tcPr>
            <w:tcW w:w="937" w:type="dxa"/>
          </w:tcPr>
          <w:p w:rsidR="003E6476" w:rsidRPr="00BD0BAA" w:rsidRDefault="003E6476" w:rsidP="000341A7">
            <w:pPr>
              <w:jc w:val="center"/>
            </w:pPr>
            <w:r>
              <w:t>5</w:t>
            </w:r>
          </w:p>
        </w:tc>
        <w:tc>
          <w:tcPr>
            <w:tcW w:w="1263" w:type="dxa"/>
            <w:gridSpan w:val="3"/>
          </w:tcPr>
          <w:p w:rsidR="003E6476" w:rsidRPr="00BD0BAA" w:rsidRDefault="003E6476" w:rsidP="000341A7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3E6476" w:rsidRPr="00BD0BAA" w:rsidRDefault="003E6476" w:rsidP="000341A7">
            <w:pPr>
              <w:jc w:val="center"/>
            </w:pPr>
            <w:r>
              <w:t>2</w:t>
            </w:r>
          </w:p>
        </w:tc>
        <w:tc>
          <w:tcPr>
            <w:tcW w:w="880" w:type="dxa"/>
            <w:gridSpan w:val="2"/>
          </w:tcPr>
          <w:p w:rsidR="003E6476" w:rsidRPr="00BD0BAA" w:rsidRDefault="003E6476" w:rsidP="000341A7">
            <w:pPr>
              <w:jc w:val="center"/>
            </w:pPr>
            <w:r>
              <w:t>3</w:t>
            </w:r>
          </w:p>
        </w:tc>
        <w:tc>
          <w:tcPr>
            <w:tcW w:w="966" w:type="dxa"/>
            <w:gridSpan w:val="2"/>
          </w:tcPr>
          <w:p w:rsidR="003E6476" w:rsidRPr="00BD0BAA" w:rsidRDefault="003E6476" w:rsidP="000341A7">
            <w:pPr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3E6476" w:rsidRPr="00BD0BAA" w:rsidRDefault="003E6476" w:rsidP="000341A7">
            <w:pPr>
              <w:jc w:val="center"/>
            </w:pPr>
            <w:r>
              <w:t>0</w:t>
            </w:r>
          </w:p>
        </w:tc>
      </w:tr>
    </w:tbl>
    <w:p w:rsidR="003E6476" w:rsidRDefault="003E6476" w:rsidP="003E6476"/>
    <w:p w:rsidR="00285476" w:rsidRPr="00BE318D" w:rsidRDefault="00285476" w:rsidP="00A77CE1">
      <w:pPr>
        <w:spacing w:after="0" w:line="240" w:lineRule="auto"/>
        <w:rPr>
          <w:lang w:eastAsia="ru-RU"/>
        </w:rPr>
      </w:pPr>
    </w:p>
    <w:p w:rsidR="00285476" w:rsidRPr="00BE318D" w:rsidRDefault="00285476" w:rsidP="00A77CE1">
      <w:pPr>
        <w:spacing w:after="0" w:line="240" w:lineRule="auto"/>
        <w:rPr>
          <w:lang w:eastAsia="ru-RU"/>
        </w:rPr>
      </w:pPr>
    </w:p>
    <w:p w:rsidR="00285476" w:rsidRPr="0035552B" w:rsidRDefault="00285476" w:rsidP="0035552B">
      <w:pPr>
        <w:spacing w:after="0" w:line="240" w:lineRule="auto"/>
        <w:jc w:val="center"/>
        <w:rPr>
          <w:b/>
          <w:bCs/>
          <w:lang w:eastAsia="ru-RU"/>
        </w:rPr>
      </w:pPr>
      <w:r w:rsidRPr="0035552B">
        <w:rPr>
          <w:b/>
          <w:bCs/>
          <w:lang w:eastAsia="ru-RU"/>
        </w:rPr>
        <w:lastRenderedPageBreak/>
        <w:t>3. Перечень кабинетов, лабораторий, мастерских и др. для подготовки по профессии СПО</w:t>
      </w:r>
    </w:p>
    <w:p w:rsidR="00285476" w:rsidRPr="00BE318D" w:rsidRDefault="00285476" w:rsidP="00A77CE1">
      <w:pPr>
        <w:spacing w:after="0" w:line="240" w:lineRule="auto"/>
        <w:rPr>
          <w:b/>
          <w:bCs/>
          <w:sz w:val="36"/>
          <w:szCs w:val="36"/>
          <w:lang w:eastAsia="ru-RU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"/>
        <w:gridCol w:w="14252"/>
      </w:tblGrid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E318D">
              <w:rPr>
                <w:b/>
                <w:bCs/>
                <w:lang w:eastAsia="ru-RU"/>
              </w:rPr>
              <w:t>Наименование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1.</w:t>
            </w:r>
          </w:p>
        </w:tc>
        <w:tc>
          <w:tcPr>
            <w:tcW w:w="14252" w:type="dxa"/>
          </w:tcPr>
          <w:p w:rsidR="00285476" w:rsidRPr="00FF278B" w:rsidRDefault="00285476" w:rsidP="00A77CE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Кабинеты: </w:t>
            </w:r>
          </w:p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инженерной графики;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2.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Материаловедения</w:t>
            </w:r>
          </w:p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3.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Технической механики</w:t>
            </w:r>
          </w:p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4.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Управления автотранспортным средством и БД</w:t>
            </w:r>
          </w:p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5.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БЖ и ОТ</w:t>
            </w:r>
          </w:p>
        </w:tc>
      </w:tr>
      <w:tr w:rsidR="00285476" w:rsidRPr="00F77101" w:rsidTr="00F44F06">
        <w:trPr>
          <w:trHeight w:val="502"/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6.</w:t>
            </w:r>
          </w:p>
        </w:tc>
        <w:tc>
          <w:tcPr>
            <w:tcW w:w="14252" w:type="dxa"/>
          </w:tcPr>
          <w:p w:rsidR="00285476" w:rsidRPr="00FF278B" w:rsidRDefault="00285476" w:rsidP="00A77CE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Лаборатории:</w:t>
            </w:r>
          </w:p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FF278B">
              <w:rPr>
                <w:lang w:eastAsia="ru-RU"/>
              </w:rPr>
              <w:t>технических измерений;</w:t>
            </w:r>
          </w:p>
        </w:tc>
      </w:tr>
      <w:tr w:rsidR="00285476" w:rsidRPr="00F77101" w:rsidTr="00F44F06">
        <w:trPr>
          <w:trHeight w:val="335"/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 xml:space="preserve">7. </w:t>
            </w:r>
          </w:p>
        </w:tc>
        <w:tc>
          <w:tcPr>
            <w:tcW w:w="14252" w:type="dxa"/>
          </w:tcPr>
          <w:p w:rsidR="00285476" w:rsidRDefault="00285476" w:rsidP="00A77CE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электротехники;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8.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FF278B">
              <w:rPr>
                <w:lang w:eastAsia="ru-RU"/>
              </w:rPr>
              <w:t>тракторов и самоходных сельскохозяйственных машин;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9.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FF278B">
              <w:rPr>
                <w:lang w:eastAsia="ru-RU"/>
              </w:rPr>
              <w:t>автомобилей;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10.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FF278B">
              <w:rPr>
                <w:lang w:eastAsia="ru-RU"/>
              </w:rPr>
              <w:t>технологии производства продукции растениеводства;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11.</w:t>
            </w:r>
          </w:p>
        </w:tc>
        <w:tc>
          <w:tcPr>
            <w:tcW w:w="14252" w:type="dxa"/>
          </w:tcPr>
          <w:p w:rsidR="00285476" w:rsidRPr="00FF278B" w:rsidRDefault="00285476" w:rsidP="00A77CE1">
            <w:pPr>
              <w:spacing w:after="0" w:line="240" w:lineRule="auto"/>
              <w:rPr>
                <w:lang w:eastAsia="ru-RU"/>
              </w:rPr>
            </w:pPr>
            <w:r w:rsidRPr="00FF278B">
              <w:rPr>
                <w:lang w:eastAsia="ru-RU"/>
              </w:rPr>
              <w:t xml:space="preserve">технологии производства продукции </w:t>
            </w:r>
            <w:r>
              <w:rPr>
                <w:lang w:eastAsia="ru-RU"/>
              </w:rPr>
              <w:t>животноводства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12.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Мастерские: слесарная</w:t>
            </w:r>
            <w:r>
              <w:rPr>
                <w:lang w:eastAsia="ru-RU"/>
              </w:rPr>
              <w:t xml:space="preserve"> мастерская</w:t>
            </w:r>
          </w:p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 xml:space="preserve">13. 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Пункт технического обслуживания.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14</w:t>
            </w:r>
          </w:p>
        </w:tc>
        <w:tc>
          <w:tcPr>
            <w:tcW w:w="14252" w:type="dxa"/>
          </w:tcPr>
          <w:p w:rsidR="00285476" w:rsidRPr="00FF278B" w:rsidRDefault="00285476" w:rsidP="00A77CE1">
            <w:pPr>
              <w:spacing w:after="0" w:line="240" w:lineRule="auto"/>
              <w:rPr>
                <w:lang w:eastAsia="ru-RU"/>
              </w:rPr>
            </w:pPr>
            <w:r w:rsidRPr="00FF278B">
              <w:rPr>
                <w:lang w:eastAsia="ru-RU"/>
              </w:rPr>
              <w:t>Тренажеры, тренажерные комплексы:</w:t>
            </w:r>
          </w:p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FF278B">
              <w:rPr>
                <w:lang w:eastAsia="ru-RU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15.</w:t>
            </w:r>
          </w:p>
        </w:tc>
        <w:tc>
          <w:tcPr>
            <w:tcW w:w="14252" w:type="dxa"/>
          </w:tcPr>
          <w:p w:rsidR="00285476" w:rsidRPr="00FF278B" w:rsidRDefault="00285476" w:rsidP="00A77CE1">
            <w:pPr>
              <w:spacing w:after="0" w:line="240" w:lineRule="auto"/>
              <w:rPr>
                <w:lang w:eastAsia="ru-RU"/>
              </w:rPr>
            </w:pPr>
            <w:r w:rsidRPr="00FF278B">
              <w:rPr>
                <w:lang w:eastAsia="ru-RU"/>
              </w:rPr>
              <w:t>Полигоны:</w:t>
            </w:r>
          </w:p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FF278B">
              <w:rPr>
                <w:lang w:eastAsia="ru-RU"/>
              </w:rPr>
              <w:t>уче</w:t>
            </w:r>
            <w:r>
              <w:rPr>
                <w:lang w:eastAsia="ru-RU"/>
              </w:rPr>
              <w:t>бно-производственное хозяйство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16.</w:t>
            </w:r>
          </w:p>
        </w:tc>
        <w:tc>
          <w:tcPr>
            <w:tcW w:w="14252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Автодром</w:t>
            </w:r>
            <w:r>
              <w:rPr>
                <w:lang w:eastAsia="ru-RU"/>
              </w:rPr>
              <w:t>,</w:t>
            </w:r>
            <w:r w:rsidRPr="00FF278B">
              <w:rPr>
                <w:lang w:eastAsia="ru-RU"/>
              </w:rPr>
              <w:t>трактородром;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 w:rsidRPr="00BE318D">
              <w:rPr>
                <w:lang w:eastAsia="ru-RU"/>
              </w:rPr>
              <w:t>17.</w:t>
            </w:r>
          </w:p>
        </w:tc>
        <w:tc>
          <w:tcPr>
            <w:tcW w:w="14252" w:type="dxa"/>
          </w:tcPr>
          <w:p w:rsidR="00285476" w:rsidRPr="00FF278B" w:rsidRDefault="00285476" w:rsidP="00A77CE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  <w:r w:rsidRPr="00FF278B">
              <w:rPr>
                <w:lang w:eastAsia="ru-RU"/>
              </w:rPr>
              <w:t>араж с учебными автомобилями категории "C".</w:t>
            </w:r>
          </w:p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</w:p>
        </w:tc>
      </w:tr>
      <w:tr w:rsidR="00285476" w:rsidRPr="00F77101" w:rsidTr="00F44F06">
        <w:trPr>
          <w:trHeight w:val="551"/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4252" w:type="dxa"/>
          </w:tcPr>
          <w:p w:rsidR="00285476" w:rsidRPr="00F77101" w:rsidRDefault="00285476" w:rsidP="00A77CE1">
            <w:r w:rsidRPr="00F77101">
              <w:t xml:space="preserve">Спортивный  комплекс: спортивный зал; открытый стадион широкого профиля с элементами полосы препятствий, стрелковый тир ( в любой модификации, включая электронный) или место для стрельбы </w:t>
            </w:r>
          </w:p>
        </w:tc>
      </w:tr>
      <w:tr w:rsidR="00285476" w:rsidRPr="00F77101" w:rsidTr="00F44F06">
        <w:trPr>
          <w:jc w:val="center"/>
        </w:trPr>
        <w:tc>
          <w:tcPr>
            <w:tcW w:w="976" w:type="dxa"/>
          </w:tcPr>
          <w:p w:rsidR="00285476" w:rsidRPr="00BE318D" w:rsidRDefault="00285476" w:rsidP="00A77CE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4252" w:type="dxa"/>
          </w:tcPr>
          <w:p w:rsidR="00285476" w:rsidRPr="00F77101" w:rsidRDefault="00285476" w:rsidP="00A77CE1">
            <w:r w:rsidRPr="00F77101">
              <w:t>Залы: библиотека, читальный зал  с выходом в сеть Интернет; актовый зал</w:t>
            </w:r>
          </w:p>
        </w:tc>
      </w:tr>
    </w:tbl>
    <w:p w:rsidR="00285476" w:rsidRDefault="00285476" w:rsidP="00A77CE1">
      <w:pPr>
        <w:spacing w:after="0" w:line="240" w:lineRule="auto"/>
        <w:jc w:val="center"/>
        <w:rPr>
          <w:b/>
          <w:bCs/>
          <w:lang w:eastAsia="ru-RU"/>
        </w:rPr>
      </w:pPr>
    </w:p>
    <w:p w:rsidR="00F301CF" w:rsidRDefault="00F301CF" w:rsidP="00A77CE1">
      <w:pPr>
        <w:spacing w:after="0" w:line="240" w:lineRule="auto"/>
        <w:jc w:val="center"/>
        <w:rPr>
          <w:b/>
          <w:bCs/>
          <w:lang w:eastAsia="ru-RU"/>
        </w:rPr>
      </w:pPr>
    </w:p>
    <w:p w:rsidR="00285476" w:rsidRPr="00BE318D" w:rsidRDefault="0035552B" w:rsidP="00A77CE1">
      <w:pPr>
        <w:spacing w:after="0" w:line="24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4. </w:t>
      </w:r>
      <w:r w:rsidR="00285476" w:rsidRPr="00BE318D">
        <w:rPr>
          <w:b/>
          <w:bCs/>
          <w:lang w:eastAsia="ru-RU"/>
        </w:rPr>
        <w:t>Пояснительная записка</w:t>
      </w:r>
    </w:p>
    <w:p w:rsidR="00285476" w:rsidRPr="00BE318D" w:rsidRDefault="00285476" w:rsidP="00A77CE1">
      <w:pPr>
        <w:spacing w:after="0" w:line="240" w:lineRule="auto"/>
        <w:jc w:val="both"/>
        <w:rPr>
          <w:b/>
          <w:bCs/>
          <w:lang w:eastAsia="ru-RU"/>
        </w:rPr>
      </w:pPr>
    </w:p>
    <w:p w:rsidR="00285476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>Настоящий учебный план образо</w:t>
      </w:r>
      <w:r>
        <w:rPr>
          <w:lang w:eastAsia="ru-RU"/>
        </w:rPr>
        <w:t>вательного учреждения среднего</w:t>
      </w:r>
      <w:r w:rsidRPr="00BE318D">
        <w:rPr>
          <w:lang w:eastAsia="ru-RU"/>
        </w:rPr>
        <w:t xml:space="preserve"> профессионального образован</w:t>
      </w:r>
      <w:r>
        <w:rPr>
          <w:lang w:eastAsia="ru-RU"/>
        </w:rPr>
        <w:t>ия Климовского филиала ГБПОУ «БАТ имени Героя России А.С.Зайцева»</w:t>
      </w:r>
      <w:r w:rsidRPr="00BE318D">
        <w:rPr>
          <w:lang w:eastAsia="ru-RU"/>
        </w:rPr>
        <w:t xml:space="preserve"> разработан на основе Федерального государственного образовательного с</w:t>
      </w:r>
      <w:r>
        <w:rPr>
          <w:lang w:eastAsia="ru-RU"/>
        </w:rPr>
        <w:t>тандарта по профессии среднего</w:t>
      </w:r>
      <w:r w:rsidRPr="00BE318D">
        <w:rPr>
          <w:lang w:eastAsia="ru-RU"/>
        </w:rPr>
        <w:t xml:space="preserve"> професси</w:t>
      </w:r>
      <w:r>
        <w:rPr>
          <w:lang w:eastAsia="ru-RU"/>
        </w:rPr>
        <w:t>онального образования (далее – С</w:t>
      </w:r>
      <w:r w:rsidRPr="00BE318D">
        <w:rPr>
          <w:lang w:eastAsia="ru-RU"/>
        </w:rPr>
        <w:t xml:space="preserve">ПО), утвержденного приказом Министерства образования и </w:t>
      </w:r>
      <w:r>
        <w:rPr>
          <w:lang w:eastAsia="ru-RU"/>
        </w:rPr>
        <w:t>науки Российской Федерации № 740 от 2 августа 2013 года, зарегистрирован</w:t>
      </w:r>
      <w:r w:rsidRPr="00BE318D">
        <w:rPr>
          <w:lang w:eastAsia="ru-RU"/>
        </w:rPr>
        <w:t xml:space="preserve"> Министерством юстиции (рег. №</w:t>
      </w:r>
      <w:r>
        <w:rPr>
          <w:lang w:eastAsia="ru-RU"/>
        </w:rPr>
        <w:t xml:space="preserve"> 29506 от 20.08.2013)  35.01.13 тракторист-машинист   сельскохозяйственного</w:t>
      </w:r>
      <w:r w:rsidRPr="00BE318D">
        <w:rPr>
          <w:lang w:eastAsia="ru-RU"/>
        </w:rPr>
        <w:t xml:space="preserve"> прои</w:t>
      </w:r>
      <w:r>
        <w:rPr>
          <w:lang w:eastAsia="ru-RU"/>
        </w:rPr>
        <w:t>зводства</w:t>
      </w:r>
      <w:r w:rsidRPr="00BE318D">
        <w:rPr>
          <w:lang w:eastAsia="ru-RU"/>
        </w:rPr>
        <w:t xml:space="preserve">; </w:t>
      </w:r>
    </w:p>
    <w:p w:rsidR="00285476" w:rsidRDefault="00285476" w:rsidP="00A77CE1">
      <w:pPr>
        <w:pStyle w:val="a7"/>
        <w:jc w:val="both"/>
      </w:pPr>
      <w:r w:rsidRPr="006E08E5">
        <w:t xml:space="preserve">      -</w:t>
      </w:r>
      <w: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273-ФЗ "Об образовании в Российской Федерации"</w:t>
      </w:r>
    </w:p>
    <w:p w:rsidR="00285476" w:rsidRDefault="00285476" w:rsidP="00CD6312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-письма Министерства образования</w:t>
      </w:r>
      <w:r w:rsidRPr="000E0BB9">
        <w:t xml:space="preserve">и науки Российской Федерации </w:t>
      </w:r>
      <w:r>
        <w:t xml:space="preserve"> от 24 апреля 2015 № 06-456 «Об изменениях  в Федеральные государственные образовательные стандарты среднего профессионального образования».</w:t>
      </w:r>
    </w:p>
    <w:p w:rsidR="00285476" w:rsidRDefault="00285476" w:rsidP="00A77CE1">
      <w:pPr>
        <w:pStyle w:val="a7"/>
        <w:jc w:val="both"/>
      </w:pPr>
      <w:r>
        <w:t xml:space="preserve"> - приказа Министерства образования и науки РФ от 14 июня 2013 года№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285476" w:rsidRDefault="00285476" w:rsidP="00A77CE1">
      <w:pPr>
        <w:pStyle w:val="a7"/>
        <w:jc w:val="both"/>
      </w:pPr>
      <w:r>
        <w:t xml:space="preserve">      -  приказ Министерства образования и науки Российской Федерации (Минобрнауки России) от 16 августа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N </w:t>
      </w:r>
      <w:smartTag w:uri="urn:schemas-microsoft-com:office:smarttags" w:element="metricconverter">
        <w:smartTagPr>
          <w:attr w:name="ProductID" w:val="968 г"/>
        </w:smartTagPr>
        <w:r>
          <w:t>968 г</w:t>
        </w:r>
      </w:smartTag>
      <w:r>
        <w:t>. Москва</w:t>
      </w:r>
    </w:p>
    <w:p w:rsidR="00285476" w:rsidRPr="00BE318D" w:rsidRDefault="00285476" w:rsidP="00A77CE1">
      <w:pPr>
        <w:pStyle w:val="a7"/>
        <w:jc w:val="both"/>
      </w:pPr>
      <w: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</w:p>
    <w:p w:rsidR="00285476" w:rsidRDefault="00285476" w:rsidP="00A77CE1">
      <w:pPr>
        <w:spacing w:after="0" w:line="240" w:lineRule="auto"/>
        <w:ind w:right="20"/>
        <w:jc w:val="both"/>
        <w:rPr>
          <w:lang w:eastAsia="ru-RU"/>
        </w:rPr>
      </w:pPr>
      <w:r>
        <w:rPr>
          <w:lang w:eastAsia="ru-RU"/>
        </w:rPr>
        <w:t xml:space="preserve">      - </w:t>
      </w:r>
      <w:r w:rsidRPr="00BE318D">
        <w:rPr>
          <w:lang w:eastAsia="ru-RU"/>
        </w:rPr>
        <w:t xml:space="preserve">Положением </w:t>
      </w:r>
      <w:r>
        <w:rPr>
          <w:lang w:eastAsia="ru-RU"/>
        </w:rPr>
        <w:t xml:space="preserve">о </w:t>
      </w:r>
      <w:r w:rsidRPr="00BE318D">
        <w:rPr>
          <w:lang w:eastAsia="ru-RU"/>
        </w:rPr>
        <w:t>практике обуч</w:t>
      </w:r>
      <w:r>
        <w:rPr>
          <w:lang w:eastAsia="ru-RU"/>
        </w:rPr>
        <w:t xml:space="preserve">ающихся, осваивающих основные </w:t>
      </w:r>
      <w:r w:rsidRPr="00BE318D">
        <w:rPr>
          <w:lang w:eastAsia="ru-RU"/>
        </w:rPr>
        <w:t>профессиональные обра</w:t>
      </w:r>
      <w:r>
        <w:rPr>
          <w:lang w:eastAsia="ru-RU"/>
        </w:rPr>
        <w:t>зовательные программы среднего</w:t>
      </w:r>
      <w:r w:rsidRPr="00BE318D">
        <w:rPr>
          <w:lang w:eastAsia="ru-RU"/>
        </w:rPr>
        <w:t xml:space="preserve"> профессионального образования (</w:t>
      </w:r>
      <w:r>
        <w:rPr>
          <w:lang w:eastAsia="ru-RU"/>
        </w:rPr>
        <w:t>приказ  Минобрнауки России № 291</w:t>
      </w:r>
      <w:r w:rsidRPr="00BE318D">
        <w:rPr>
          <w:lang w:eastAsia="ru-RU"/>
        </w:rPr>
        <w:t xml:space="preserve"> от </w:t>
      </w:r>
      <w:r>
        <w:rPr>
          <w:lang w:eastAsia="ru-RU"/>
        </w:rPr>
        <w:t xml:space="preserve">18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lang w:eastAsia="ru-RU"/>
          </w:rPr>
          <w:t>2013 г</w:t>
        </w:r>
      </w:smartTag>
      <w:r>
        <w:rPr>
          <w:lang w:eastAsia="ru-RU"/>
        </w:rPr>
        <w:t xml:space="preserve">., зарегистрирован Министерством юстиции № 28785 от 14июля </w:t>
      </w:r>
      <w:smartTag w:uri="urn:schemas-microsoft-com:office:smarttags" w:element="metricconverter">
        <w:smartTagPr>
          <w:attr w:name="ProductID" w:val="2013 г"/>
        </w:smartTagPr>
        <w:r>
          <w:rPr>
            <w:lang w:eastAsia="ru-RU"/>
          </w:rPr>
          <w:t>2013</w:t>
        </w:r>
        <w:r w:rsidRPr="00BE318D">
          <w:rPr>
            <w:lang w:eastAsia="ru-RU"/>
          </w:rPr>
          <w:t xml:space="preserve"> г</w:t>
        </w:r>
      </w:smartTag>
      <w:r w:rsidRPr="00BE318D">
        <w:rPr>
          <w:lang w:eastAsia="ru-RU"/>
        </w:rPr>
        <w:t>.),</w:t>
      </w:r>
    </w:p>
    <w:p w:rsidR="00285476" w:rsidRPr="00BE318D" w:rsidRDefault="00285476" w:rsidP="00A77CE1">
      <w:pPr>
        <w:pStyle w:val="a7"/>
        <w:jc w:val="both"/>
        <w:rPr>
          <w:lang w:eastAsia="ru-RU"/>
        </w:rPr>
      </w:pPr>
      <w:r w:rsidRPr="00BE318D">
        <w:rPr>
          <w:lang w:eastAsia="ru-RU"/>
        </w:rPr>
        <w:t xml:space="preserve"> - приказами Минобразования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 w:rsidRPr="00BE318D">
          <w:rPr>
            <w:lang w:eastAsia="ru-RU"/>
          </w:rPr>
          <w:t>2004 г</w:t>
        </w:r>
      </w:smartTag>
      <w:r w:rsidRPr="00BE318D">
        <w:rPr>
          <w:lang w:eastAsia="ru-RU"/>
        </w:rPr>
        <w:t>. №1089 «Об утверждении федерального компонента государственных образовательн</w:t>
      </w:r>
      <w:r>
        <w:rPr>
          <w:lang w:eastAsia="ru-RU"/>
        </w:rPr>
        <w:t>ых  стандар</w:t>
      </w:r>
      <w:r w:rsidRPr="00BE318D">
        <w:rPr>
          <w:lang w:eastAsia="ru-RU"/>
        </w:rPr>
        <w:t xml:space="preserve">тов     начального общего, основного общего и среднего (полного) общего образования» и от 9 марта </w:t>
      </w:r>
      <w:smartTag w:uri="urn:schemas-microsoft-com:office:smarttags" w:element="metricconverter">
        <w:smartTagPr>
          <w:attr w:name="ProductID" w:val="2004 г"/>
        </w:smartTagPr>
        <w:r w:rsidRPr="00BE318D">
          <w:rPr>
            <w:lang w:eastAsia="ru-RU"/>
          </w:rPr>
          <w:t>2004 г</w:t>
        </w:r>
      </w:smartTag>
      <w:r w:rsidRPr="00BE318D">
        <w:rPr>
          <w:lang w:eastAsia="ru-RU"/>
        </w:rPr>
        <w:t xml:space="preserve">. №1312 «Об утверждении </w:t>
      </w:r>
      <w:r>
        <w:rPr>
          <w:lang w:eastAsia="ru-RU"/>
        </w:rPr>
        <w:t xml:space="preserve">федерального </w:t>
      </w:r>
      <w:r w:rsidRPr="00BE318D">
        <w:rPr>
          <w:lang w:eastAsia="ru-RU"/>
        </w:rPr>
        <w:t>Базисного    учебного плана и примерных учебных планов для образовательных учреждений Российской Федерации, реали</w:t>
      </w:r>
      <w:r>
        <w:rPr>
          <w:lang w:eastAsia="ru-RU"/>
        </w:rPr>
        <w:t xml:space="preserve">зующих программы общего </w:t>
      </w:r>
      <w:r w:rsidRPr="00BE318D">
        <w:rPr>
          <w:lang w:eastAsia="ru-RU"/>
        </w:rPr>
        <w:t>образования»;</w:t>
      </w:r>
    </w:p>
    <w:p w:rsidR="00285476" w:rsidRPr="00BE318D" w:rsidRDefault="00285476" w:rsidP="00A77CE1">
      <w:pPr>
        <w:spacing w:after="0" w:line="240" w:lineRule="auto"/>
        <w:ind w:right="20"/>
        <w:jc w:val="both"/>
        <w:rPr>
          <w:lang w:eastAsia="ru-RU"/>
        </w:rPr>
      </w:pPr>
      <w:r>
        <w:rPr>
          <w:lang w:eastAsia="ru-RU"/>
        </w:rPr>
        <w:t xml:space="preserve">      -  </w:t>
      </w:r>
      <w:r w:rsidRPr="00BE318D">
        <w:rPr>
          <w:lang w:eastAsia="ru-RU"/>
        </w:rPr>
        <w:t>Изменений № 2 к СанПиН  .4.3.1186-03 Санитарно-эпидемиологические правила и нормы СанПиН 2.4.3.2554-09 «Сани</w:t>
      </w:r>
      <w:r>
        <w:rPr>
          <w:lang w:eastAsia="ru-RU"/>
        </w:rPr>
        <w:t>тарно-эпидемиологические тре</w:t>
      </w:r>
      <w:r w:rsidRPr="00BE318D">
        <w:rPr>
          <w:lang w:eastAsia="ru-RU"/>
        </w:rPr>
        <w:t>бования к организации учебно-производственного процесса в образовательных учреждениях начального</w:t>
      </w:r>
      <w:r>
        <w:rPr>
          <w:lang w:eastAsia="ru-RU"/>
        </w:rPr>
        <w:t xml:space="preserve"> профессионального образования».</w:t>
      </w:r>
    </w:p>
    <w:p w:rsidR="00285476" w:rsidRPr="00BE318D" w:rsidRDefault="00285476" w:rsidP="00A77CE1">
      <w:pPr>
        <w:spacing w:after="0" w:line="240" w:lineRule="auto"/>
        <w:ind w:right="20"/>
        <w:jc w:val="both"/>
        <w:rPr>
          <w:lang w:eastAsia="ru-RU"/>
        </w:rPr>
      </w:pPr>
      <w:r w:rsidRPr="00BE318D">
        <w:rPr>
          <w:lang w:eastAsia="ru-RU"/>
        </w:rPr>
        <w:t xml:space="preserve">      - Рекомендаций Министерства образования и науки РФ по реализации среднего (полного) общего образования в обра</w:t>
      </w:r>
      <w:r>
        <w:rPr>
          <w:lang w:eastAsia="ru-RU"/>
        </w:rPr>
        <w:t xml:space="preserve">зовательных учреждениях НПО с </w:t>
      </w:r>
      <w:r w:rsidRPr="00BE318D">
        <w:rPr>
          <w:lang w:eastAsia="ru-RU"/>
        </w:rPr>
        <w:t xml:space="preserve">учетом профильного обучения (технический профиль) от 29.05.07г. </w:t>
      </w:r>
    </w:p>
    <w:p w:rsidR="00285476" w:rsidRDefault="00285476" w:rsidP="00A77CE1">
      <w:pPr>
        <w:spacing w:after="0" w:line="240" w:lineRule="auto"/>
        <w:ind w:right="20"/>
        <w:jc w:val="both"/>
        <w:rPr>
          <w:lang w:eastAsia="ru-RU"/>
        </w:rPr>
      </w:pPr>
      <w:r w:rsidRPr="00BE318D">
        <w:rPr>
          <w:lang w:eastAsia="ru-RU"/>
        </w:rPr>
        <w:t xml:space="preserve">      -приказа департамента общего и профессионального образования Брянской области №1109 от 2.07 2011г. «О базисном учебном плане по реализации         образовательной     программы среднего(полного) общего образования для учреждений начального профессионального образования Брянской области».     </w:t>
      </w:r>
    </w:p>
    <w:p w:rsidR="00285476" w:rsidRDefault="00285476" w:rsidP="00A77CE1">
      <w:pPr>
        <w:spacing w:after="0" w:line="240" w:lineRule="auto"/>
        <w:ind w:right="20"/>
        <w:jc w:val="both"/>
        <w:rPr>
          <w:lang w:eastAsia="ru-RU"/>
        </w:rPr>
      </w:pPr>
      <w:r w:rsidRPr="00BE318D">
        <w:rPr>
          <w:lang w:eastAsia="ru-RU"/>
        </w:rPr>
        <w:t xml:space="preserve"> -приказа департа</w:t>
      </w:r>
      <w:r>
        <w:rPr>
          <w:lang w:eastAsia="ru-RU"/>
        </w:rPr>
        <w:t xml:space="preserve">мента </w:t>
      </w:r>
      <w:r w:rsidRPr="00BE318D">
        <w:rPr>
          <w:lang w:eastAsia="ru-RU"/>
        </w:rPr>
        <w:t xml:space="preserve"> образования</w:t>
      </w:r>
      <w:r>
        <w:rPr>
          <w:lang w:eastAsia="ru-RU"/>
        </w:rPr>
        <w:t xml:space="preserve"> и науки Брянской области № 1511 от 8</w:t>
      </w:r>
      <w:r w:rsidRPr="00BE318D">
        <w:rPr>
          <w:lang w:eastAsia="ru-RU"/>
        </w:rPr>
        <w:t>.07 201</w:t>
      </w:r>
      <w:r>
        <w:rPr>
          <w:lang w:eastAsia="ru-RU"/>
        </w:rPr>
        <w:t>3</w:t>
      </w:r>
      <w:r w:rsidRPr="00BE318D">
        <w:rPr>
          <w:lang w:eastAsia="ru-RU"/>
        </w:rPr>
        <w:t>г. «</w:t>
      </w:r>
      <w:r>
        <w:rPr>
          <w:lang w:eastAsia="ru-RU"/>
        </w:rPr>
        <w:t>О внесении изменений в приказ от 02 июля 2011 года № 1109 «</w:t>
      </w:r>
      <w:r w:rsidRPr="00BE318D">
        <w:rPr>
          <w:lang w:eastAsia="ru-RU"/>
        </w:rPr>
        <w:t>О базисном учеб</w:t>
      </w:r>
      <w:r>
        <w:rPr>
          <w:lang w:eastAsia="ru-RU"/>
        </w:rPr>
        <w:t xml:space="preserve">ном плане по реализации </w:t>
      </w:r>
      <w:r w:rsidRPr="00BE318D">
        <w:rPr>
          <w:lang w:eastAsia="ru-RU"/>
        </w:rPr>
        <w:t>образовательной     программы среднего(полного) общего образования для учреждений начального профессионального образования Брянской области».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>Организация  учебного процесса и режим занятий: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>Норм</w:t>
      </w:r>
      <w:r>
        <w:rPr>
          <w:lang w:eastAsia="ru-RU"/>
        </w:rPr>
        <w:t>ативный срок обучения – 2 года 10</w:t>
      </w:r>
      <w:r w:rsidRPr="00BE318D">
        <w:rPr>
          <w:lang w:eastAsia="ru-RU"/>
        </w:rPr>
        <w:t xml:space="preserve"> месяцев.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>Начало занятий – 1 сентября, Объем обязательных учебных занятий в период теоретического обучения, учебной и производственной практики составляет 36 часов в неделю; максимальной учебной нагрузки – 54 часа в неделю и включает все виды аудиторной и внеауд</w:t>
      </w:r>
      <w:r>
        <w:rPr>
          <w:lang w:eastAsia="ru-RU"/>
        </w:rPr>
        <w:t>иторной  учебной работы в техникуме</w:t>
      </w:r>
      <w:r w:rsidRPr="00BE318D">
        <w:rPr>
          <w:lang w:eastAsia="ru-RU"/>
        </w:rPr>
        <w:t xml:space="preserve">. 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>Объем часов по дисциплине «Физическая культура» реализуется как за счет обязательных аудиторных занятий, так и за счет различных форм внеаудиторных занятий в спортивных клубах, секциях;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           продолжительность учебной недели – шестидневная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           продолжительность занятий - 45 мин., 6 часов.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формы и процедуры текущего контроля знаний – как традиционные, так и инновационные методы, включая компьютерные технологии. </w:t>
      </w:r>
    </w:p>
    <w:p w:rsidR="00285476" w:rsidRPr="00BE318D" w:rsidRDefault="00285476" w:rsidP="00A77CE1">
      <w:pPr>
        <w:spacing w:after="0" w:line="240" w:lineRule="auto"/>
        <w:rPr>
          <w:lang w:eastAsia="ru-RU"/>
        </w:rPr>
      </w:pPr>
      <w:r w:rsidRPr="00BE318D">
        <w:rPr>
          <w:lang w:eastAsia="ru-RU"/>
        </w:rPr>
        <w:lastRenderedPageBreak/>
        <w:t xml:space="preserve">           организация консультаций: консультации для обучающихся</w:t>
      </w:r>
      <w:r>
        <w:rPr>
          <w:lang w:eastAsia="ru-RU"/>
        </w:rPr>
        <w:t xml:space="preserve"> предусматриваются  в объеме 4  часа</w:t>
      </w:r>
      <w:r w:rsidRPr="00BE318D">
        <w:rPr>
          <w:lang w:eastAsia="ru-RU"/>
        </w:rPr>
        <w:t xml:space="preserve"> на </w:t>
      </w:r>
      <w:r>
        <w:rPr>
          <w:lang w:eastAsia="ru-RU"/>
        </w:rPr>
        <w:t xml:space="preserve">одного обучающегося </w:t>
      </w:r>
      <w:r w:rsidRPr="00BE318D">
        <w:rPr>
          <w:lang w:eastAsia="ru-RU"/>
        </w:rPr>
        <w:t>в год. Определены формы проведения консультаций (индивидуальные, групповые, коллективные, устные и письменные);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            Практика является обязательны</w:t>
      </w:r>
      <w:r w:rsidR="00F301CF">
        <w:rPr>
          <w:lang w:eastAsia="ru-RU"/>
        </w:rPr>
        <w:t>м разделом ПП</w:t>
      </w:r>
      <w:r>
        <w:rPr>
          <w:lang w:eastAsia="ru-RU"/>
        </w:rPr>
        <w:t>КРС</w:t>
      </w:r>
      <w:r w:rsidRPr="00BE318D">
        <w:rPr>
          <w:lang w:eastAsia="ru-RU"/>
        </w:rPr>
        <w:t>, представляет собой вид учебных занятий,  обеспечивающих  практико-ориентированную подготовку обучающихся и в со</w:t>
      </w:r>
      <w:r>
        <w:rPr>
          <w:lang w:eastAsia="ru-RU"/>
        </w:rPr>
        <w:t>ответствии с требованиями ФГОС С</w:t>
      </w:r>
      <w:r w:rsidRPr="00BE318D">
        <w:rPr>
          <w:lang w:eastAsia="ru-RU"/>
        </w:rPr>
        <w:t xml:space="preserve">ПО состоит из двух этапов:учебной практики </w:t>
      </w:r>
      <w:r>
        <w:rPr>
          <w:lang w:eastAsia="ru-RU"/>
        </w:rPr>
        <w:t>684</w:t>
      </w:r>
      <w:r w:rsidRPr="00BE318D">
        <w:rPr>
          <w:lang w:eastAsia="ru-RU"/>
        </w:rPr>
        <w:t xml:space="preserve"> ч.  и</w:t>
      </w:r>
      <w:r>
        <w:rPr>
          <w:lang w:eastAsia="ru-RU"/>
        </w:rPr>
        <w:t xml:space="preserve">  производственной практики- 720 </w:t>
      </w:r>
      <w:r w:rsidRPr="00BE318D">
        <w:rPr>
          <w:lang w:eastAsia="ru-RU"/>
        </w:rPr>
        <w:t>ч. Учебная практика проводится при</w:t>
      </w:r>
      <w:r>
        <w:rPr>
          <w:lang w:eastAsia="ru-RU"/>
        </w:rPr>
        <w:t xml:space="preserve"> освоении обучающимися  общих и </w:t>
      </w:r>
      <w:r w:rsidRPr="00BE318D">
        <w:rPr>
          <w:lang w:eastAsia="ru-RU"/>
        </w:rPr>
        <w:t xml:space="preserve">профессиональных компетенций в рамках профессиональных модулей, согласно календарному графику учебного процесса предусмотрена после изучения междисциплинарного курса каждого профессионального  модуля. 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ab/>
        <w:t>Прохождение производственной практики предпо</w:t>
      </w:r>
      <w:r>
        <w:rPr>
          <w:lang w:eastAsia="ru-RU"/>
        </w:rPr>
        <w:t>лагается рассредоточено, в связи со спецификой профессии</w:t>
      </w:r>
      <w:r w:rsidRPr="00BE318D">
        <w:rPr>
          <w:lang w:eastAsia="ru-RU"/>
        </w:rPr>
        <w:t>. Производственная практика проводится в организациях, направление деятельности  которых соответствует профилю подготовки обучающихся. Аттестация по итогам производственной практики проводится на основании результатов, подтвержденных документами соответствующих организаций.</w:t>
      </w:r>
      <w:r w:rsidRPr="00BE318D">
        <w:rPr>
          <w:lang w:eastAsia="ru-RU"/>
        </w:rPr>
        <w:tab/>
      </w:r>
      <w:r w:rsidR="00F301CF">
        <w:rPr>
          <w:lang w:eastAsia="ru-RU"/>
        </w:rPr>
        <w:t xml:space="preserve"> Оценка </w:t>
      </w:r>
      <w:r w:rsidRPr="00BE318D">
        <w:rPr>
          <w:lang w:eastAsia="ru-RU"/>
        </w:rPr>
        <w:t xml:space="preserve">качества освоения основной профессиональной образовательной </w:t>
      </w:r>
      <w:r>
        <w:rPr>
          <w:lang w:eastAsia="ru-RU"/>
        </w:rPr>
        <w:t xml:space="preserve">программы по профессии </w:t>
      </w:r>
      <w:r w:rsidRPr="00334FCE">
        <w:rPr>
          <w:lang w:eastAsia="ru-RU"/>
        </w:rPr>
        <w:t>35.01.13</w:t>
      </w:r>
      <w:r w:rsidR="00F301CF">
        <w:rPr>
          <w:lang w:eastAsia="ru-RU"/>
        </w:rPr>
        <w:t>Т</w:t>
      </w:r>
      <w:r>
        <w:rPr>
          <w:lang w:eastAsia="ru-RU"/>
        </w:rPr>
        <w:t>ракторист-машинист  сельскохозяйственного производства</w:t>
      </w:r>
      <w:r w:rsidRPr="00BE318D">
        <w:rPr>
          <w:lang w:eastAsia="ru-RU"/>
        </w:rPr>
        <w:t>, включает текущий контроль освоенных компетенций, промежуточную и государственную (итоговую) аттестацию обучающихся. Конкретные формы и процедуры текущего контроля по каждой дисциплине и профессиональному модулю разработаны и фиксируются в рабочих программах, доводятся до сведения обучающихся в течение первых двух месяцев после начала обучения. Для реализации текущей и промежуточной аттестации разрабатывается и утверждается образовательным учреждением фонд оценочных средств, в которых определены четкие и  понятные критерии оценивания, сроки и место проведения оценки. Зачеты и дифференцированные зачеты проводятся за счет учебного времени, отведенного на изучение дисциплины, профессионального модуля.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Рабочий  учебный план определяет перечень, объемы, последовательность изучения дисциплин, профессиональных модулей и входящих в них междисциплинарных курсов, этапы учебной и производственной практик, виды государственной (итоговой) аттестации. 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>В соответствии с рабочим учебным планом об</w:t>
      </w:r>
      <w:r>
        <w:rPr>
          <w:lang w:eastAsia="ru-RU"/>
        </w:rPr>
        <w:t xml:space="preserve">язательное обучение составляет  </w:t>
      </w:r>
      <w:r w:rsidRPr="00BE318D">
        <w:rPr>
          <w:lang w:eastAsia="ru-RU"/>
        </w:rPr>
        <w:t>4</w:t>
      </w:r>
      <w:r w:rsidR="00950C0F">
        <w:rPr>
          <w:lang w:eastAsia="ru-RU"/>
        </w:rPr>
        <w:t>140 часов</w:t>
      </w:r>
      <w:r w:rsidRPr="00BE318D">
        <w:rPr>
          <w:lang w:eastAsia="ru-RU"/>
        </w:rPr>
        <w:t>: по дисциплинам «</w:t>
      </w:r>
      <w:r>
        <w:rPr>
          <w:lang w:eastAsia="ru-RU"/>
        </w:rPr>
        <w:t>Общеобразовательного цикла» 2052 часа</w:t>
      </w:r>
      <w:r w:rsidRPr="00BE318D">
        <w:rPr>
          <w:lang w:eastAsia="ru-RU"/>
        </w:rPr>
        <w:t>; по дисциплинам «Об</w:t>
      </w:r>
      <w:r>
        <w:rPr>
          <w:lang w:eastAsia="ru-RU"/>
        </w:rPr>
        <w:t>щепрофессионального цикла» - 217</w:t>
      </w:r>
      <w:r w:rsidRPr="00BE318D">
        <w:rPr>
          <w:lang w:eastAsia="ru-RU"/>
        </w:rPr>
        <w:t xml:space="preserve"> час</w:t>
      </w:r>
      <w:r w:rsidR="00950C0F">
        <w:rPr>
          <w:lang w:eastAsia="ru-RU"/>
        </w:rPr>
        <w:t>ов</w:t>
      </w:r>
      <w:r w:rsidRPr="00BE318D">
        <w:rPr>
          <w:lang w:eastAsia="ru-RU"/>
        </w:rPr>
        <w:t>;</w:t>
      </w:r>
      <w:r w:rsidR="00950C0F">
        <w:rPr>
          <w:lang w:eastAsia="ru-RU"/>
        </w:rPr>
        <w:t xml:space="preserve">по «Профессиональным модулям» - 424 часа; </w:t>
      </w:r>
      <w:r w:rsidRPr="00BE318D">
        <w:rPr>
          <w:lang w:eastAsia="ru-RU"/>
        </w:rPr>
        <w:t xml:space="preserve">по «Учебной практике» </w:t>
      </w:r>
      <w:r>
        <w:rPr>
          <w:lang w:eastAsia="ru-RU"/>
        </w:rPr>
        <w:t>- 684  час</w:t>
      </w:r>
      <w:r w:rsidR="00950C0F">
        <w:rPr>
          <w:lang w:eastAsia="ru-RU"/>
        </w:rPr>
        <w:t>а</w:t>
      </w:r>
      <w:r w:rsidRPr="00BE318D">
        <w:rPr>
          <w:lang w:eastAsia="ru-RU"/>
        </w:rPr>
        <w:t>; по «</w:t>
      </w:r>
      <w:r>
        <w:rPr>
          <w:lang w:eastAsia="ru-RU"/>
        </w:rPr>
        <w:t>Произво</w:t>
      </w:r>
      <w:r w:rsidR="00950C0F">
        <w:rPr>
          <w:lang w:eastAsia="ru-RU"/>
        </w:rPr>
        <w:t>дственной практике» - 720 часов;</w:t>
      </w:r>
      <w:r>
        <w:rPr>
          <w:lang w:eastAsia="ru-RU"/>
        </w:rPr>
        <w:t xml:space="preserve"> ФК- 40 часов</w:t>
      </w:r>
      <w:r w:rsidR="00950C0F">
        <w:rPr>
          <w:lang w:eastAsia="ru-RU"/>
        </w:rPr>
        <w:t>.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</w:p>
    <w:p w:rsidR="00285476" w:rsidRDefault="00285476" w:rsidP="00CD6312">
      <w:pPr>
        <w:spacing w:after="0" w:line="24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4.1 Общеобразовательный цикл</w:t>
      </w:r>
    </w:p>
    <w:p w:rsidR="00F301CF" w:rsidRPr="00BE318D" w:rsidRDefault="00F301CF" w:rsidP="00CD6312">
      <w:pPr>
        <w:spacing w:after="0" w:line="240" w:lineRule="auto"/>
        <w:jc w:val="center"/>
        <w:rPr>
          <w:b/>
          <w:bCs/>
          <w:lang w:eastAsia="ru-RU"/>
        </w:rPr>
      </w:pPr>
    </w:p>
    <w:p w:rsidR="00285476" w:rsidRPr="00BE318D" w:rsidRDefault="00285476" w:rsidP="00A77CE1">
      <w:pPr>
        <w:spacing w:after="0" w:line="240" w:lineRule="auto"/>
        <w:rPr>
          <w:lang w:eastAsia="ru-RU"/>
        </w:rPr>
      </w:pPr>
      <w:r w:rsidRPr="00BE318D">
        <w:rPr>
          <w:lang w:eastAsia="ru-RU"/>
        </w:rPr>
        <w:t xml:space="preserve">     Общеобразовательный цикл </w:t>
      </w:r>
      <w:r>
        <w:rPr>
          <w:lang w:eastAsia="ru-RU"/>
        </w:rPr>
        <w:t>П</w:t>
      </w:r>
      <w:r w:rsidR="00F301CF">
        <w:rPr>
          <w:lang w:eastAsia="ru-RU"/>
        </w:rPr>
        <w:t>П</w:t>
      </w:r>
      <w:r>
        <w:rPr>
          <w:lang w:eastAsia="ru-RU"/>
        </w:rPr>
        <w:t>КРС С</w:t>
      </w:r>
      <w:r w:rsidRPr="00BE318D">
        <w:rPr>
          <w:lang w:eastAsia="ru-RU"/>
        </w:rPr>
        <w:t>ПО  формируется в соответствии с Рекомендациями по реализации федерального государственного образовательного стандарта среднего (полного)общего образования (профильное обучение) в пределах основных профессиональных обр</w:t>
      </w:r>
      <w:r>
        <w:rPr>
          <w:lang w:eastAsia="ru-RU"/>
        </w:rPr>
        <w:t xml:space="preserve">азовательных программ среднего </w:t>
      </w:r>
      <w:r w:rsidRPr="00BE318D">
        <w:rPr>
          <w:lang w:eastAsia="ru-RU"/>
        </w:rPr>
        <w:t>профессионального образования, формируемых на основе федерального государственного образ</w:t>
      </w:r>
      <w:r>
        <w:rPr>
          <w:lang w:eastAsia="ru-RU"/>
        </w:rPr>
        <w:t>овательного стандарта среднего</w:t>
      </w:r>
      <w:r w:rsidRPr="00BE318D">
        <w:rPr>
          <w:lang w:eastAsia="ru-RU"/>
        </w:rPr>
        <w:t xml:space="preserve"> профессионального образования.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Изучение общеобразовательных дисциплин осуществляется рассредоточено одновременно с освоением </w:t>
      </w:r>
      <w:r w:rsidR="00F301CF">
        <w:rPr>
          <w:lang w:eastAsia="ru-RU"/>
        </w:rPr>
        <w:t>ПП</w:t>
      </w:r>
      <w:r>
        <w:rPr>
          <w:lang w:eastAsia="ru-RU"/>
        </w:rPr>
        <w:t>КРС С</w:t>
      </w:r>
      <w:r w:rsidRPr="00BE318D">
        <w:rPr>
          <w:lang w:eastAsia="ru-RU"/>
        </w:rPr>
        <w:t xml:space="preserve">ПО. </w:t>
      </w:r>
    </w:p>
    <w:p w:rsidR="00285476" w:rsidRPr="00BE318D" w:rsidRDefault="00285476" w:rsidP="00A77CE1">
      <w:pPr>
        <w:spacing w:after="0" w:line="240" w:lineRule="auto"/>
        <w:jc w:val="both"/>
        <w:rPr>
          <w:lang w:eastAsia="ar-SA"/>
        </w:rPr>
      </w:pPr>
      <w:r w:rsidRPr="00BE318D">
        <w:rPr>
          <w:lang w:eastAsia="ru-RU"/>
        </w:rPr>
        <w:t xml:space="preserve">Умения и знания, полученные обучающимися при освоении учебных дисциплин общеобразовательного цикла, углубляются и расширяются в процессе изучения по профессии </w:t>
      </w:r>
      <w:r w:rsidRPr="00BE318D">
        <w:rPr>
          <w:lang w:eastAsia="ar-SA"/>
        </w:rPr>
        <w:t xml:space="preserve">дисциплин общепрофессионального цикла, а также отдельных дисциплин профессионального цикла </w:t>
      </w:r>
      <w:r w:rsidR="00F301CF">
        <w:rPr>
          <w:lang w:eastAsia="ru-RU"/>
        </w:rPr>
        <w:t>ПП</w:t>
      </w:r>
      <w:r>
        <w:rPr>
          <w:lang w:eastAsia="ru-RU"/>
        </w:rPr>
        <w:t>КРС С</w:t>
      </w:r>
      <w:r w:rsidRPr="00BE318D">
        <w:rPr>
          <w:lang w:eastAsia="ar-SA"/>
        </w:rPr>
        <w:t xml:space="preserve">ПО. 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Оценка  качества освоения учебных дисциплин общеобразовательного цикла </w:t>
      </w:r>
      <w:r w:rsidR="00F301CF">
        <w:rPr>
          <w:lang w:eastAsia="ru-RU"/>
        </w:rPr>
        <w:t>ПП</w:t>
      </w:r>
      <w:r>
        <w:rPr>
          <w:lang w:eastAsia="ru-RU"/>
        </w:rPr>
        <w:t>КРС С</w:t>
      </w:r>
      <w:r w:rsidRPr="00BE318D">
        <w:rPr>
          <w:lang w:eastAsia="ru-RU"/>
        </w:rPr>
        <w:t>ПО с получением среднего (полного) общего образования проходит в процессе текущего контроля и промежуточной аттестации.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Текущий контроль по дисциплинам общеобразовательного цикла проводятся в пределах учебного времени, отведенного на соответствующую учебную дисциплину, как традиционными, так и инновационными методами, включая компьютерные технологии. 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>Промежуточную аттестацию проводят в форме дифференцированных зачетов и экзаменов: дифференцированные зачеты – за счет времени, отведенного на общеобразовательную дисциплину, экзамены – за счет врем</w:t>
      </w:r>
      <w:r>
        <w:rPr>
          <w:lang w:eastAsia="ru-RU"/>
        </w:rPr>
        <w:t>ени, выделенного ФГОС С</w:t>
      </w:r>
      <w:r w:rsidRPr="00BE318D">
        <w:rPr>
          <w:lang w:eastAsia="ru-RU"/>
        </w:rPr>
        <w:t xml:space="preserve">ПО. 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lastRenderedPageBreak/>
        <w:t>Экзамены проводят по русскому языку, математике и профильных дисциплин общеобразовательного цикла, которая выбирается обучающимся или образовательным учреждением. По русскому языку и математике – в письменной форме,  по профильной дисциплине – в устной.</w:t>
      </w:r>
    </w:p>
    <w:p w:rsidR="00285476" w:rsidRPr="00BE318D" w:rsidRDefault="00285476" w:rsidP="00A77CE1">
      <w:pPr>
        <w:spacing w:after="0" w:line="240" w:lineRule="auto"/>
        <w:rPr>
          <w:b/>
          <w:bCs/>
          <w:lang w:eastAsia="ru-RU"/>
        </w:rPr>
      </w:pPr>
      <w:r w:rsidRPr="00BE318D">
        <w:rPr>
          <w:lang w:eastAsia="ru-RU"/>
        </w:rPr>
        <w:t xml:space="preserve">           Из рекомендован</w:t>
      </w:r>
      <w:r>
        <w:rPr>
          <w:lang w:eastAsia="ru-RU"/>
        </w:rPr>
        <w:t>ных 2052 часов распределено 2052 часа.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</w:p>
    <w:p w:rsidR="00285476" w:rsidRPr="00BE318D" w:rsidRDefault="00285476" w:rsidP="00A77CE1">
      <w:pPr>
        <w:spacing w:after="0" w:line="240" w:lineRule="auto"/>
        <w:jc w:val="center"/>
        <w:rPr>
          <w:i/>
          <w:iCs/>
          <w:lang w:eastAsia="ru-RU"/>
        </w:rPr>
      </w:pPr>
      <w:r w:rsidRPr="00BE318D">
        <w:rPr>
          <w:b/>
          <w:bCs/>
          <w:lang w:eastAsia="ru-RU"/>
        </w:rPr>
        <w:t xml:space="preserve">4.2 Формирование вариативной части </w:t>
      </w:r>
      <w:r w:rsidR="00F301CF">
        <w:rPr>
          <w:b/>
          <w:bCs/>
          <w:lang w:eastAsia="ru-RU"/>
        </w:rPr>
        <w:t>ПП</w:t>
      </w:r>
      <w:r w:rsidRPr="00E26794">
        <w:rPr>
          <w:b/>
          <w:bCs/>
          <w:lang w:eastAsia="ru-RU"/>
        </w:rPr>
        <w:t>КРС</w:t>
      </w:r>
    </w:p>
    <w:p w:rsidR="00285476" w:rsidRPr="00BE318D" w:rsidRDefault="00285476" w:rsidP="00A77CE1">
      <w:pPr>
        <w:spacing w:after="0" w:line="240" w:lineRule="auto"/>
        <w:jc w:val="center"/>
        <w:rPr>
          <w:i/>
          <w:iCs/>
          <w:lang w:eastAsia="ru-RU"/>
        </w:rPr>
      </w:pPr>
    </w:p>
    <w:p w:rsidR="00285476" w:rsidRPr="00BE318D" w:rsidRDefault="00285476" w:rsidP="00A77CE1">
      <w:pPr>
        <w:spacing w:after="0" w:line="240" w:lineRule="auto"/>
        <w:rPr>
          <w:lang w:eastAsia="ru-RU"/>
        </w:rPr>
      </w:pPr>
      <w:r w:rsidRPr="00BE318D">
        <w:rPr>
          <w:lang w:eastAsia="ru-RU"/>
        </w:rPr>
        <w:t xml:space="preserve">       Вариативная часть, которая дает возможность расширения и углубления подготовки, определяемой содержанием основной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        За счет вариативной части </w:t>
      </w:r>
      <w:r>
        <w:rPr>
          <w:lang w:eastAsia="ru-RU"/>
        </w:rPr>
        <w:t>ПП КРС С</w:t>
      </w:r>
      <w:r w:rsidRPr="00BE318D">
        <w:rPr>
          <w:lang w:eastAsia="ru-RU"/>
        </w:rPr>
        <w:t xml:space="preserve">ПО увеличен  объем времени, профессиональных модулей.  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>- увеличен объем часов на сложные и объемные  профессиональные модули ПМ 01. «</w:t>
      </w:r>
      <w:r w:rsidRPr="00FF278B">
        <w:t>Эксплуатация и техническое обслуживание сельскохозяйственных машин и оборудования</w:t>
      </w:r>
      <w:r>
        <w:rPr>
          <w:lang w:eastAsia="ru-RU"/>
        </w:rPr>
        <w:t>», ПМ 02 «</w:t>
      </w:r>
      <w:r w:rsidRPr="00FF278B">
        <w:t>Технология  слесарных работ по ремонту и техническому обслуживанию сельскохозяйственных машин и оборудования</w:t>
      </w:r>
      <w:r w:rsidRPr="00FF278B">
        <w:rPr>
          <w:lang w:eastAsia="ru-RU"/>
        </w:rPr>
        <w:t>».</w:t>
      </w:r>
    </w:p>
    <w:p w:rsidR="00285476" w:rsidRPr="00BE318D" w:rsidRDefault="00285476" w:rsidP="00A77CE1">
      <w:pPr>
        <w:spacing w:after="0" w:line="240" w:lineRule="auto"/>
        <w:jc w:val="center"/>
        <w:rPr>
          <w:b/>
          <w:bCs/>
          <w:lang w:eastAsia="ru-RU"/>
        </w:rPr>
      </w:pPr>
      <w:r w:rsidRPr="00BE318D">
        <w:rPr>
          <w:b/>
          <w:bCs/>
          <w:lang w:eastAsia="ru-RU"/>
        </w:rPr>
        <w:t>4.3. Формы проведения консультаций</w:t>
      </w:r>
    </w:p>
    <w:p w:rsidR="00285476" w:rsidRPr="00BE318D" w:rsidRDefault="00285476" w:rsidP="00A77CE1">
      <w:pPr>
        <w:spacing w:after="0" w:line="240" w:lineRule="auto"/>
        <w:jc w:val="both"/>
        <w:rPr>
          <w:b/>
          <w:bCs/>
          <w:lang w:eastAsia="ru-RU"/>
        </w:rPr>
      </w:pPr>
    </w:p>
    <w:p w:rsidR="00285476" w:rsidRPr="00BE318D" w:rsidRDefault="00285476" w:rsidP="00A77CE1">
      <w:pPr>
        <w:autoSpaceDE w:val="0"/>
        <w:autoSpaceDN w:val="0"/>
        <w:adjustRightInd w:val="0"/>
        <w:spacing w:after="0" w:line="180" w:lineRule="atLeast"/>
        <w:jc w:val="both"/>
        <w:rPr>
          <w:lang w:eastAsia="ru-RU"/>
        </w:rPr>
      </w:pPr>
      <w:r>
        <w:rPr>
          <w:lang w:eastAsia="ru-RU"/>
        </w:rPr>
        <w:t xml:space="preserve">По профессии </w:t>
      </w:r>
      <w:r w:rsidRPr="00334FCE">
        <w:rPr>
          <w:lang w:eastAsia="ru-RU"/>
        </w:rPr>
        <w:t>35.01.13</w:t>
      </w:r>
      <w:r>
        <w:rPr>
          <w:lang w:eastAsia="ru-RU"/>
        </w:rPr>
        <w:t>Тракторист-машинист</w:t>
      </w:r>
      <w:r w:rsidRPr="00BE318D">
        <w:rPr>
          <w:lang w:eastAsia="ru-RU"/>
        </w:rPr>
        <w:t xml:space="preserve"> сельскохозяйственно</w:t>
      </w:r>
      <w:r>
        <w:rPr>
          <w:lang w:eastAsia="ru-RU"/>
        </w:rPr>
        <w:t>го производства</w:t>
      </w:r>
      <w:r w:rsidRPr="00BE318D">
        <w:rPr>
          <w:lang w:eastAsia="ru-RU"/>
        </w:rPr>
        <w:t xml:space="preserve">количество консультаций </w:t>
      </w:r>
      <w:r>
        <w:rPr>
          <w:lang w:eastAsia="ru-RU"/>
        </w:rPr>
        <w:t xml:space="preserve">4 часа на одного обучающегося </w:t>
      </w:r>
      <w:r w:rsidRPr="00BE318D">
        <w:rPr>
          <w:lang w:eastAsia="ru-RU"/>
        </w:rPr>
        <w:t xml:space="preserve">на курс обучения. Из них 50 часов отводится на консультации для выполнения письменной экзаменационной работы. Для более продуктивной работы были определены следующие формы консультаций:групповые, индивидуальные, устные. Консультации проводятся во внеучебное время, согласно расписания, </w:t>
      </w:r>
      <w:r>
        <w:rPr>
          <w:lang w:eastAsia="ru-RU"/>
        </w:rPr>
        <w:t>утвержденного директором техникума</w:t>
      </w:r>
      <w:r w:rsidRPr="00BE318D">
        <w:rPr>
          <w:lang w:eastAsia="ru-RU"/>
        </w:rPr>
        <w:t>.</w:t>
      </w:r>
    </w:p>
    <w:p w:rsidR="00285476" w:rsidRPr="00BE318D" w:rsidRDefault="00285476" w:rsidP="00A77CE1">
      <w:pPr>
        <w:autoSpaceDE w:val="0"/>
        <w:autoSpaceDN w:val="0"/>
        <w:adjustRightInd w:val="0"/>
        <w:spacing w:after="0" w:line="180" w:lineRule="atLeast"/>
        <w:jc w:val="both"/>
        <w:rPr>
          <w:lang w:eastAsia="ru-RU"/>
        </w:rPr>
      </w:pPr>
    </w:p>
    <w:p w:rsidR="00285476" w:rsidRPr="00BE318D" w:rsidRDefault="00285476" w:rsidP="00A77CE1">
      <w:pPr>
        <w:spacing w:after="0" w:line="240" w:lineRule="auto"/>
        <w:jc w:val="center"/>
        <w:rPr>
          <w:b/>
          <w:bCs/>
          <w:lang w:eastAsia="ru-RU"/>
        </w:rPr>
      </w:pPr>
      <w:r w:rsidRPr="00BE318D">
        <w:rPr>
          <w:b/>
          <w:bCs/>
          <w:lang w:eastAsia="ru-RU"/>
        </w:rPr>
        <w:t>4.4. Формы проведения промежуточной аттестации</w:t>
      </w:r>
    </w:p>
    <w:p w:rsidR="00285476" w:rsidRPr="00BE318D" w:rsidRDefault="00285476" w:rsidP="00A77CE1">
      <w:pPr>
        <w:spacing w:after="0" w:line="240" w:lineRule="auto"/>
        <w:jc w:val="center"/>
        <w:rPr>
          <w:b/>
          <w:bCs/>
          <w:lang w:eastAsia="ru-RU"/>
        </w:rPr>
      </w:pPr>
    </w:p>
    <w:p w:rsidR="00285476" w:rsidRPr="00BE318D" w:rsidRDefault="00285476" w:rsidP="00A77CE1">
      <w:pPr>
        <w:autoSpaceDE w:val="0"/>
        <w:autoSpaceDN w:val="0"/>
        <w:adjustRightInd w:val="0"/>
        <w:spacing w:after="0" w:line="180" w:lineRule="atLeast"/>
        <w:rPr>
          <w:b/>
          <w:bCs/>
          <w:lang w:eastAsia="ru-RU"/>
        </w:rPr>
      </w:pPr>
      <w:r w:rsidRPr="00BE318D">
        <w:rPr>
          <w:lang w:eastAsia="ru-RU"/>
        </w:rPr>
        <w:t>По профессии</w:t>
      </w:r>
      <w:r w:rsidRPr="00334FCE">
        <w:rPr>
          <w:lang w:eastAsia="ru-RU"/>
        </w:rPr>
        <w:t>35.01.13</w:t>
      </w:r>
      <w:r>
        <w:rPr>
          <w:lang w:eastAsia="ru-RU"/>
        </w:rPr>
        <w:t>Тракторист-машинист</w:t>
      </w:r>
      <w:r w:rsidRPr="00BE318D">
        <w:rPr>
          <w:lang w:eastAsia="ru-RU"/>
        </w:rPr>
        <w:t xml:space="preserve"> сельскохозяйственно</w:t>
      </w:r>
      <w:r>
        <w:rPr>
          <w:lang w:eastAsia="ru-RU"/>
        </w:rPr>
        <w:t>го производства</w:t>
      </w:r>
      <w:r w:rsidRPr="00BE318D">
        <w:rPr>
          <w:lang w:eastAsia="ru-RU"/>
        </w:rPr>
        <w:t>формами проведения промежуточной аттестации утверждены:зачет, дифференцированный зачет, экзамен;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>Согласно рабочего плана количество</w:t>
      </w:r>
    </w:p>
    <w:p w:rsidR="00285476" w:rsidRPr="00BE318D" w:rsidRDefault="00950C0F" w:rsidP="00A77CE1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1.зачетов - 19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 2</w:t>
      </w:r>
      <w:r w:rsidR="00950C0F">
        <w:rPr>
          <w:lang w:eastAsia="ru-RU"/>
        </w:rPr>
        <w:t>.дифференцированных зачетов - 11</w:t>
      </w:r>
    </w:p>
    <w:p w:rsidR="00285476" w:rsidRPr="005A2939" w:rsidRDefault="00950C0F" w:rsidP="00A77CE1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 3. экзаменов – 5</w:t>
      </w:r>
    </w:p>
    <w:p w:rsidR="00285476" w:rsidRPr="00F301CF" w:rsidRDefault="00285476" w:rsidP="00A77CE1">
      <w:pPr>
        <w:spacing w:after="0" w:line="240" w:lineRule="auto"/>
        <w:jc w:val="center"/>
        <w:rPr>
          <w:b/>
          <w:bCs/>
          <w:lang w:eastAsia="ru-RU"/>
        </w:rPr>
      </w:pPr>
      <w:r w:rsidRPr="00F301CF">
        <w:rPr>
          <w:b/>
          <w:bCs/>
          <w:i/>
          <w:iCs/>
          <w:lang w:eastAsia="ru-RU"/>
        </w:rPr>
        <w:t xml:space="preserve">4.5. Формы проведения государственной (итоговой) аттестации </w:t>
      </w: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</w:p>
    <w:p w:rsidR="00285476" w:rsidRPr="00BE318D" w:rsidRDefault="00285476" w:rsidP="00A77CE1">
      <w:pPr>
        <w:spacing w:after="0" w:line="240" w:lineRule="auto"/>
        <w:jc w:val="both"/>
        <w:rPr>
          <w:lang w:eastAsia="ru-RU"/>
        </w:rPr>
      </w:pPr>
      <w:r w:rsidRPr="00BE318D">
        <w:rPr>
          <w:lang w:eastAsia="ru-RU"/>
        </w:rPr>
        <w:t xml:space="preserve">      Оценочные материалы для Государственной (итоговой) аттестации разрабатываются образовательным учреждением и утверждаются после предварительного положительного заключения работодателей. Государственная (итоговая) аттестация включает защиту выпускной квалификационной работы (выпускная практическая квалификационная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модулей, сложность работы должна быть не ниже разряда по про</w:t>
      </w:r>
      <w:r>
        <w:rPr>
          <w:lang w:eastAsia="ru-RU"/>
        </w:rPr>
        <w:t>фессии, предусмотренного ФГОС (С</w:t>
      </w:r>
      <w:r w:rsidRPr="00BE318D">
        <w:rPr>
          <w:lang w:eastAsia="ru-RU"/>
        </w:rPr>
        <w:t>ПО).</w:t>
      </w:r>
    </w:p>
    <w:p w:rsidR="00285476" w:rsidRDefault="00285476" w:rsidP="007E3C2E">
      <w:pPr>
        <w:spacing w:after="0" w:line="240" w:lineRule="auto"/>
        <w:jc w:val="both"/>
      </w:pPr>
      <w:r w:rsidRPr="00BE318D">
        <w:rPr>
          <w:lang w:eastAsia="ru-RU"/>
        </w:rPr>
        <w:t>По окончании обучения и успешной сдачи Государственной (итоговой) аттестации выпус</w:t>
      </w:r>
      <w:r>
        <w:rPr>
          <w:lang w:eastAsia="ru-RU"/>
        </w:rPr>
        <w:t>кник получает диплом о среднем</w:t>
      </w:r>
      <w:r w:rsidRPr="00BE318D">
        <w:rPr>
          <w:lang w:eastAsia="ru-RU"/>
        </w:rPr>
        <w:t xml:space="preserve"> профессиональном образовании государственного образца. </w:t>
      </w:r>
    </w:p>
    <w:sectPr w:rsidR="00285476" w:rsidSect="004C04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B45" w:rsidRDefault="00201B45" w:rsidP="00A77CE1">
      <w:pPr>
        <w:spacing w:after="0" w:line="240" w:lineRule="auto"/>
      </w:pPr>
      <w:r>
        <w:separator/>
      </w:r>
    </w:p>
  </w:endnote>
  <w:endnote w:type="continuationSeparator" w:id="1">
    <w:p w:rsidR="00201B45" w:rsidRDefault="00201B45" w:rsidP="00A7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B45" w:rsidRDefault="00201B45" w:rsidP="00A77CE1">
      <w:pPr>
        <w:spacing w:after="0" w:line="240" w:lineRule="auto"/>
      </w:pPr>
      <w:r>
        <w:separator/>
      </w:r>
    </w:p>
  </w:footnote>
  <w:footnote w:type="continuationSeparator" w:id="1">
    <w:p w:rsidR="00201B45" w:rsidRDefault="00201B45" w:rsidP="00A77CE1">
      <w:pPr>
        <w:spacing w:after="0" w:line="240" w:lineRule="auto"/>
      </w:pPr>
      <w:r>
        <w:continuationSeparator/>
      </w:r>
    </w:p>
  </w:footnote>
  <w:footnote w:id="2">
    <w:p w:rsidR="003E6476" w:rsidRDefault="003E6476" w:rsidP="003E6476">
      <w:pPr>
        <w:pStyle w:val="a3"/>
        <w:jc w:val="both"/>
      </w:pPr>
    </w:p>
  </w:footnote>
  <w:footnote w:id="3">
    <w:p w:rsidR="003E6476" w:rsidRDefault="003E6476" w:rsidP="003E6476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CE1"/>
    <w:rsid w:val="00015718"/>
    <w:rsid w:val="000268D7"/>
    <w:rsid w:val="000627BD"/>
    <w:rsid w:val="00074B3E"/>
    <w:rsid w:val="0008603A"/>
    <w:rsid w:val="00094BA4"/>
    <w:rsid w:val="000B53C2"/>
    <w:rsid w:val="000E0BB9"/>
    <w:rsid w:val="001042ED"/>
    <w:rsid w:val="00120717"/>
    <w:rsid w:val="001278D8"/>
    <w:rsid w:val="00137B7C"/>
    <w:rsid w:val="00141C88"/>
    <w:rsid w:val="00147BE2"/>
    <w:rsid w:val="001751DC"/>
    <w:rsid w:val="00177829"/>
    <w:rsid w:val="001913E7"/>
    <w:rsid w:val="0020015D"/>
    <w:rsid w:val="00201B45"/>
    <w:rsid w:val="002303F2"/>
    <w:rsid w:val="00252E86"/>
    <w:rsid w:val="00255F2D"/>
    <w:rsid w:val="00280BCC"/>
    <w:rsid w:val="00285476"/>
    <w:rsid w:val="002A70B6"/>
    <w:rsid w:val="002C7C17"/>
    <w:rsid w:val="002E0CC6"/>
    <w:rsid w:val="002E3029"/>
    <w:rsid w:val="002E3346"/>
    <w:rsid w:val="003155D1"/>
    <w:rsid w:val="00322058"/>
    <w:rsid w:val="0032516B"/>
    <w:rsid w:val="00334FCE"/>
    <w:rsid w:val="003409BF"/>
    <w:rsid w:val="003411AD"/>
    <w:rsid w:val="003479DC"/>
    <w:rsid w:val="003479EA"/>
    <w:rsid w:val="0035552B"/>
    <w:rsid w:val="00385FB1"/>
    <w:rsid w:val="003B3241"/>
    <w:rsid w:val="003D1A88"/>
    <w:rsid w:val="003E1199"/>
    <w:rsid w:val="003E4D3D"/>
    <w:rsid w:val="003E6476"/>
    <w:rsid w:val="003E7EC6"/>
    <w:rsid w:val="003F36A5"/>
    <w:rsid w:val="004434E2"/>
    <w:rsid w:val="004907D4"/>
    <w:rsid w:val="004C045B"/>
    <w:rsid w:val="004D2CF8"/>
    <w:rsid w:val="004E7FD8"/>
    <w:rsid w:val="004F2036"/>
    <w:rsid w:val="00500157"/>
    <w:rsid w:val="00502DD1"/>
    <w:rsid w:val="0051002E"/>
    <w:rsid w:val="00513724"/>
    <w:rsid w:val="00514C9B"/>
    <w:rsid w:val="00521CEB"/>
    <w:rsid w:val="0052417F"/>
    <w:rsid w:val="005541D8"/>
    <w:rsid w:val="00564985"/>
    <w:rsid w:val="005750C8"/>
    <w:rsid w:val="00597AEB"/>
    <w:rsid w:val="005A2939"/>
    <w:rsid w:val="005B342F"/>
    <w:rsid w:val="005B6FA9"/>
    <w:rsid w:val="005C4A7E"/>
    <w:rsid w:val="005D47D0"/>
    <w:rsid w:val="005D7D26"/>
    <w:rsid w:val="00616C37"/>
    <w:rsid w:val="00617B31"/>
    <w:rsid w:val="00640DD8"/>
    <w:rsid w:val="0064526A"/>
    <w:rsid w:val="0067613A"/>
    <w:rsid w:val="006900D2"/>
    <w:rsid w:val="006C41AC"/>
    <w:rsid w:val="006E08E5"/>
    <w:rsid w:val="006F01C6"/>
    <w:rsid w:val="006F0489"/>
    <w:rsid w:val="00751286"/>
    <w:rsid w:val="00755F6B"/>
    <w:rsid w:val="0077017E"/>
    <w:rsid w:val="007B7BB7"/>
    <w:rsid w:val="007D180B"/>
    <w:rsid w:val="007E3C2E"/>
    <w:rsid w:val="00813A85"/>
    <w:rsid w:val="008449EB"/>
    <w:rsid w:val="00852757"/>
    <w:rsid w:val="00926498"/>
    <w:rsid w:val="009309D2"/>
    <w:rsid w:val="00950C0F"/>
    <w:rsid w:val="00962432"/>
    <w:rsid w:val="00971E63"/>
    <w:rsid w:val="009829F7"/>
    <w:rsid w:val="00993F02"/>
    <w:rsid w:val="009C5A30"/>
    <w:rsid w:val="00A16780"/>
    <w:rsid w:val="00A77CE1"/>
    <w:rsid w:val="00A93340"/>
    <w:rsid w:val="00AB35FD"/>
    <w:rsid w:val="00AD29F7"/>
    <w:rsid w:val="00B15F67"/>
    <w:rsid w:val="00B3697B"/>
    <w:rsid w:val="00B95D77"/>
    <w:rsid w:val="00B9608B"/>
    <w:rsid w:val="00B9619D"/>
    <w:rsid w:val="00BA4FFD"/>
    <w:rsid w:val="00BE318D"/>
    <w:rsid w:val="00C07B56"/>
    <w:rsid w:val="00C17432"/>
    <w:rsid w:val="00C30AE4"/>
    <w:rsid w:val="00C36E98"/>
    <w:rsid w:val="00C42FEE"/>
    <w:rsid w:val="00C96F3E"/>
    <w:rsid w:val="00CB5CD4"/>
    <w:rsid w:val="00CD6312"/>
    <w:rsid w:val="00CE444A"/>
    <w:rsid w:val="00D155E8"/>
    <w:rsid w:val="00D352AA"/>
    <w:rsid w:val="00D574A3"/>
    <w:rsid w:val="00D620D0"/>
    <w:rsid w:val="00D70EAE"/>
    <w:rsid w:val="00D7760A"/>
    <w:rsid w:val="00D804A2"/>
    <w:rsid w:val="00DD715F"/>
    <w:rsid w:val="00DE3230"/>
    <w:rsid w:val="00E154C1"/>
    <w:rsid w:val="00E217D4"/>
    <w:rsid w:val="00E26794"/>
    <w:rsid w:val="00E5549E"/>
    <w:rsid w:val="00EB6C0C"/>
    <w:rsid w:val="00EC1001"/>
    <w:rsid w:val="00EE6B58"/>
    <w:rsid w:val="00F301CF"/>
    <w:rsid w:val="00F32AD2"/>
    <w:rsid w:val="00F429C6"/>
    <w:rsid w:val="00F44F06"/>
    <w:rsid w:val="00F77101"/>
    <w:rsid w:val="00F86471"/>
    <w:rsid w:val="00F86EE3"/>
    <w:rsid w:val="00FB51FD"/>
    <w:rsid w:val="00FC7ABC"/>
    <w:rsid w:val="00FD18B9"/>
    <w:rsid w:val="00FF1C5F"/>
    <w:rsid w:val="00FF1DC5"/>
    <w:rsid w:val="00FF278B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E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locked/>
    <w:rsid w:val="003E6476"/>
    <w:pPr>
      <w:keepNext/>
      <w:spacing w:before="240" w:after="60" w:line="240" w:lineRule="auto"/>
      <w:jc w:val="center"/>
      <w:outlineLvl w:val="1"/>
    </w:pPr>
    <w:rPr>
      <w:rFonts w:eastAsia="Times New Roman" w:cs="Arial"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semiHidden/>
    <w:locked/>
    <w:rsid w:val="00A77CE1"/>
    <w:rPr>
      <w:rFonts w:ascii="Times New Roman" w:hAnsi="Times New Roman"/>
      <w:sz w:val="20"/>
      <w:lang w:eastAsia="ru-RU"/>
    </w:rPr>
  </w:style>
  <w:style w:type="paragraph" w:styleId="a3">
    <w:name w:val="footnote text"/>
    <w:basedOn w:val="a"/>
    <w:link w:val="a4"/>
    <w:semiHidden/>
    <w:rsid w:val="00A77CE1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locked/>
    <w:rsid w:val="006900D2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A77CE1"/>
    <w:rPr>
      <w:rFonts w:ascii="Tahoma" w:hAnsi="Tahoma"/>
      <w:sz w:val="16"/>
    </w:rPr>
  </w:style>
  <w:style w:type="paragraph" w:styleId="a5">
    <w:name w:val="Balloon Text"/>
    <w:basedOn w:val="a"/>
    <w:link w:val="a6"/>
    <w:uiPriority w:val="99"/>
    <w:semiHidden/>
    <w:rsid w:val="00A77CE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6900D2"/>
    <w:rPr>
      <w:rFonts w:ascii="Times New Roman" w:hAnsi="Times New Roman" w:cs="Times New Roman"/>
      <w:sz w:val="2"/>
      <w:lang w:eastAsia="en-US"/>
    </w:rPr>
  </w:style>
  <w:style w:type="paragraph" w:styleId="a7">
    <w:name w:val="No Spacing"/>
    <w:uiPriority w:val="99"/>
    <w:qFormat/>
    <w:rsid w:val="00A77CE1"/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3E6476"/>
    <w:rPr>
      <w:rFonts w:ascii="Times New Roman" w:eastAsia="Times New Roman" w:hAnsi="Times New Roman" w:cs="Arial"/>
      <w:bCs/>
      <w:i/>
      <w:iCs/>
      <w:sz w:val="24"/>
      <w:szCs w:val="28"/>
    </w:rPr>
  </w:style>
  <w:style w:type="character" w:styleId="a8">
    <w:name w:val="footnote reference"/>
    <w:semiHidden/>
    <w:rsid w:val="003E6476"/>
    <w:rPr>
      <w:rFonts w:cs="Times New Roman"/>
      <w:vertAlign w:val="superscript"/>
    </w:rPr>
  </w:style>
  <w:style w:type="paragraph" w:styleId="a9">
    <w:name w:val="footer"/>
    <w:basedOn w:val="a"/>
    <w:link w:val="aa"/>
    <w:rsid w:val="003E64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rsid w:val="003E64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2020-07-08T12:21:00Z</cp:lastPrinted>
  <dcterms:created xsi:type="dcterms:W3CDTF">2024-02-08T12:48:00Z</dcterms:created>
  <dcterms:modified xsi:type="dcterms:W3CDTF">2024-02-08T12:48:00Z</dcterms:modified>
</cp:coreProperties>
</file>