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6" w:rsidRDefault="007829E6"/>
    <w:p w:rsidR="007829E6" w:rsidRDefault="007829E6" w:rsidP="007829E6">
      <w:pPr>
        <w:tabs>
          <w:tab w:val="left" w:pos="10593"/>
        </w:tabs>
        <w:jc w:val="right"/>
        <w:rPr>
          <w:sz w:val="26"/>
        </w:rPr>
      </w:pPr>
      <w:r>
        <w:tab/>
      </w:r>
      <w:r>
        <w:rPr>
          <w:sz w:val="26"/>
        </w:rPr>
        <w:t>Утверждено ____________</w:t>
      </w:r>
    </w:p>
    <w:p w:rsidR="007829E6" w:rsidRDefault="007829E6" w:rsidP="007829E6">
      <w:pPr>
        <w:tabs>
          <w:tab w:val="left" w:pos="10593"/>
        </w:tabs>
        <w:jc w:val="right"/>
        <w:rPr>
          <w:sz w:val="26"/>
        </w:rPr>
      </w:pPr>
      <w:r>
        <w:rPr>
          <w:sz w:val="26"/>
        </w:rPr>
        <w:t>___</w:t>
      </w:r>
    </w:p>
    <w:p w:rsidR="007829E6" w:rsidRDefault="007829E6" w:rsidP="007829E6">
      <w:pPr>
        <w:tabs>
          <w:tab w:val="left" w:pos="10593"/>
        </w:tabs>
        <w:jc w:val="right"/>
        <w:rPr>
          <w:sz w:val="26"/>
        </w:rPr>
      </w:pPr>
      <w:r>
        <w:rPr>
          <w:sz w:val="26"/>
        </w:rPr>
        <w:tab/>
        <w:t xml:space="preserve">Директор МБОУ </w:t>
      </w:r>
      <w:proofErr w:type="gramStart"/>
      <w:r>
        <w:rPr>
          <w:sz w:val="26"/>
        </w:rPr>
        <w:t>«</w:t>
      </w:r>
      <w:r w:rsidR="00877B5D">
        <w:rPr>
          <w:sz w:val="26"/>
        </w:rPr>
        <w:t xml:space="preserve"> </w:t>
      </w:r>
      <w:proofErr w:type="spellStart"/>
      <w:r w:rsidR="00877B5D">
        <w:rPr>
          <w:sz w:val="26"/>
        </w:rPr>
        <w:t>Коробинская</w:t>
      </w:r>
      <w:proofErr w:type="spellEnd"/>
      <w:proofErr w:type="gramEnd"/>
      <w:r w:rsidR="00877B5D">
        <w:rPr>
          <w:sz w:val="26"/>
        </w:rPr>
        <w:t xml:space="preserve"> ООШ» Богатова В.А.</w:t>
      </w:r>
    </w:p>
    <w:p w:rsidR="007829E6" w:rsidRDefault="007829E6" w:rsidP="007829E6">
      <w:pPr>
        <w:tabs>
          <w:tab w:val="left" w:pos="10593"/>
        </w:tabs>
        <w:jc w:val="right"/>
        <w:rPr>
          <w:sz w:val="26"/>
        </w:rPr>
      </w:pPr>
      <w:r>
        <w:rPr>
          <w:sz w:val="26"/>
        </w:rPr>
        <w:t>25.08.2020 г.</w:t>
      </w:r>
    </w:p>
    <w:p w:rsidR="007829E6" w:rsidRDefault="007829E6" w:rsidP="007829E6">
      <w:pPr>
        <w:rPr>
          <w:sz w:val="26"/>
        </w:rPr>
      </w:pPr>
    </w:p>
    <w:p w:rsidR="007829E6" w:rsidRDefault="007829E6" w:rsidP="007829E6">
      <w:pPr>
        <w:jc w:val="center"/>
      </w:pPr>
      <w:r>
        <w:t>ПЛАН МЕРОПРИЯТИЙ МБОУ</w:t>
      </w:r>
    </w:p>
    <w:p w:rsidR="007829E6" w:rsidRDefault="007829E6" w:rsidP="007829E6">
      <w:pPr>
        <w:jc w:val="center"/>
      </w:pPr>
      <w:proofErr w:type="gramStart"/>
      <w:r>
        <w:t>«</w:t>
      </w:r>
      <w:r w:rsidR="00877B5D">
        <w:t xml:space="preserve"> </w:t>
      </w:r>
      <w:proofErr w:type="spellStart"/>
      <w:r w:rsidR="00877B5D">
        <w:t>Коробинская</w:t>
      </w:r>
      <w:proofErr w:type="spellEnd"/>
      <w:proofErr w:type="gramEnd"/>
      <w:r w:rsidR="00877B5D">
        <w:t xml:space="preserve">  О</w:t>
      </w:r>
      <w:r>
        <w:t>ОШ» по формированию функциональной грамотности обучающихся на 2020- и последующие годы</w:t>
      </w:r>
    </w:p>
    <w:p w:rsidR="007829E6" w:rsidRDefault="007829E6">
      <w:r>
        <w:t xml:space="preserve">Цель: создание условий (на постоянной основе) для реализации Плана мероприятий по формированию функциональной грамотности обучающихся. </w:t>
      </w:r>
    </w:p>
    <w:p w:rsidR="007829E6" w:rsidRDefault="007829E6">
      <w:r>
        <w:t>Задачи:</w:t>
      </w:r>
    </w:p>
    <w:p w:rsidR="007829E6" w:rsidRDefault="007829E6">
      <w:r>
        <w:t xml:space="preserve"> 1. Использование различных механизмов для реализации системы мер по формированию функциональной грамотности обучающихся</w:t>
      </w:r>
    </w:p>
    <w:p w:rsidR="007829E6" w:rsidRDefault="007829E6">
      <w:r>
        <w:t xml:space="preserve">2. Обеспечение модернизации содержания образования в соответствии с ФГОС. </w:t>
      </w:r>
    </w:p>
    <w:p w:rsidR="007829E6" w:rsidRDefault="007829E6">
      <w:r>
        <w:t>3. Совершенствование содержания учебно-методического комплекса образовательного процесса. 4. Развитие системы оценки и мониторинга качества образования обучающихся.</w:t>
      </w:r>
    </w:p>
    <w:p w:rsidR="007829E6" w:rsidRDefault="007829E6">
      <w:r>
        <w:t xml:space="preserve"> 5. Укрепление материально-технической базы.</w:t>
      </w:r>
    </w:p>
    <w:p w:rsidR="007829E6" w:rsidRDefault="007829E6">
      <w:r>
        <w:t xml:space="preserve"> 6. Улучшение качества внеурочной и внеклассной работы.</w:t>
      </w:r>
    </w:p>
    <w:p w:rsidR="007829E6" w:rsidRDefault="007829E6">
      <w:r>
        <w:t xml:space="preserve"> 7. Активизация роли родителей в процессе обучения и воспитания детей</w:t>
      </w:r>
    </w:p>
    <w:p w:rsidR="007829E6" w:rsidRDefault="007829E6" w:rsidP="007829E6"/>
    <w:p w:rsidR="007829E6" w:rsidRDefault="007829E6" w:rsidP="007829E6"/>
    <w:p w:rsidR="007829E6" w:rsidRDefault="007829E6" w:rsidP="007829E6"/>
    <w:p w:rsidR="007829E6" w:rsidRDefault="007829E6" w:rsidP="007829E6">
      <w:pPr>
        <w:pStyle w:val="a3"/>
        <w:numPr>
          <w:ilvl w:val="0"/>
          <w:numId w:val="1"/>
        </w:numPr>
        <w:tabs>
          <w:tab w:val="left" w:pos="921"/>
        </w:tabs>
        <w:spacing w:before="61"/>
        <w:ind w:right="1472" w:hanging="360"/>
        <w:rPr>
          <w:b/>
          <w:i/>
          <w:sz w:val="24"/>
        </w:rPr>
      </w:pPr>
      <w:r>
        <w:rPr>
          <w:b/>
          <w:i/>
          <w:sz w:val="24"/>
        </w:rPr>
        <w:lastRenderedPageBreak/>
        <w:t>Использование различных механизмов для реализации системы мер по формированию функциональной грамотности обучающихся.</w:t>
      </w:r>
    </w:p>
    <w:p w:rsidR="007829E6" w:rsidRDefault="007829E6" w:rsidP="007829E6">
      <w:pPr>
        <w:spacing w:before="3"/>
        <w:rPr>
          <w:b/>
          <w:i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4483"/>
        <w:gridCol w:w="2162"/>
        <w:gridCol w:w="1821"/>
        <w:gridCol w:w="2390"/>
        <w:gridCol w:w="1696"/>
      </w:tblGrid>
      <w:tr w:rsidR="007829E6" w:rsidTr="007829E6">
        <w:trPr>
          <w:trHeight w:val="551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spacing w:line="276" w:lineRule="exact"/>
              <w:ind w:left="338" w:right="308" w:firstLine="8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Направление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4483" w:type="dxa"/>
          </w:tcPr>
          <w:p w:rsidR="007829E6" w:rsidRDefault="007829E6" w:rsidP="00E717AD">
            <w:pPr>
              <w:pStyle w:val="TableParagraph"/>
              <w:spacing w:line="273" w:lineRule="exact"/>
              <w:ind w:left="92" w:right="8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spacing w:line="276" w:lineRule="exact"/>
              <w:ind w:left="499" w:right="470" w:firstLine="14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Целевая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аудитория</w:t>
            </w:r>
            <w:proofErr w:type="spellEnd"/>
          </w:p>
        </w:tc>
        <w:tc>
          <w:tcPr>
            <w:tcW w:w="1821" w:type="dxa"/>
          </w:tcPr>
          <w:p w:rsidR="007829E6" w:rsidRDefault="007829E6" w:rsidP="00E717AD">
            <w:pPr>
              <w:pStyle w:val="TableParagraph"/>
              <w:spacing w:line="276" w:lineRule="exact"/>
              <w:ind w:left="302" w:right="144" w:hanging="13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Срок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z w:val="24"/>
              </w:rPr>
              <w:t xml:space="preserve">) </w:t>
            </w:r>
            <w:proofErr w:type="spellStart"/>
            <w:r>
              <w:rPr>
                <w:b/>
                <w:i/>
                <w:sz w:val="24"/>
              </w:rPr>
              <w:t>реализации</w:t>
            </w:r>
            <w:proofErr w:type="spellEnd"/>
          </w:p>
        </w:tc>
        <w:tc>
          <w:tcPr>
            <w:tcW w:w="2390" w:type="dxa"/>
          </w:tcPr>
          <w:p w:rsidR="007829E6" w:rsidRDefault="007829E6" w:rsidP="00E717AD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Ответственный</w:t>
            </w:r>
            <w:proofErr w:type="spellEnd"/>
          </w:p>
        </w:tc>
        <w:tc>
          <w:tcPr>
            <w:tcW w:w="1696" w:type="dxa"/>
          </w:tcPr>
          <w:p w:rsidR="007829E6" w:rsidRDefault="007829E6" w:rsidP="00E717AD">
            <w:pPr>
              <w:pStyle w:val="TableParagraph"/>
              <w:spacing w:line="276" w:lineRule="exact"/>
              <w:ind w:left="227" w:right="194" w:firstLine="25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завершения</w:t>
            </w:r>
            <w:proofErr w:type="spellEnd"/>
          </w:p>
        </w:tc>
      </w:tr>
      <w:tr w:rsidR="007829E6" w:rsidTr="007829E6">
        <w:trPr>
          <w:trHeight w:val="2483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ind w:left="107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методическая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483" w:type="dxa"/>
          </w:tcPr>
          <w:p w:rsidR="007829E6" w:rsidRPr="007829E6" w:rsidRDefault="007829E6" w:rsidP="00E717AD">
            <w:pPr>
              <w:pStyle w:val="TableParagraph"/>
              <w:ind w:left="107" w:right="85"/>
              <w:rPr>
                <w:sz w:val="24"/>
                <w:lang w:val="ru-RU"/>
              </w:rPr>
            </w:pPr>
            <w:r w:rsidRPr="007829E6">
              <w:rPr>
                <w:sz w:val="24"/>
                <w:lang w:val="ru-RU"/>
              </w:rPr>
              <w:t>Семинары «Разработка планов работы ШМО по формированию функциональной грамотности обучающихся», «Разработка методических материалов по предметам, направленных на формирование функциональной грамотности обучающихся», «Организация работы по</w:t>
            </w:r>
          </w:p>
          <w:p w:rsidR="007829E6" w:rsidRPr="007829E6" w:rsidRDefault="007829E6" w:rsidP="00E717AD">
            <w:pPr>
              <w:pStyle w:val="TableParagraph"/>
              <w:spacing w:line="270" w:lineRule="atLeast"/>
              <w:ind w:left="107" w:right="399"/>
              <w:rPr>
                <w:sz w:val="24"/>
                <w:lang w:val="ru-RU"/>
              </w:rPr>
            </w:pPr>
            <w:r w:rsidRPr="007829E6">
              <w:rPr>
                <w:sz w:val="24"/>
                <w:lang w:val="ru-RU"/>
              </w:rPr>
              <w:t>формированию функциональной грамотности обучающихся на уроках»</w:t>
            </w:r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ind w:left="110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E6" w:rsidP="00E717AD">
            <w:pPr>
              <w:pStyle w:val="TableParagraph"/>
              <w:ind w:left="562" w:right="230" w:hanging="30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2020</w:t>
            </w:r>
          </w:p>
        </w:tc>
        <w:tc>
          <w:tcPr>
            <w:tcW w:w="2390" w:type="dxa"/>
          </w:tcPr>
          <w:p w:rsidR="007829E6" w:rsidRDefault="007829E6" w:rsidP="00E717AD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  <w:tc>
          <w:tcPr>
            <w:tcW w:w="1696" w:type="dxa"/>
          </w:tcPr>
          <w:p w:rsidR="007829E6" w:rsidRDefault="007829E6" w:rsidP="00E717AD">
            <w:pPr>
              <w:pStyle w:val="TableParagraph"/>
              <w:ind w:left="109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7829E6" w:rsidTr="007829E6">
        <w:trPr>
          <w:trHeight w:val="827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4483" w:type="dxa"/>
          </w:tcPr>
          <w:p w:rsidR="007829E6" w:rsidRDefault="007829E6" w:rsidP="00E717AD">
            <w:pPr>
              <w:pStyle w:val="TableParagraph"/>
              <w:spacing w:line="268" w:lineRule="exact"/>
              <w:ind w:left="92" w:right="19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ind w:left="110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E6" w:rsidP="00E717AD">
            <w:pPr>
              <w:pStyle w:val="TableParagraph"/>
              <w:ind w:left="325" w:right="3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:rsidR="007829E6" w:rsidRDefault="007829E6" w:rsidP="00E717AD">
            <w:pPr>
              <w:pStyle w:val="TableParagraph"/>
              <w:spacing w:line="264" w:lineRule="exact"/>
              <w:ind w:left="325" w:right="3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0" w:type="dxa"/>
          </w:tcPr>
          <w:p w:rsidR="007829E6" w:rsidRDefault="007829E6" w:rsidP="00E717AD">
            <w:pPr>
              <w:pStyle w:val="TableParagraph"/>
              <w:ind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696" w:type="dxa"/>
          </w:tcPr>
          <w:p w:rsidR="007829E6" w:rsidRDefault="007829E6" w:rsidP="00E717AD">
            <w:pPr>
              <w:pStyle w:val="TableParagraph"/>
              <w:ind w:left="109"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</w:tr>
      <w:tr w:rsidR="007829E6" w:rsidTr="007829E6">
        <w:trPr>
          <w:trHeight w:val="1931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ind w:left="107" w:right="944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  <w:tc>
          <w:tcPr>
            <w:tcW w:w="4483" w:type="dxa"/>
          </w:tcPr>
          <w:p w:rsidR="007829E6" w:rsidRPr="007829E6" w:rsidRDefault="007829E6" w:rsidP="00E717AD">
            <w:pPr>
              <w:pStyle w:val="TableParagraph"/>
              <w:ind w:left="107" w:right="190"/>
              <w:rPr>
                <w:sz w:val="24"/>
                <w:lang w:val="ru-RU"/>
              </w:rPr>
            </w:pPr>
            <w:r w:rsidRPr="007829E6">
              <w:rPr>
                <w:sz w:val="24"/>
                <w:lang w:val="ru-RU"/>
              </w:rPr>
              <w:t xml:space="preserve">КПК по теме «Технологические основы формирования и развития функциональной грамотности обучающихся» </w:t>
            </w:r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E6" w:rsidP="007829E6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  <w:r>
              <w:rPr>
                <w:sz w:val="24"/>
                <w:lang w:val="ru-RU"/>
              </w:rPr>
              <w:t>-2021 гг</w:t>
            </w:r>
          </w:p>
        </w:tc>
        <w:tc>
          <w:tcPr>
            <w:tcW w:w="2390" w:type="dxa"/>
          </w:tcPr>
          <w:p w:rsidR="007829E6" w:rsidRDefault="007829E6" w:rsidP="00E717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696" w:type="dxa"/>
          </w:tcPr>
          <w:p w:rsidR="007829E6" w:rsidRDefault="007829E6" w:rsidP="00E717AD">
            <w:pPr>
              <w:pStyle w:val="TableParagraph"/>
              <w:ind w:left="109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ОО</w:t>
            </w:r>
          </w:p>
        </w:tc>
      </w:tr>
      <w:tr w:rsidR="007829E6" w:rsidTr="007829E6">
        <w:trPr>
          <w:trHeight w:val="1931"/>
        </w:trPr>
        <w:tc>
          <w:tcPr>
            <w:tcW w:w="2232" w:type="dxa"/>
          </w:tcPr>
          <w:p w:rsidR="007829E6" w:rsidRDefault="007829E6" w:rsidP="00D45531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4483" w:type="dxa"/>
          </w:tcPr>
          <w:p w:rsidR="007829E6" w:rsidRPr="007829E6" w:rsidRDefault="007829E6" w:rsidP="00D45531">
            <w:pPr>
              <w:pStyle w:val="TableParagraph"/>
              <w:ind w:left="107" w:right="347"/>
              <w:rPr>
                <w:sz w:val="24"/>
                <w:lang w:val="ru-RU"/>
              </w:rPr>
            </w:pPr>
            <w:r w:rsidRPr="007829E6">
              <w:rPr>
                <w:sz w:val="24"/>
                <w:lang w:val="ru-RU"/>
              </w:rPr>
              <w:t>«Выявление проблем и успешных аспектов педагогической деятельности при использовании технологий развивающего обучения» («Оценка уровня владения педагогами технологией формирования ФГ</w:t>
            </w:r>
          </w:p>
          <w:p w:rsidR="007829E6" w:rsidRDefault="007829E6" w:rsidP="00D455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2162" w:type="dxa"/>
          </w:tcPr>
          <w:p w:rsidR="007829E6" w:rsidRDefault="007829E6" w:rsidP="00D455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E6" w:rsidP="00D45531">
            <w:pPr>
              <w:pStyle w:val="TableParagraph"/>
              <w:ind w:left="346" w:right="336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0" w:type="dxa"/>
          </w:tcPr>
          <w:p w:rsidR="007829E6" w:rsidRDefault="007829E6" w:rsidP="00D45531">
            <w:pPr>
              <w:pStyle w:val="TableParagraph"/>
              <w:ind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696" w:type="dxa"/>
          </w:tcPr>
          <w:p w:rsidR="007829E6" w:rsidRDefault="007829E6" w:rsidP="00D45531">
            <w:pPr>
              <w:pStyle w:val="TableParagraph"/>
              <w:ind w:left="109"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</w:tr>
      <w:tr w:rsidR="007829E6" w:rsidTr="00782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2232" w:type="dxa"/>
          </w:tcPr>
          <w:p w:rsidR="007829E6" w:rsidRDefault="007829E6" w:rsidP="0063645A">
            <w:pPr>
              <w:pStyle w:val="TableParagraph"/>
              <w:ind w:left="107" w:right="303"/>
              <w:rPr>
                <w:sz w:val="24"/>
              </w:rPr>
            </w:pPr>
            <w:bookmarkStart w:id="0" w:name="_GoBack" w:colFirst="0" w:colLast="1"/>
          </w:p>
        </w:tc>
        <w:tc>
          <w:tcPr>
            <w:tcW w:w="4483" w:type="dxa"/>
          </w:tcPr>
          <w:p w:rsidR="007829E6" w:rsidRDefault="007829E6" w:rsidP="00877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7829E6" w:rsidRDefault="007829E6" w:rsidP="006364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21" w:type="dxa"/>
          </w:tcPr>
          <w:p w:rsidR="007829E6" w:rsidRDefault="007829E6" w:rsidP="0063645A">
            <w:pPr>
              <w:pStyle w:val="TableParagraph"/>
              <w:ind w:left="346" w:right="336" w:firstLine="2"/>
              <w:jc w:val="center"/>
              <w:rPr>
                <w:sz w:val="24"/>
              </w:rPr>
            </w:pPr>
          </w:p>
        </w:tc>
        <w:tc>
          <w:tcPr>
            <w:tcW w:w="2390" w:type="dxa"/>
          </w:tcPr>
          <w:p w:rsidR="007829E6" w:rsidRDefault="007829E6" w:rsidP="0063645A">
            <w:pPr>
              <w:pStyle w:val="TableParagraph"/>
              <w:ind w:right="624"/>
              <w:rPr>
                <w:sz w:val="24"/>
              </w:rPr>
            </w:pPr>
          </w:p>
        </w:tc>
        <w:tc>
          <w:tcPr>
            <w:tcW w:w="1696" w:type="dxa"/>
          </w:tcPr>
          <w:p w:rsidR="007829E6" w:rsidRDefault="007829E6" w:rsidP="0063645A">
            <w:pPr>
              <w:pStyle w:val="TableParagraph"/>
              <w:ind w:left="109" w:right="221"/>
              <w:rPr>
                <w:sz w:val="24"/>
              </w:rPr>
            </w:pPr>
          </w:p>
        </w:tc>
      </w:tr>
      <w:bookmarkEnd w:id="0"/>
    </w:tbl>
    <w:p w:rsidR="007829E6" w:rsidRDefault="007829E6" w:rsidP="007829E6">
      <w:pPr>
        <w:rPr>
          <w:sz w:val="24"/>
        </w:rPr>
        <w:sectPr w:rsidR="007829E6">
          <w:pgSz w:w="16840" w:h="11910" w:orient="landscape"/>
          <w:pgMar w:top="780" w:right="840" w:bottom="280" w:left="920" w:header="720" w:footer="720" w:gutter="0"/>
          <w:cols w:space="720"/>
        </w:sectPr>
      </w:pPr>
    </w:p>
    <w:p w:rsidR="007829E6" w:rsidRDefault="007829E6" w:rsidP="007829E6">
      <w:pPr>
        <w:rPr>
          <w:sz w:val="24"/>
        </w:rPr>
        <w:sectPr w:rsidR="007829E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2944F1" w:rsidRPr="007829E6" w:rsidRDefault="002944F1" w:rsidP="007829E6"/>
    <w:sectPr w:rsidR="002944F1" w:rsidRPr="007829E6" w:rsidSect="0047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34DF"/>
    <w:multiLevelType w:val="hybridMultilevel"/>
    <w:tmpl w:val="F8B03C70"/>
    <w:lvl w:ilvl="0" w:tplc="DE120878">
      <w:start w:val="1"/>
      <w:numFmt w:val="decimal"/>
      <w:lvlText w:val="%1."/>
      <w:lvlJc w:val="left"/>
      <w:pPr>
        <w:ind w:left="932" w:hanging="348"/>
        <w:jc w:val="left"/>
      </w:pPr>
      <w:rPr>
        <w:rFonts w:ascii="Times New Roman" w:eastAsia="Times New Roman" w:hAnsi="Times New Roman" w:cs="Times New Roman" w:hint="default"/>
        <w:b/>
        <w:bCs/>
        <w:i/>
        <w:spacing w:val="-12"/>
        <w:w w:val="100"/>
        <w:sz w:val="24"/>
        <w:szCs w:val="24"/>
        <w:lang w:val="ru-RU" w:eastAsia="ru-RU" w:bidi="ru-RU"/>
      </w:rPr>
    </w:lvl>
    <w:lvl w:ilvl="1" w:tplc="2294006E">
      <w:numFmt w:val="bullet"/>
      <w:lvlText w:val="•"/>
      <w:lvlJc w:val="left"/>
      <w:pPr>
        <w:ind w:left="2353" w:hanging="348"/>
      </w:pPr>
      <w:rPr>
        <w:rFonts w:hint="default"/>
        <w:lang w:val="ru-RU" w:eastAsia="ru-RU" w:bidi="ru-RU"/>
      </w:rPr>
    </w:lvl>
    <w:lvl w:ilvl="2" w:tplc="BE3ED216">
      <w:numFmt w:val="bullet"/>
      <w:lvlText w:val="•"/>
      <w:lvlJc w:val="left"/>
      <w:pPr>
        <w:ind w:left="3767" w:hanging="348"/>
      </w:pPr>
      <w:rPr>
        <w:rFonts w:hint="default"/>
        <w:lang w:val="ru-RU" w:eastAsia="ru-RU" w:bidi="ru-RU"/>
      </w:rPr>
    </w:lvl>
    <w:lvl w:ilvl="3" w:tplc="32C8999A">
      <w:numFmt w:val="bullet"/>
      <w:lvlText w:val="•"/>
      <w:lvlJc w:val="left"/>
      <w:pPr>
        <w:ind w:left="5181" w:hanging="348"/>
      </w:pPr>
      <w:rPr>
        <w:rFonts w:hint="default"/>
        <w:lang w:val="ru-RU" w:eastAsia="ru-RU" w:bidi="ru-RU"/>
      </w:rPr>
    </w:lvl>
    <w:lvl w:ilvl="4" w:tplc="1294063A">
      <w:numFmt w:val="bullet"/>
      <w:lvlText w:val="•"/>
      <w:lvlJc w:val="left"/>
      <w:pPr>
        <w:ind w:left="6595" w:hanging="348"/>
      </w:pPr>
      <w:rPr>
        <w:rFonts w:hint="default"/>
        <w:lang w:val="ru-RU" w:eastAsia="ru-RU" w:bidi="ru-RU"/>
      </w:rPr>
    </w:lvl>
    <w:lvl w:ilvl="5" w:tplc="20A855AE">
      <w:numFmt w:val="bullet"/>
      <w:lvlText w:val="•"/>
      <w:lvlJc w:val="left"/>
      <w:pPr>
        <w:ind w:left="8008" w:hanging="348"/>
      </w:pPr>
      <w:rPr>
        <w:rFonts w:hint="default"/>
        <w:lang w:val="ru-RU" w:eastAsia="ru-RU" w:bidi="ru-RU"/>
      </w:rPr>
    </w:lvl>
    <w:lvl w:ilvl="6" w:tplc="7A4E918E">
      <w:numFmt w:val="bullet"/>
      <w:lvlText w:val="•"/>
      <w:lvlJc w:val="left"/>
      <w:pPr>
        <w:ind w:left="9422" w:hanging="348"/>
      </w:pPr>
      <w:rPr>
        <w:rFonts w:hint="default"/>
        <w:lang w:val="ru-RU" w:eastAsia="ru-RU" w:bidi="ru-RU"/>
      </w:rPr>
    </w:lvl>
    <w:lvl w:ilvl="7" w:tplc="78B43522">
      <w:numFmt w:val="bullet"/>
      <w:lvlText w:val="•"/>
      <w:lvlJc w:val="left"/>
      <w:pPr>
        <w:ind w:left="10836" w:hanging="348"/>
      </w:pPr>
      <w:rPr>
        <w:rFonts w:hint="default"/>
        <w:lang w:val="ru-RU" w:eastAsia="ru-RU" w:bidi="ru-RU"/>
      </w:rPr>
    </w:lvl>
    <w:lvl w:ilvl="8" w:tplc="DACC4ABC">
      <w:numFmt w:val="bullet"/>
      <w:lvlText w:val="•"/>
      <w:lvlJc w:val="left"/>
      <w:pPr>
        <w:ind w:left="12250" w:hanging="34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E6"/>
    <w:rsid w:val="002944F1"/>
    <w:rsid w:val="003A7CBD"/>
    <w:rsid w:val="00472ECA"/>
    <w:rsid w:val="007829E6"/>
    <w:rsid w:val="00834019"/>
    <w:rsid w:val="00877B5D"/>
    <w:rsid w:val="0097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F2CC"/>
  <w15:docId w15:val="{D8D8E8B8-BAA6-4F20-92CE-2317FF70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9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829E6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29E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Цифроном</dc:creator>
  <cp:keywords/>
  <dc:description/>
  <cp:lastModifiedBy>Пользователь</cp:lastModifiedBy>
  <cp:revision>2</cp:revision>
  <dcterms:created xsi:type="dcterms:W3CDTF">2024-03-28T08:30:00Z</dcterms:created>
  <dcterms:modified xsi:type="dcterms:W3CDTF">2024-03-28T08:30:00Z</dcterms:modified>
</cp:coreProperties>
</file>