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525" w:rsidRDefault="00034525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line="306" w:lineRule="exact"/>
        <w:ind w:left="140"/>
        <w:rPr>
          <w:color w:val="000000"/>
          <w:lang w:eastAsia="ru-RU" w:bidi="ru-RU"/>
        </w:rPr>
      </w:pPr>
      <w:bookmarkStart w:id="0" w:name="_GoBack"/>
      <w:bookmarkEnd w:id="0"/>
      <w:r>
        <w:rPr>
          <w:color w:val="000000"/>
          <w:lang w:eastAsia="ru-RU" w:bidi="ru-RU"/>
        </w:rPr>
        <w:t>Принято                                                                                         Утверждено</w:t>
      </w:r>
    </w:p>
    <w:p w:rsidR="00D0488C" w:rsidRDefault="00D0488C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line="306" w:lineRule="exact"/>
        <w:ind w:left="1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на Педагогическом </w:t>
      </w:r>
      <w:r w:rsidR="00034525">
        <w:rPr>
          <w:color w:val="000000"/>
          <w:lang w:eastAsia="ru-RU" w:bidi="ru-RU"/>
        </w:rPr>
        <w:t>совет</w:t>
      </w:r>
      <w:r>
        <w:rPr>
          <w:color w:val="000000"/>
          <w:lang w:eastAsia="ru-RU" w:bidi="ru-RU"/>
        </w:rPr>
        <w:t>е                        Директор МБОУ «</w:t>
      </w:r>
      <w:proofErr w:type="spellStart"/>
      <w:proofErr w:type="gramStart"/>
      <w:r>
        <w:rPr>
          <w:color w:val="000000"/>
          <w:lang w:eastAsia="ru-RU" w:bidi="ru-RU"/>
        </w:rPr>
        <w:t>Коробинская</w:t>
      </w:r>
      <w:proofErr w:type="spellEnd"/>
      <w:r>
        <w:rPr>
          <w:color w:val="000000"/>
          <w:lang w:eastAsia="ru-RU" w:bidi="ru-RU"/>
        </w:rPr>
        <w:t xml:space="preserve">  ООШ</w:t>
      </w:r>
      <w:proofErr w:type="gramEnd"/>
      <w:r>
        <w:rPr>
          <w:color w:val="000000"/>
          <w:lang w:eastAsia="ru-RU" w:bidi="ru-RU"/>
        </w:rPr>
        <w:t>»</w:t>
      </w:r>
    </w:p>
    <w:p w:rsidR="00D0488C" w:rsidRDefault="00D0488C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line="306" w:lineRule="exact"/>
        <w:ind w:left="1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МБОУ «</w:t>
      </w:r>
      <w:proofErr w:type="spellStart"/>
      <w:r>
        <w:rPr>
          <w:color w:val="000000"/>
          <w:lang w:eastAsia="ru-RU" w:bidi="ru-RU"/>
        </w:rPr>
        <w:t>Коробинская</w:t>
      </w:r>
      <w:proofErr w:type="spellEnd"/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ООШ»</w:t>
      </w:r>
      <w:r w:rsidR="00034525">
        <w:rPr>
          <w:color w:val="000000"/>
          <w:lang w:eastAsia="ru-RU" w:bidi="ru-RU"/>
        </w:rPr>
        <w:t xml:space="preserve">   </w:t>
      </w:r>
      <w:proofErr w:type="gramEnd"/>
      <w:r>
        <w:rPr>
          <w:color w:val="000000"/>
          <w:lang w:eastAsia="ru-RU" w:bidi="ru-RU"/>
        </w:rPr>
        <w:t xml:space="preserve">                 ____________(Богатова В.А.)</w:t>
      </w:r>
    </w:p>
    <w:p w:rsidR="00034525" w:rsidRDefault="00DA638C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line="306" w:lineRule="exact"/>
        <w:ind w:left="1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Протокол № 5</w:t>
      </w:r>
      <w:r w:rsidR="00D0488C">
        <w:rPr>
          <w:color w:val="000000"/>
          <w:lang w:eastAsia="ru-RU" w:bidi="ru-RU"/>
        </w:rPr>
        <w:t xml:space="preserve"> от 22.07.2024г</w:t>
      </w:r>
      <w:r w:rsidR="00034525">
        <w:rPr>
          <w:color w:val="000000"/>
          <w:lang w:eastAsia="ru-RU" w:bidi="ru-RU"/>
        </w:rPr>
        <w:t xml:space="preserve">           </w:t>
      </w:r>
      <w:r w:rsidR="00D0488C">
        <w:rPr>
          <w:color w:val="000000"/>
          <w:lang w:eastAsia="ru-RU" w:bidi="ru-RU"/>
        </w:rPr>
        <w:t xml:space="preserve">         Приказ № 32 от 22.07.2024 г.</w:t>
      </w:r>
    </w:p>
    <w:p w:rsidR="00034525" w:rsidRPr="00034525" w:rsidRDefault="00034525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line="306" w:lineRule="exact"/>
        <w:ind w:left="140"/>
        <w:rPr>
          <w:color w:val="000000"/>
          <w:sz w:val="18"/>
          <w:szCs w:val="18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         </w:t>
      </w:r>
      <w:r w:rsidR="00D0488C">
        <w:rPr>
          <w:color w:val="000000"/>
          <w:lang w:eastAsia="ru-RU" w:bidi="ru-RU"/>
        </w:rPr>
        <w:t xml:space="preserve">               </w:t>
      </w:r>
      <w:r>
        <w:rPr>
          <w:color w:val="000000"/>
          <w:lang w:eastAsia="ru-RU" w:bidi="ru-RU"/>
        </w:rPr>
        <w:t xml:space="preserve">                                                   </w:t>
      </w:r>
    </w:p>
    <w:p w:rsidR="00034525" w:rsidRPr="00034525" w:rsidRDefault="00034525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line="306" w:lineRule="exact"/>
        <w:ind w:left="140"/>
        <w:jc w:val="right"/>
        <w:rPr>
          <w:color w:val="000000"/>
          <w:sz w:val="18"/>
          <w:szCs w:val="18"/>
          <w:lang w:eastAsia="ru-RU" w:bidi="ru-RU"/>
        </w:rPr>
      </w:pPr>
    </w:p>
    <w:p w:rsidR="00034525" w:rsidRDefault="00034525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line="306" w:lineRule="exact"/>
        <w:ind w:left="14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</w:t>
      </w:r>
    </w:p>
    <w:p w:rsidR="00034525" w:rsidRDefault="00034525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line="306" w:lineRule="exact"/>
        <w:ind w:left="140"/>
        <w:rPr>
          <w:color w:val="000000"/>
          <w:lang w:eastAsia="ru-RU" w:bidi="ru-RU"/>
        </w:rPr>
      </w:pPr>
    </w:p>
    <w:p w:rsidR="00034525" w:rsidRDefault="00034525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line="306" w:lineRule="exact"/>
        <w:ind w:left="140"/>
        <w:rPr>
          <w:color w:val="000000"/>
          <w:lang w:eastAsia="ru-RU" w:bidi="ru-RU"/>
        </w:rPr>
      </w:pPr>
    </w:p>
    <w:p w:rsidR="00E63A22" w:rsidRDefault="00034525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line="306" w:lineRule="exact"/>
        <w:ind w:left="140"/>
      </w:pPr>
      <w:r>
        <w:rPr>
          <w:color w:val="000000"/>
          <w:lang w:eastAsia="ru-RU" w:bidi="ru-RU"/>
        </w:rPr>
        <w:t xml:space="preserve">                                                 </w:t>
      </w:r>
      <w:r w:rsidR="00E63A22">
        <w:rPr>
          <w:color w:val="000000"/>
          <w:lang w:eastAsia="ru-RU" w:bidi="ru-RU"/>
        </w:rPr>
        <w:t>Примерное положение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after="277" w:line="306" w:lineRule="exact"/>
        <w:ind w:left="140"/>
        <w:jc w:val="center"/>
      </w:pPr>
      <w:r>
        <w:rPr>
          <w:color w:val="000000"/>
          <w:lang w:eastAsia="ru-RU" w:bidi="ru-RU"/>
        </w:rPr>
        <w:t>об организации общественно полезного труда обучающихся в</w:t>
      </w:r>
      <w:r>
        <w:rPr>
          <w:color w:val="000000"/>
          <w:lang w:eastAsia="ru-RU" w:bidi="ru-RU"/>
        </w:rPr>
        <w:br/>
        <w:t>общеобразовательной организации МБОУ «</w:t>
      </w:r>
      <w:proofErr w:type="spellStart"/>
      <w:r>
        <w:rPr>
          <w:color w:val="000000"/>
          <w:lang w:eastAsia="ru-RU" w:bidi="ru-RU"/>
        </w:rPr>
        <w:t>Коробинская</w:t>
      </w:r>
      <w:proofErr w:type="spellEnd"/>
      <w:r>
        <w:rPr>
          <w:color w:val="000000"/>
          <w:lang w:eastAsia="ru-RU" w:bidi="ru-RU"/>
        </w:rPr>
        <w:t xml:space="preserve"> ООШ»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line="260" w:lineRule="exact"/>
        <w:ind w:left="140"/>
        <w:jc w:val="center"/>
      </w:pPr>
      <w:r>
        <w:rPr>
          <w:color w:val="000000"/>
          <w:lang w:eastAsia="ru-RU" w:bidi="ru-RU"/>
        </w:rPr>
        <w:t>Раздел I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shd w:val="clear" w:color="auto" w:fill="auto"/>
        <w:spacing w:before="0" w:after="257" w:line="260" w:lineRule="exact"/>
        <w:ind w:left="140"/>
        <w:jc w:val="center"/>
      </w:pPr>
      <w:r>
        <w:rPr>
          <w:color w:val="000000"/>
          <w:lang w:eastAsia="ru-RU" w:bidi="ru-RU"/>
        </w:rPr>
        <w:t>Общие положения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numPr>
          <w:ilvl w:val="0"/>
          <w:numId w:val="1"/>
        </w:numPr>
        <w:shd w:val="clear" w:color="auto" w:fill="auto"/>
        <w:tabs>
          <w:tab w:val="left" w:pos="1058"/>
        </w:tabs>
        <w:spacing w:before="0"/>
        <w:ind w:right="180" w:firstLine="720"/>
      </w:pPr>
      <w:r>
        <w:rPr>
          <w:color w:val="000000"/>
          <w:lang w:eastAsia="ru-RU" w:bidi="ru-RU"/>
        </w:rPr>
        <w:t>Настоящее положение об организации общественно полезного труда в общеобразовательной организации МБОУ «</w:t>
      </w:r>
      <w:proofErr w:type="spellStart"/>
      <w:r>
        <w:rPr>
          <w:color w:val="000000"/>
          <w:lang w:eastAsia="ru-RU" w:bidi="ru-RU"/>
        </w:rPr>
        <w:t>Коробинская</w:t>
      </w:r>
      <w:proofErr w:type="spellEnd"/>
      <w:r>
        <w:rPr>
          <w:color w:val="000000"/>
          <w:lang w:eastAsia="ru-RU" w:bidi="ru-RU"/>
        </w:rPr>
        <w:t xml:space="preserve"> ООШ» разработано в соответствии с: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right="180" w:firstLine="720"/>
      </w:pPr>
      <w:r>
        <w:rPr>
          <w:color w:val="000000"/>
          <w:lang w:eastAsia="ru-RU" w:bidi="ru-RU"/>
        </w:rPr>
        <w:t>Федеральным законом от 29.12.2012 № 273-ФЗ «Об образовании в Российской Федерации»;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right="180" w:firstLine="720"/>
      </w:pPr>
      <w:r>
        <w:rPr>
          <w:color w:val="000000"/>
          <w:lang w:eastAsia="ru-RU" w:bidi="ru-RU"/>
        </w:rPr>
        <w:t>постановлением Правительства Российской Федерации от 25.02.2000 № 163 «Об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лет»;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right="180" w:firstLine="720"/>
      </w:pPr>
      <w:r>
        <w:rPr>
          <w:color w:val="000000"/>
          <w:lang w:eastAsia="ru-RU" w:bidi="ru-RU"/>
        </w:rPr>
        <w:t>постановлением Министерства труда и социального развития Российской Федерации от 07.04.1999 № 7 «Об утверждении норм предельно допустимых нагрузок для лиц моложе восемнадцати лет при подъеме и перемещении тяжестей вручную»;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right="180" w:firstLine="720"/>
      </w:pPr>
      <w:r>
        <w:rPr>
          <w:color w:val="000000"/>
          <w:lang w:eastAsia="ru-RU" w:bidi="ru-RU"/>
        </w:rPr>
        <w:t>постановлением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numPr>
          <w:ilvl w:val="0"/>
          <w:numId w:val="2"/>
        </w:numPr>
        <w:shd w:val="clear" w:color="auto" w:fill="auto"/>
        <w:tabs>
          <w:tab w:val="left" w:pos="1058"/>
        </w:tabs>
        <w:spacing w:before="0"/>
        <w:ind w:right="180" w:firstLine="720"/>
      </w:pPr>
      <w:r>
        <w:rPr>
          <w:color w:val="000000"/>
          <w:lang w:eastAsia="ru-RU" w:bidi="ru-RU"/>
        </w:rPr>
        <w:t>постановлением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numPr>
          <w:ilvl w:val="0"/>
          <w:numId w:val="1"/>
        </w:numPr>
        <w:shd w:val="clear" w:color="auto" w:fill="auto"/>
        <w:tabs>
          <w:tab w:val="left" w:pos="1058"/>
        </w:tabs>
        <w:spacing w:before="0"/>
        <w:ind w:right="180" w:firstLine="720"/>
      </w:pPr>
      <w:r>
        <w:rPr>
          <w:color w:val="000000"/>
          <w:lang w:eastAsia="ru-RU" w:bidi="ru-RU"/>
        </w:rPr>
        <w:t>Положение разработано в соответствии с принципами государственной политики в сфере образования: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numPr>
          <w:ilvl w:val="0"/>
          <w:numId w:val="3"/>
        </w:numPr>
        <w:shd w:val="clear" w:color="auto" w:fill="auto"/>
        <w:tabs>
          <w:tab w:val="left" w:pos="1058"/>
        </w:tabs>
        <w:spacing w:before="0"/>
        <w:ind w:right="180" w:firstLine="720"/>
      </w:pPr>
      <w:r>
        <w:rPr>
          <w:color w:val="000000"/>
          <w:lang w:eastAsia="ru-RU" w:bidi="ru-RU"/>
        </w:rPr>
        <w:t>гуманистического характера образования, приоритета жизни и здоровья человека, прав и свобод личности, свободного развития личности, воспитания взаимоуважения, трудолюбия;</w:t>
      </w:r>
    </w:p>
    <w:p w:rsidR="00E63A22" w:rsidRDefault="00E63A22" w:rsidP="00A17D12">
      <w:pPr>
        <w:pStyle w:val="20"/>
        <w:framePr w:w="8942" w:h="15205" w:hRule="exact" w:wrap="none" w:vAnchor="page" w:hAnchor="page" w:x="1471" w:y="1456"/>
        <w:numPr>
          <w:ilvl w:val="0"/>
          <w:numId w:val="3"/>
        </w:numPr>
        <w:shd w:val="clear" w:color="auto" w:fill="auto"/>
        <w:tabs>
          <w:tab w:val="left" w:pos="1058"/>
        </w:tabs>
        <w:spacing w:before="0" w:line="299" w:lineRule="exact"/>
        <w:ind w:right="180" w:firstLine="720"/>
      </w:pPr>
      <w:r>
        <w:rPr>
          <w:color w:val="000000"/>
          <w:lang w:eastAsia="ru-RU" w:bidi="ru-RU"/>
        </w:rPr>
        <w:t>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:rsidR="00E63A22" w:rsidRDefault="00E63A22" w:rsidP="00E63A22">
      <w:pPr>
        <w:rPr>
          <w:sz w:val="2"/>
          <w:szCs w:val="2"/>
        </w:rPr>
        <w:sectPr w:rsidR="00E63A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3A22" w:rsidRDefault="00E63A22" w:rsidP="00E63A22">
      <w:pPr>
        <w:pStyle w:val="a4"/>
        <w:framePr w:wrap="none" w:vAnchor="page" w:hAnchor="page" w:x="6386" w:y="1236"/>
        <w:shd w:val="clear" w:color="auto" w:fill="auto"/>
        <w:spacing w:line="190" w:lineRule="exact"/>
      </w:pPr>
      <w:r>
        <w:rPr>
          <w:color w:val="000000"/>
          <w:lang w:eastAsia="ru-RU" w:bidi="ru-RU"/>
        </w:rPr>
        <w:lastRenderedPageBreak/>
        <w:t>3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1"/>
        </w:numPr>
        <w:shd w:val="clear" w:color="auto" w:fill="auto"/>
        <w:tabs>
          <w:tab w:val="left" w:pos="1067"/>
        </w:tabs>
        <w:spacing w:before="0"/>
        <w:ind w:firstLine="720"/>
      </w:pPr>
      <w:r>
        <w:rPr>
          <w:color w:val="000000"/>
          <w:lang w:eastAsia="ru-RU" w:bidi="ru-RU"/>
        </w:rPr>
        <w:t>Положение регламентирует порядок привлечения обучающихся к общественно полезному труду, предусмотренному образовательной программой общеобразовательной организации.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1"/>
        </w:numPr>
        <w:shd w:val="clear" w:color="auto" w:fill="auto"/>
        <w:tabs>
          <w:tab w:val="left" w:pos="1067"/>
        </w:tabs>
        <w:spacing w:before="0"/>
        <w:ind w:firstLine="720"/>
      </w:pPr>
      <w:r>
        <w:rPr>
          <w:color w:val="000000"/>
          <w:lang w:eastAsia="ru-RU" w:bidi="ru-RU"/>
        </w:rPr>
        <w:t>Общественно полезный труд обучающихся - часть учебно- воспитательного процесса, способствующая личностному и профессиональному становлению обучающихся, развитию гражданской активности в условиях современного обучения.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1"/>
        </w:numPr>
        <w:shd w:val="clear" w:color="auto" w:fill="auto"/>
        <w:tabs>
          <w:tab w:val="left" w:pos="1067"/>
        </w:tabs>
        <w:spacing w:before="0"/>
        <w:ind w:firstLine="720"/>
      </w:pPr>
      <w:r>
        <w:rPr>
          <w:color w:val="000000"/>
          <w:lang w:eastAsia="ru-RU" w:bidi="ru-RU"/>
        </w:rPr>
        <w:t>Общественно полезный труд реализуется с учетом возрастных и психофизических особенностей.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1"/>
        </w:numPr>
        <w:shd w:val="clear" w:color="auto" w:fill="auto"/>
        <w:tabs>
          <w:tab w:val="left" w:pos="1067"/>
        </w:tabs>
        <w:spacing w:before="0" w:after="237"/>
        <w:ind w:firstLine="720"/>
      </w:pPr>
      <w:r>
        <w:rPr>
          <w:color w:val="000000"/>
          <w:lang w:eastAsia="ru-RU" w:bidi="ru-RU"/>
        </w:rPr>
        <w:t>Общественно полезный труд обучающихся - составная часть общественных отношений, возникающих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образование, способствующих личностному и профессиональному становлению обучающихся.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shd w:val="clear" w:color="auto" w:fill="auto"/>
        <w:spacing w:before="0" w:line="306" w:lineRule="exact"/>
        <w:ind w:left="20"/>
        <w:jc w:val="center"/>
      </w:pPr>
      <w:r>
        <w:rPr>
          <w:color w:val="000000"/>
          <w:lang w:eastAsia="ru-RU" w:bidi="ru-RU"/>
        </w:rPr>
        <w:t>Раздел II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shd w:val="clear" w:color="auto" w:fill="auto"/>
        <w:spacing w:before="0" w:line="306" w:lineRule="exact"/>
        <w:ind w:firstLine="720"/>
      </w:pPr>
      <w:r>
        <w:rPr>
          <w:color w:val="000000"/>
          <w:lang w:eastAsia="ru-RU" w:bidi="ru-RU"/>
        </w:rPr>
        <w:t>Основные задачи при организации общественно полезного труда и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shd w:val="clear" w:color="auto" w:fill="auto"/>
        <w:spacing w:before="0" w:after="243" w:line="306" w:lineRule="exact"/>
        <w:ind w:left="20"/>
        <w:jc w:val="center"/>
      </w:pPr>
      <w:r>
        <w:rPr>
          <w:color w:val="000000"/>
          <w:lang w:eastAsia="ru-RU" w:bidi="ru-RU"/>
        </w:rPr>
        <w:t>обязанности обучающихся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1"/>
        </w:numPr>
        <w:shd w:val="clear" w:color="auto" w:fill="auto"/>
        <w:tabs>
          <w:tab w:val="left" w:pos="1067"/>
        </w:tabs>
        <w:spacing w:before="0"/>
        <w:ind w:firstLine="720"/>
      </w:pPr>
      <w:r>
        <w:rPr>
          <w:color w:val="000000"/>
          <w:lang w:eastAsia="ru-RU" w:bidi="ru-RU"/>
        </w:rPr>
        <w:t>Основные задачи при организации общественно полезного труда: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4"/>
        </w:numPr>
        <w:shd w:val="clear" w:color="auto" w:fill="auto"/>
        <w:tabs>
          <w:tab w:val="left" w:pos="1067"/>
        </w:tabs>
        <w:spacing w:before="0"/>
        <w:ind w:firstLine="720"/>
      </w:pPr>
      <w:r>
        <w:rPr>
          <w:color w:val="000000"/>
          <w:lang w:eastAsia="ru-RU" w:bidi="ru-RU"/>
        </w:rPr>
        <w:t>формирование осознанной потребности в труде, уважения к людям труда, заботливого и бережного отношения к окружающему миру, формирование навыков коллективной деятельности, воспитание трудовой и производственной дисциплины;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4"/>
        </w:numPr>
        <w:shd w:val="clear" w:color="auto" w:fill="auto"/>
        <w:tabs>
          <w:tab w:val="left" w:pos="1067"/>
        </w:tabs>
        <w:spacing w:before="0"/>
        <w:ind w:firstLine="720"/>
      </w:pPr>
      <w:r>
        <w:rPr>
          <w:color w:val="000000"/>
          <w:lang w:eastAsia="ru-RU" w:bidi="ru-RU"/>
        </w:rPr>
        <w:t>формирование интереса к рабочим профессиям, закрепление умений и навыков, знаний, получаемых в процессе трудового обучения, общеобразовательной подготовки;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4"/>
        </w:numPr>
        <w:shd w:val="clear" w:color="auto" w:fill="auto"/>
        <w:tabs>
          <w:tab w:val="left" w:pos="1067"/>
        </w:tabs>
        <w:spacing w:before="0"/>
        <w:ind w:firstLine="720"/>
      </w:pPr>
      <w:r>
        <w:rPr>
          <w:color w:val="000000"/>
          <w:lang w:eastAsia="ru-RU" w:bidi="ru-RU"/>
        </w:rPr>
        <w:t>формирование трудолюбия, нравственных черт, эстетического отношения к целям, процессу и результатам труда;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4"/>
        </w:numPr>
        <w:shd w:val="clear" w:color="auto" w:fill="auto"/>
        <w:tabs>
          <w:tab w:val="left" w:pos="1067"/>
        </w:tabs>
        <w:spacing w:before="0"/>
        <w:ind w:firstLine="720"/>
      </w:pPr>
      <w:r>
        <w:rPr>
          <w:color w:val="000000"/>
          <w:lang w:eastAsia="ru-RU" w:bidi="ru-RU"/>
        </w:rPr>
        <w:t>ознакомление обучающихся на практике с основами современного производства, формирование интереса к рабочим профессиям, закрепление умений и навыков, знаний, получаемых в процессе трудового обучения, профильной и образовательной подготовки;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4"/>
        </w:numPr>
        <w:shd w:val="clear" w:color="auto" w:fill="auto"/>
        <w:tabs>
          <w:tab w:val="left" w:pos="1067"/>
        </w:tabs>
        <w:spacing w:before="0"/>
        <w:ind w:firstLine="720"/>
      </w:pPr>
      <w:r>
        <w:rPr>
          <w:color w:val="000000"/>
          <w:lang w:eastAsia="ru-RU" w:bidi="ru-RU"/>
        </w:rPr>
        <w:t>формирование представлений об особенностях профессий своего муниципального образования (региона), их востребованности на современном рынке труда;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4"/>
        </w:numPr>
        <w:shd w:val="clear" w:color="auto" w:fill="auto"/>
        <w:tabs>
          <w:tab w:val="left" w:pos="1067"/>
        </w:tabs>
        <w:spacing w:before="0"/>
        <w:ind w:firstLine="720"/>
      </w:pPr>
      <w:r>
        <w:rPr>
          <w:color w:val="000000"/>
          <w:lang w:eastAsia="ru-RU" w:bidi="ru-RU"/>
        </w:rPr>
        <w:t>формирование навыков самообслуживания при наведении чистоты и порядка в здании общеобразовательной организации и классных кабинетах.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1"/>
        </w:numPr>
        <w:shd w:val="clear" w:color="auto" w:fill="auto"/>
        <w:tabs>
          <w:tab w:val="left" w:pos="1067"/>
        </w:tabs>
        <w:spacing w:before="0" w:line="328" w:lineRule="exact"/>
        <w:ind w:firstLine="720"/>
      </w:pPr>
      <w:r>
        <w:rPr>
          <w:color w:val="000000"/>
          <w:lang w:eastAsia="ru-RU" w:bidi="ru-RU"/>
        </w:rPr>
        <w:t>Основные обязанности обучающихся при организации общественно полезного труда:</w:t>
      </w:r>
    </w:p>
    <w:p w:rsidR="00E63A22" w:rsidRDefault="00E63A22" w:rsidP="00E63A22">
      <w:pPr>
        <w:pStyle w:val="20"/>
        <w:framePr w:w="8816" w:h="13404" w:hRule="exact" w:wrap="none" w:vAnchor="page" w:hAnchor="page" w:x="2041" w:y="1715"/>
        <w:numPr>
          <w:ilvl w:val="0"/>
          <w:numId w:val="5"/>
        </w:numPr>
        <w:shd w:val="clear" w:color="auto" w:fill="auto"/>
        <w:tabs>
          <w:tab w:val="left" w:pos="1067"/>
        </w:tabs>
        <w:spacing w:before="0" w:line="295" w:lineRule="exact"/>
        <w:ind w:firstLine="720"/>
      </w:pPr>
      <w:r>
        <w:rPr>
          <w:color w:val="000000"/>
          <w:lang w:eastAsia="ru-RU" w:bidi="ru-RU"/>
        </w:rPr>
        <w:t>обучающиеся обязаны участвовать в общественно полезном труде, предусмотренном образовательной программой и направленном на формирование у обучающихся трудолюбия и базовых трудовых навыков,</w:t>
      </w:r>
    </w:p>
    <w:p w:rsidR="00E63A22" w:rsidRDefault="00E63A22" w:rsidP="00E63A22">
      <w:pPr>
        <w:rPr>
          <w:sz w:val="2"/>
          <w:szCs w:val="2"/>
        </w:rPr>
        <w:sectPr w:rsidR="00E63A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3A22" w:rsidRDefault="00E63A22" w:rsidP="00E63A22">
      <w:pPr>
        <w:pStyle w:val="a4"/>
        <w:framePr w:wrap="none" w:vAnchor="page" w:hAnchor="page" w:x="6389" w:y="1257"/>
        <w:shd w:val="clear" w:color="auto" w:fill="auto"/>
        <w:spacing w:line="190" w:lineRule="exact"/>
      </w:pPr>
      <w:r>
        <w:rPr>
          <w:color w:val="000000"/>
          <w:lang w:eastAsia="ru-RU" w:bidi="ru-RU"/>
        </w:rPr>
        <w:lastRenderedPageBreak/>
        <w:t>4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shd w:val="clear" w:color="auto" w:fill="auto"/>
        <w:tabs>
          <w:tab w:val="left" w:pos="1067"/>
        </w:tabs>
        <w:spacing w:before="0" w:line="288" w:lineRule="exact"/>
      </w:pPr>
      <w:r>
        <w:rPr>
          <w:color w:val="000000"/>
          <w:lang w:eastAsia="ru-RU" w:bidi="ru-RU"/>
        </w:rPr>
        <w:t>чувства причастности и уважения к результатам труда (с учетом возрастных и психофизических особенностей);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5"/>
        </w:numPr>
        <w:shd w:val="clear" w:color="auto" w:fill="auto"/>
        <w:tabs>
          <w:tab w:val="left" w:pos="1092"/>
        </w:tabs>
        <w:spacing w:before="0" w:after="268" w:line="295" w:lineRule="exact"/>
        <w:ind w:firstLine="720"/>
      </w:pPr>
      <w:r>
        <w:rPr>
          <w:color w:val="000000"/>
          <w:lang w:eastAsia="ru-RU" w:bidi="ru-RU"/>
        </w:rPr>
        <w:t>обучающиеся обязаны поддерживать в образовательной организации чистоту и порядок, оказывать посильную помощь в благоустройстве школы и прилегающей к ней пришкольной территории.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shd w:val="clear" w:color="auto" w:fill="auto"/>
        <w:spacing w:before="0" w:line="260" w:lineRule="exact"/>
        <w:ind w:right="640"/>
        <w:jc w:val="center"/>
      </w:pPr>
      <w:r>
        <w:rPr>
          <w:color w:val="000000"/>
          <w:lang w:eastAsia="ru-RU" w:bidi="ru-RU"/>
        </w:rPr>
        <w:t>Раздел III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shd w:val="clear" w:color="auto" w:fill="auto"/>
        <w:spacing w:before="0" w:after="249"/>
        <w:ind w:right="640"/>
        <w:jc w:val="center"/>
      </w:pPr>
      <w:r>
        <w:rPr>
          <w:color w:val="000000"/>
          <w:lang w:eastAsia="ru-RU" w:bidi="ru-RU"/>
        </w:rPr>
        <w:t>Содержание и организация</w:t>
      </w:r>
      <w:r>
        <w:rPr>
          <w:color w:val="000000"/>
          <w:lang w:eastAsia="ru-RU" w:bidi="ru-RU"/>
        </w:rPr>
        <w:br/>
        <w:t>общественно полезного труда обучающихся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1"/>
        </w:numPr>
        <w:shd w:val="clear" w:color="auto" w:fill="auto"/>
        <w:tabs>
          <w:tab w:val="left" w:pos="1092"/>
        </w:tabs>
        <w:spacing w:before="0" w:line="292" w:lineRule="exact"/>
        <w:ind w:firstLine="720"/>
      </w:pPr>
      <w:r>
        <w:rPr>
          <w:color w:val="000000"/>
          <w:lang w:eastAsia="ru-RU" w:bidi="ru-RU"/>
        </w:rPr>
        <w:t>Общественно полезный труд обучающихся основан на следующих принципах: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6"/>
        </w:numPr>
        <w:shd w:val="clear" w:color="auto" w:fill="auto"/>
        <w:tabs>
          <w:tab w:val="left" w:pos="1092"/>
        </w:tabs>
        <w:spacing w:before="0"/>
        <w:ind w:firstLine="720"/>
      </w:pPr>
      <w:r>
        <w:rPr>
          <w:color w:val="000000"/>
          <w:lang w:eastAsia="ru-RU" w:bidi="ru-RU"/>
        </w:rPr>
        <w:t>учет интересов и возрастных особенностей обучающихся;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6"/>
        </w:numPr>
        <w:shd w:val="clear" w:color="auto" w:fill="auto"/>
        <w:tabs>
          <w:tab w:val="left" w:pos="1099"/>
        </w:tabs>
        <w:spacing w:before="0"/>
        <w:ind w:firstLine="720"/>
      </w:pPr>
      <w:r>
        <w:rPr>
          <w:color w:val="000000"/>
          <w:lang w:eastAsia="ru-RU" w:bidi="ru-RU"/>
        </w:rPr>
        <w:t>единство учебной и воспитательной работы;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6"/>
        </w:numPr>
        <w:shd w:val="clear" w:color="auto" w:fill="auto"/>
        <w:tabs>
          <w:tab w:val="left" w:pos="1099"/>
        </w:tabs>
        <w:spacing w:before="0"/>
        <w:ind w:firstLine="720"/>
      </w:pPr>
      <w:r>
        <w:rPr>
          <w:color w:val="000000"/>
          <w:lang w:eastAsia="ru-RU" w:bidi="ru-RU"/>
        </w:rPr>
        <w:t>общественно полезная направленность;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6"/>
        </w:numPr>
        <w:shd w:val="clear" w:color="auto" w:fill="auto"/>
        <w:tabs>
          <w:tab w:val="left" w:pos="1103"/>
        </w:tabs>
        <w:spacing w:before="0"/>
        <w:ind w:firstLine="720"/>
      </w:pPr>
      <w:r>
        <w:rPr>
          <w:color w:val="000000"/>
          <w:lang w:eastAsia="ru-RU" w:bidi="ru-RU"/>
        </w:rPr>
        <w:t>творческая инициатива и самостоятельность обучающихся.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1"/>
        </w:numPr>
        <w:shd w:val="clear" w:color="auto" w:fill="auto"/>
        <w:tabs>
          <w:tab w:val="left" w:pos="1179"/>
        </w:tabs>
        <w:spacing w:before="0"/>
        <w:ind w:firstLine="720"/>
      </w:pPr>
      <w:r>
        <w:rPr>
          <w:color w:val="000000"/>
          <w:lang w:eastAsia="ru-RU" w:bidi="ru-RU"/>
        </w:rPr>
        <w:t>Главными направлениями общественно полезного труда являются: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7"/>
        </w:numPr>
        <w:shd w:val="clear" w:color="auto" w:fill="auto"/>
        <w:tabs>
          <w:tab w:val="left" w:pos="1092"/>
        </w:tabs>
        <w:spacing w:before="0"/>
        <w:ind w:firstLine="720"/>
      </w:pPr>
      <w:r>
        <w:rPr>
          <w:color w:val="000000"/>
          <w:lang w:eastAsia="ru-RU" w:bidi="ru-RU"/>
        </w:rPr>
        <w:t>труд по самообслуживанию (поддержание порядка и чистоты в классе, уборка мастерских, несложный ремонт школьной мебели, ремонт учебной и художественной литературы, учебно-наглядных пособий и др.);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7"/>
        </w:numPr>
        <w:shd w:val="clear" w:color="auto" w:fill="auto"/>
        <w:tabs>
          <w:tab w:val="left" w:pos="1092"/>
        </w:tabs>
        <w:spacing w:before="0"/>
        <w:ind w:firstLine="720"/>
      </w:pPr>
      <w:r>
        <w:rPr>
          <w:color w:val="000000"/>
          <w:lang w:eastAsia="ru-RU" w:bidi="ru-RU"/>
        </w:rPr>
        <w:t>экологические акции (сбор макулатуры, уборка закрепленной территории вокруг школы, участие в субботниках и др.);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7"/>
        </w:numPr>
        <w:shd w:val="clear" w:color="auto" w:fill="auto"/>
        <w:tabs>
          <w:tab w:val="left" w:pos="1092"/>
        </w:tabs>
        <w:spacing w:before="0"/>
        <w:ind w:firstLine="720"/>
      </w:pPr>
      <w:r>
        <w:rPr>
          <w:color w:val="000000"/>
          <w:lang w:eastAsia="ru-RU" w:bidi="ru-RU"/>
        </w:rPr>
        <w:t>патриотические акции (уход за памятниками, встречи-поздравления ветеранов войны, участников СВО, воинов-интернационалистов и др.);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7"/>
        </w:numPr>
        <w:shd w:val="clear" w:color="auto" w:fill="auto"/>
        <w:tabs>
          <w:tab w:val="left" w:pos="1092"/>
        </w:tabs>
        <w:spacing w:before="0"/>
        <w:ind w:firstLine="720"/>
      </w:pPr>
      <w:r>
        <w:rPr>
          <w:color w:val="000000"/>
          <w:lang w:eastAsia="ru-RU" w:bidi="ru-RU"/>
        </w:rPr>
        <w:t>социальные практики (помощь социально незащищенным слоям населения, участие в волонтерском движении, шефская работа и др.);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7"/>
        </w:numPr>
        <w:shd w:val="clear" w:color="auto" w:fill="auto"/>
        <w:tabs>
          <w:tab w:val="left" w:pos="1092"/>
        </w:tabs>
        <w:spacing w:before="0"/>
        <w:ind w:firstLine="720"/>
      </w:pPr>
      <w:r>
        <w:rPr>
          <w:color w:val="000000"/>
          <w:lang w:eastAsia="ru-RU" w:bidi="ru-RU"/>
        </w:rPr>
        <w:t>трудовые практики (дежурство по школе, участие в уборке территории школы и закрепленной пришкольной территории, озеленение внутренних помещений школы, практическое применение знаний предмета биологии: выращивание рассады, посадка и пересадка комнатных растений, опрыскивание, подкормка рыхление почвы, прополка, полив, благоустройство помещений школы (участие в мелком ремонте школьной мебели: подкручивание болтов, гаек, стяжка металлическим уголком столов и стульев)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shd w:val="clear" w:color="auto" w:fill="auto"/>
        <w:spacing w:before="0" w:line="299" w:lineRule="exact"/>
      </w:pPr>
      <w:r>
        <w:rPr>
          <w:color w:val="000000"/>
          <w:lang w:eastAsia="ru-RU" w:bidi="ru-RU"/>
        </w:rPr>
        <w:t>и др.);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7"/>
        </w:numPr>
        <w:shd w:val="clear" w:color="auto" w:fill="auto"/>
        <w:tabs>
          <w:tab w:val="left" w:pos="1092"/>
        </w:tabs>
        <w:spacing w:before="0" w:line="299" w:lineRule="exact"/>
        <w:ind w:firstLine="720"/>
      </w:pPr>
      <w:r>
        <w:rPr>
          <w:color w:val="000000"/>
          <w:lang w:eastAsia="ru-RU" w:bidi="ru-RU"/>
        </w:rPr>
        <w:t>летняя трудовая практика (работа на пришкольном участке, благоустройство и озеленение пришкольной территории, оказание помощи в подготовке школы к новому учебному году и др.);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7"/>
        </w:numPr>
        <w:shd w:val="clear" w:color="auto" w:fill="auto"/>
        <w:tabs>
          <w:tab w:val="left" w:pos="1092"/>
        </w:tabs>
        <w:spacing w:before="0" w:line="299" w:lineRule="exact"/>
        <w:ind w:firstLine="720"/>
      </w:pPr>
      <w:r>
        <w:rPr>
          <w:color w:val="000000"/>
          <w:lang w:eastAsia="ru-RU" w:bidi="ru-RU"/>
        </w:rPr>
        <w:t>профориентационные практики (ремонт школьной мебели, ремонт учебной и художественной литературы, учебных и наглядных пособий, исследовательская деятельность, учебно-производственная практика и др.).</w:t>
      </w:r>
    </w:p>
    <w:p w:rsidR="00E63A22" w:rsidRDefault="00E63A22" w:rsidP="00E63A22">
      <w:pPr>
        <w:pStyle w:val="20"/>
        <w:framePr w:w="8816" w:h="13082" w:hRule="exact" w:wrap="none" w:vAnchor="page" w:hAnchor="page" w:x="2041" w:y="1731"/>
        <w:numPr>
          <w:ilvl w:val="0"/>
          <w:numId w:val="1"/>
        </w:numPr>
        <w:shd w:val="clear" w:color="auto" w:fill="auto"/>
        <w:tabs>
          <w:tab w:val="left" w:pos="1146"/>
        </w:tabs>
        <w:spacing w:before="0" w:line="299" w:lineRule="exact"/>
        <w:ind w:firstLine="720"/>
      </w:pPr>
      <w:r>
        <w:rPr>
          <w:color w:val="000000"/>
          <w:lang w:eastAsia="ru-RU" w:bidi="ru-RU"/>
        </w:rPr>
        <w:t>Формы организации труда обучающихся различны и зависят от его содержания и объема, постоянного или временного характера работы, возраста обучающихся. Общественно полезный труд представлен в</w:t>
      </w:r>
    </w:p>
    <w:p w:rsidR="00E63A22" w:rsidRDefault="00E63A22" w:rsidP="00E63A22">
      <w:pPr>
        <w:rPr>
          <w:sz w:val="2"/>
          <w:szCs w:val="2"/>
        </w:rPr>
        <w:sectPr w:rsidR="00E63A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3A22" w:rsidRDefault="00E63A22" w:rsidP="00E63A22">
      <w:pPr>
        <w:pStyle w:val="a4"/>
        <w:framePr w:wrap="none" w:vAnchor="page" w:hAnchor="page" w:x="6397" w:y="1250"/>
        <w:shd w:val="clear" w:color="auto" w:fill="auto"/>
        <w:spacing w:line="190" w:lineRule="exact"/>
      </w:pPr>
      <w:r>
        <w:rPr>
          <w:color w:val="000000"/>
          <w:lang w:eastAsia="ru-RU" w:bidi="ru-RU"/>
        </w:rPr>
        <w:lastRenderedPageBreak/>
        <w:t>5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shd w:val="clear" w:color="auto" w:fill="auto"/>
        <w:tabs>
          <w:tab w:val="left" w:pos="1146"/>
        </w:tabs>
        <w:spacing w:before="0"/>
      </w:pPr>
      <w:r>
        <w:rPr>
          <w:color w:val="000000"/>
          <w:lang w:eastAsia="ru-RU" w:bidi="ru-RU"/>
        </w:rPr>
        <w:t>общеобразовательной организации индивидуальными, групповыми и массовыми формами.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1"/>
        </w:numPr>
        <w:shd w:val="clear" w:color="auto" w:fill="auto"/>
        <w:tabs>
          <w:tab w:val="left" w:pos="1123"/>
        </w:tabs>
        <w:spacing w:before="0"/>
        <w:ind w:firstLine="720"/>
      </w:pPr>
      <w:r>
        <w:rPr>
          <w:color w:val="000000"/>
          <w:lang w:eastAsia="ru-RU" w:bidi="ru-RU"/>
        </w:rPr>
        <w:t>Организация общественно полезного труда в школе предусматривает привлечение обучающихся с учетом возраста обучающихся. При организации труда по самообслуживанию допускаются следующие виды работ: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8"/>
        </w:numPr>
        <w:shd w:val="clear" w:color="auto" w:fill="auto"/>
        <w:tabs>
          <w:tab w:val="left" w:pos="1064"/>
        </w:tabs>
        <w:spacing w:before="0"/>
        <w:ind w:firstLine="720"/>
      </w:pPr>
      <w:r>
        <w:rPr>
          <w:color w:val="000000"/>
          <w:lang w:eastAsia="ru-RU" w:bidi="ru-RU"/>
        </w:rPr>
        <w:t>в 1-м классе - дежурство в классе (полив цветов, протирание классной доски), в столовой;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8"/>
        </w:numPr>
        <w:shd w:val="clear" w:color="auto" w:fill="auto"/>
        <w:tabs>
          <w:tab w:val="left" w:pos="1064"/>
        </w:tabs>
        <w:spacing w:before="0"/>
        <w:ind w:firstLine="720"/>
      </w:pPr>
      <w:r>
        <w:rPr>
          <w:color w:val="000000"/>
          <w:lang w:eastAsia="ru-RU" w:bidi="ru-RU"/>
        </w:rPr>
        <w:t>во 2-х - 4-х классах - дежурство в классе (полив цветов, протирание классной доски), в столовой, дежурство по школе, поддержание порядка на закрепленном участке территории школы;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8"/>
        </w:numPr>
        <w:shd w:val="clear" w:color="auto" w:fill="auto"/>
        <w:tabs>
          <w:tab w:val="left" w:pos="1064"/>
        </w:tabs>
        <w:spacing w:before="0"/>
        <w:ind w:firstLine="720"/>
      </w:pPr>
      <w:r>
        <w:rPr>
          <w:color w:val="000000"/>
          <w:lang w:eastAsia="ru-RU" w:bidi="ru-RU"/>
        </w:rPr>
        <w:t>в 5-х - 9-х классах - дежурство в классе (полив цветов, протирание классной доски, пола, наведение порядка и чистоты в классе), дежурство по школе, в столовой, оказание помощи в соблюдении и поддержании порядка в школьных помещениях и на закрепленном участке территории школы, уборка мастерских, несложный ремонт школьной мебели, ремонт учебной и художественной литературы, учебно-наглядных пособий.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1"/>
        </w:numPr>
        <w:shd w:val="clear" w:color="auto" w:fill="auto"/>
        <w:tabs>
          <w:tab w:val="left" w:pos="1116"/>
        </w:tabs>
        <w:spacing w:before="0"/>
        <w:ind w:firstLine="720"/>
      </w:pPr>
      <w:r>
        <w:rPr>
          <w:color w:val="000000"/>
          <w:lang w:eastAsia="ru-RU" w:bidi="ru-RU"/>
        </w:rPr>
        <w:t>Общественно полезный труд организуется и проводится классным руководителем, заместителями директора по учебно-воспитательной и воспитательной работе, завхозом, социальным педагогом, педагогом- предметником.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1"/>
        </w:numPr>
        <w:shd w:val="clear" w:color="auto" w:fill="auto"/>
        <w:tabs>
          <w:tab w:val="left" w:pos="1116"/>
        </w:tabs>
        <w:spacing w:before="0"/>
        <w:ind w:firstLine="720"/>
      </w:pPr>
      <w:r>
        <w:rPr>
          <w:color w:val="000000"/>
          <w:lang w:eastAsia="ru-RU" w:bidi="ru-RU"/>
        </w:rPr>
        <w:t>График проведения работ определяет классный руководитель в соответствии с планом воспитательной работы общеобразовательной организации при согласовании с заместителем директора по воспитательной работе. Перед выполнением каждого направления общественно полезной деятельности проводится инструктаж с обучающимися, на котором обучающихся знакомят с видами общественно полезной деятельности.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1"/>
        </w:numPr>
        <w:shd w:val="clear" w:color="auto" w:fill="auto"/>
        <w:tabs>
          <w:tab w:val="left" w:pos="1112"/>
        </w:tabs>
        <w:spacing w:before="0"/>
        <w:ind w:firstLine="720"/>
      </w:pPr>
      <w:r>
        <w:rPr>
          <w:color w:val="000000"/>
          <w:lang w:eastAsia="ru-RU" w:bidi="ru-RU"/>
        </w:rPr>
        <w:t>При наличии у обучающихся противопоказаний к физическому труду обучающиеся по согласованию с родителями (законными представителями) могут привлекаться к работе в библиотеке, к оформительской и иной посильной деятельности.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1"/>
        </w:numPr>
        <w:shd w:val="clear" w:color="auto" w:fill="auto"/>
        <w:tabs>
          <w:tab w:val="left" w:pos="1108"/>
        </w:tabs>
        <w:spacing w:before="0"/>
        <w:ind w:firstLine="720"/>
      </w:pPr>
      <w:r>
        <w:rPr>
          <w:color w:val="000000"/>
          <w:lang w:eastAsia="ru-RU" w:bidi="ru-RU"/>
        </w:rPr>
        <w:t>В ходе организации общественно полезного труда могут проводиться акции, направленные на: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9"/>
        </w:numPr>
        <w:shd w:val="clear" w:color="auto" w:fill="auto"/>
        <w:tabs>
          <w:tab w:val="left" w:pos="1064"/>
        </w:tabs>
        <w:spacing w:before="0"/>
        <w:ind w:firstLine="720"/>
      </w:pPr>
      <w:r>
        <w:rPr>
          <w:color w:val="000000"/>
          <w:lang w:eastAsia="ru-RU" w:bidi="ru-RU"/>
        </w:rPr>
        <w:t>профилактику детского дорожно-транспортного травматизма;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9"/>
        </w:numPr>
        <w:shd w:val="clear" w:color="auto" w:fill="auto"/>
        <w:tabs>
          <w:tab w:val="left" w:pos="1064"/>
        </w:tabs>
        <w:spacing w:before="0"/>
        <w:ind w:firstLine="720"/>
      </w:pPr>
      <w:r>
        <w:rPr>
          <w:color w:val="000000"/>
          <w:lang w:eastAsia="ru-RU" w:bidi="ru-RU"/>
        </w:rPr>
        <w:t>профилактику наркомании, токсикомании, алкоголизма, злоупотребления ПАВ и социально-опасных заболеваний;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9"/>
        </w:numPr>
        <w:shd w:val="clear" w:color="auto" w:fill="auto"/>
        <w:tabs>
          <w:tab w:val="left" w:pos="1064"/>
        </w:tabs>
        <w:spacing w:before="0"/>
        <w:ind w:firstLine="720"/>
      </w:pPr>
      <w:r>
        <w:rPr>
          <w:color w:val="000000"/>
          <w:lang w:eastAsia="ru-RU" w:bidi="ru-RU"/>
        </w:rPr>
        <w:t>развитие волонтерского движения, научно-исследовательской и экспериментальной деятельности;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9"/>
        </w:numPr>
        <w:shd w:val="clear" w:color="auto" w:fill="auto"/>
        <w:tabs>
          <w:tab w:val="left" w:pos="1064"/>
        </w:tabs>
        <w:spacing w:before="0"/>
        <w:ind w:firstLine="720"/>
      </w:pPr>
      <w:r>
        <w:rPr>
          <w:color w:val="000000"/>
          <w:lang w:eastAsia="ru-RU" w:bidi="ru-RU"/>
        </w:rPr>
        <w:t>проведение шефской работы по оказанию посильной помощи социально незащищенным слоям населения (ветеранам военных действий, участникам трудового фронта, одиноким пожилым людям).</w:t>
      </w:r>
    </w:p>
    <w:p w:rsidR="00E63A22" w:rsidRDefault="00E63A22" w:rsidP="00E63A22">
      <w:pPr>
        <w:pStyle w:val="20"/>
        <w:framePr w:w="8809" w:h="13368" w:hRule="exact" w:wrap="none" w:vAnchor="page" w:hAnchor="page" w:x="2044" w:y="1715"/>
        <w:numPr>
          <w:ilvl w:val="0"/>
          <w:numId w:val="1"/>
        </w:numPr>
        <w:shd w:val="clear" w:color="auto" w:fill="auto"/>
        <w:tabs>
          <w:tab w:val="left" w:pos="1108"/>
        </w:tabs>
        <w:spacing w:before="0" w:line="295" w:lineRule="exact"/>
        <w:ind w:firstLine="720"/>
      </w:pPr>
      <w:r>
        <w:rPr>
          <w:color w:val="000000"/>
          <w:lang w:eastAsia="ru-RU" w:bidi="ru-RU"/>
        </w:rPr>
        <w:t>Администрация образовательной организации определяет координаторов по организации общественно полезного труда по направлениям. Организация работы координаторов возлагается на</w:t>
      </w:r>
    </w:p>
    <w:p w:rsidR="00E63A22" w:rsidRDefault="00E63A22" w:rsidP="00E63A22">
      <w:pPr>
        <w:rPr>
          <w:sz w:val="2"/>
          <w:szCs w:val="2"/>
        </w:rPr>
        <w:sectPr w:rsidR="00E63A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3A22" w:rsidRDefault="00E63A22" w:rsidP="00E63A22">
      <w:pPr>
        <w:pStyle w:val="a4"/>
        <w:framePr w:wrap="none" w:vAnchor="page" w:hAnchor="page" w:x="6395" w:y="1239"/>
        <w:shd w:val="clear" w:color="auto" w:fill="auto"/>
        <w:spacing w:line="190" w:lineRule="exact"/>
      </w:pPr>
      <w:r>
        <w:rPr>
          <w:color w:val="000000"/>
          <w:lang w:eastAsia="ru-RU" w:bidi="ru-RU"/>
        </w:rPr>
        <w:lastRenderedPageBreak/>
        <w:t>6</w:t>
      </w:r>
    </w:p>
    <w:p w:rsidR="00E63A22" w:rsidRDefault="00E63A22" w:rsidP="00E63A22">
      <w:pPr>
        <w:pStyle w:val="20"/>
        <w:framePr w:w="8813" w:h="6098" w:hRule="exact" w:wrap="none" w:vAnchor="page" w:hAnchor="page" w:x="2042" w:y="1712"/>
        <w:shd w:val="clear" w:color="auto" w:fill="auto"/>
        <w:tabs>
          <w:tab w:val="left" w:pos="1108"/>
        </w:tabs>
        <w:spacing w:before="0" w:line="284" w:lineRule="exact"/>
      </w:pPr>
      <w:r>
        <w:rPr>
          <w:color w:val="000000"/>
          <w:lang w:eastAsia="ru-RU" w:bidi="ru-RU"/>
        </w:rPr>
        <w:t>заместителя директора по воспитательной работе, в классе - на классного руководителя.</w:t>
      </w:r>
    </w:p>
    <w:p w:rsidR="00E63A22" w:rsidRDefault="00E63A22" w:rsidP="00E63A22">
      <w:pPr>
        <w:pStyle w:val="20"/>
        <w:framePr w:w="8813" w:h="6098" w:hRule="exact" w:wrap="none" w:vAnchor="page" w:hAnchor="page" w:x="2042" w:y="1712"/>
        <w:numPr>
          <w:ilvl w:val="0"/>
          <w:numId w:val="1"/>
        </w:numPr>
        <w:shd w:val="clear" w:color="auto" w:fill="auto"/>
        <w:tabs>
          <w:tab w:val="left" w:pos="1118"/>
        </w:tabs>
        <w:spacing w:before="0"/>
        <w:ind w:firstLine="720"/>
      </w:pPr>
      <w:r>
        <w:rPr>
          <w:color w:val="000000"/>
          <w:lang w:eastAsia="ru-RU" w:bidi="ru-RU"/>
        </w:rPr>
        <w:t>Общественно полезный труд организуется в течение учебного года согласно графику, указанному в пункте 14 Положения, и средней продолжительностью времени для обучающихся 1-х - 4-х классов - 30 мину</w:t>
      </w:r>
      <w:r w:rsidR="005D51D1">
        <w:rPr>
          <w:color w:val="000000"/>
          <w:lang w:eastAsia="ru-RU" w:bidi="ru-RU"/>
        </w:rPr>
        <w:t>т, 5-х - 9-х классов - 40 минут.</w:t>
      </w:r>
    </w:p>
    <w:p w:rsidR="00E63A22" w:rsidRDefault="00E63A22" w:rsidP="00E63A22">
      <w:pPr>
        <w:pStyle w:val="20"/>
        <w:framePr w:w="8813" w:h="6098" w:hRule="exact" w:wrap="none" w:vAnchor="page" w:hAnchor="page" w:x="2042" w:y="1712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Участие в общественно полезном труде по остальным направлениям определяется по интересам обучающихся.</w:t>
      </w:r>
    </w:p>
    <w:p w:rsidR="00E63A22" w:rsidRDefault="00E63A22" w:rsidP="00E63A22">
      <w:pPr>
        <w:pStyle w:val="20"/>
        <w:framePr w:w="8813" w:h="6098" w:hRule="exact" w:wrap="none" w:vAnchor="page" w:hAnchor="page" w:x="2042" w:y="1712"/>
        <w:numPr>
          <w:ilvl w:val="0"/>
          <w:numId w:val="1"/>
        </w:numPr>
        <w:shd w:val="clear" w:color="auto" w:fill="auto"/>
        <w:tabs>
          <w:tab w:val="left" w:pos="1129"/>
        </w:tabs>
        <w:spacing w:before="0"/>
        <w:ind w:firstLine="720"/>
      </w:pPr>
      <w:r>
        <w:rPr>
          <w:color w:val="000000"/>
          <w:lang w:eastAsia="ru-RU" w:bidi="ru-RU"/>
        </w:rPr>
        <w:t>Летняя трудовая практика организуется в период летних каникул в соответствии с утвержденным графиком работ. Продолжительность практики составляет 5 дней: для обучающихся 12-13 лет - не более 2 часов в день, для обучающихся 14-15 лет - не более 2,5 часов в день.</w:t>
      </w:r>
    </w:p>
    <w:p w:rsidR="00E63A22" w:rsidRDefault="00E63A22" w:rsidP="00E63A22">
      <w:pPr>
        <w:pStyle w:val="20"/>
        <w:framePr w:w="8813" w:h="6098" w:hRule="exact" w:wrap="none" w:vAnchor="page" w:hAnchor="page" w:x="2042" w:y="1712"/>
        <w:numPr>
          <w:ilvl w:val="0"/>
          <w:numId w:val="1"/>
        </w:numPr>
        <w:shd w:val="clear" w:color="auto" w:fill="auto"/>
        <w:tabs>
          <w:tab w:val="left" w:pos="1172"/>
        </w:tabs>
        <w:spacing w:before="0"/>
        <w:ind w:firstLine="720"/>
      </w:pPr>
      <w:r>
        <w:rPr>
          <w:color w:val="000000"/>
          <w:lang w:eastAsia="ru-RU" w:bidi="ru-RU"/>
        </w:rPr>
        <w:t>По итогам общественно полезной деятельности ответственными</w:t>
      </w:r>
    </w:p>
    <w:p w:rsidR="00E63A22" w:rsidRDefault="00E63A22" w:rsidP="00E63A22">
      <w:pPr>
        <w:pStyle w:val="20"/>
        <w:framePr w:w="8813" w:h="6098" w:hRule="exact" w:wrap="none" w:vAnchor="page" w:hAnchor="page" w:x="2042" w:y="1712"/>
        <w:shd w:val="clear" w:color="auto" w:fill="auto"/>
        <w:tabs>
          <w:tab w:val="left" w:pos="1085"/>
          <w:tab w:val="left" w:pos="5755"/>
          <w:tab w:val="left" w:pos="7175"/>
        </w:tabs>
        <w:spacing w:before="0"/>
      </w:pPr>
      <w:r>
        <w:rPr>
          <w:color w:val="000000"/>
          <w:lang w:eastAsia="ru-RU" w:bidi="ru-RU"/>
        </w:rPr>
        <w:t>лицами</w:t>
      </w:r>
      <w:r>
        <w:rPr>
          <w:color w:val="000000"/>
          <w:lang w:eastAsia="ru-RU" w:bidi="ru-RU"/>
        </w:rPr>
        <w:tab/>
        <w:t>проводится мониторинг участия</w:t>
      </w:r>
      <w:r>
        <w:rPr>
          <w:color w:val="000000"/>
          <w:lang w:eastAsia="ru-RU" w:bidi="ru-RU"/>
        </w:rPr>
        <w:tab/>
        <w:t>классных</w:t>
      </w:r>
      <w:r>
        <w:rPr>
          <w:color w:val="000000"/>
          <w:lang w:eastAsia="ru-RU" w:bidi="ru-RU"/>
        </w:rPr>
        <w:tab/>
        <w:t>коллективов,</w:t>
      </w:r>
    </w:p>
    <w:p w:rsidR="00E63A22" w:rsidRDefault="00E63A22" w:rsidP="00E63A22">
      <w:pPr>
        <w:pStyle w:val="20"/>
        <w:framePr w:w="8813" w:h="6098" w:hRule="exact" w:wrap="none" w:vAnchor="page" w:hAnchor="page" w:x="2042" w:y="1712"/>
        <w:shd w:val="clear" w:color="auto" w:fill="auto"/>
        <w:spacing w:before="0"/>
      </w:pPr>
      <w:r>
        <w:rPr>
          <w:color w:val="000000"/>
          <w:lang w:eastAsia="ru-RU" w:bidi="ru-RU"/>
        </w:rPr>
        <w:t>индивидуального участия обучающихся в общественно полезном труде.</w:t>
      </w:r>
    </w:p>
    <w:p w:rsidR="00E63A22" w:rsidRDefault="00E63A22" w:rsidP="00E63A22">
      <w:pPr>
        <w:pStyle w:val="20"/>
        <w:framePr w:w="8813" w:h="6098" w:hRule="exact" w:wrap="none" w:vAnchor="page" w:hAnchor="page" w:x="2042" w:y="1712"/>
        <w:numPr>
          <w:ilvl w:val="0"/>
          <w:numId w:val="1"/>
        </w:numPr>
        <w:shd w:val="clear" w:color="auto" w:fill="auto"/>
        <w:tabs>
          <w:tab w:val="left" w:pos="1176"/>
        </w:tabs>
        <w:spacing w:before="0"/>
        <w:ind w:firstLine="720"/>
      </w:pPr>
      <w:r>
        <w:rPr>
          <w:color w:val="000000"/>
          <w:lang w:eastAsia="ru-RU" w:bidi="ru-RU"/>
        </w:rPr>
        <w:t>Обучающийся, активно участвующий в общественно полезном</w:t>
      </w:r>
    </w:p>
    <w:p w:rsidR="00E63A22" w:rsidRDefault="00E63A22" w:rsidP="00E63A22">
      <w:pPr>
        <w:pStyle w:val="20"/>
        <w:framePr w:w="8813" w:h="6098" w:hRule="exact" w:wrap="none" w:vAnchor="page" w:hAnchor="page" w:x="2042" w:y="1712"/>
        <w:shd w:val="clear" w:color="auto" w:fill="auto"/>
        <w:tabs>
          <w:tab w:val="left" w:pos="5755"/>
        </w:tabs>
        <w:spacing w:before="0"/>
      </w:pPr>
      <w:r>
        <w:rPr>
          <w:color w:val="000000"/>
          <w:lang w:eastAsia="ru-RU" w:bidi="ru-RU"/>
        </w:rPr>
        <w:t>труде, по итогам учебного года может быть представлен к поощрению, которое учитывается при формировании</w:t>
      </w:r>
      <w:r>
        <w:rPr>
          <w:color w:val="000000"/>
          <w:lang w:eastAsia="ru-RU" w:bidi="ru-RU"/>
        </w:rPr>
        <w:tab/>
        <w:t>портфолио достижений</w:t>
      </w:r>
    </w:p>
    <w:p w:rsidR="00E63A22" w:rsidRDefault="00E63A22" w:rsidP="00E63A22">
      <w:pPr>
        <w:pStyle w:val="20"/>
        <w:framePr w:w="8813" w:h="6098" w:hRule="exact" w:wrap="none" w:vAnchor="page" w:hAnchor="page" w:x="2042" w:y="1712"/>
        <w:shd w:val="clear" w:color="auto" w:fill="auto"/>
        <w:spacing w:before="0"/>
      </w:pPr>
      <w:r>
        <w:rPr>
          <w:color w:val="000000"/>
          <w:lang w:eastAsia="ru-RU" w:bidi="ru-RU"/>
        </w:rPr>
        <w:t>обучающегося.</w:t>
      </w:r>
    </w:p>
    <w:p w:rsidR="00E63A22" w:rsidRDefault="00E63A22" w:rsidP="00E63A22">
      <w:pPr>
        <w:pStyle w:val="20"/>
        <w:framePr w:w="8813" w:h="6697" w:hRule="exact" w:wrap="none" w:vAnchor="page" w:hAnchor="page" w:x="2042" w:y="8062"/>
        <w:shd w:val="clear" w:color="auto" w:fill="auto"/>
        <w:spacing w:before="0" w:line="299" w:lineRule="exact"/>
        <w:ind w:left="4180"/>
        <w:jc w:val="left"/>
      </w:pPr>
      <w:r>
        <w:rPr>
          <w:color w:val="000000"/>
          <w:lang w:eastAsia="ru-RU" w:bidi="ru-RU"/>
        </w:rPr>
        <w:t>Раздел IV</w:t>
      </w:r>
    </w:p>
    <w:p w:rsidR="00E63A22" w:rsidRDefault="00E63A22" w:rsidP="00E63A22">
      <w:pPr>
        <w:pStyle w:val="20"/>
        <w:framePr w:w="8813" w:h="6697" w:hRule="exact" w:wrap="none" w:vAnchor="page" w:hAnchor="page" w:x="2042" w:y="8062"/>
        <w:shd w:val="clear" w:color="auto" w:fill="auto"/>
        <w:spacing w:before="0" w:line="299" w:lineRule="exact"/>
        <w:ind w:left="1220"/>
        <w:jc w:val="left"/>
      </w:pPr>
      <w:r>
        <w:rPr>
          <w:color w:val="000000"/>
          <w:lang w:eastAsia="ru-RU" w:bidi="ru-RU"/>
        </w:rPr>
        <w:t>Общие требования безопасности при проведении общественно</w:t>
      </w:r>
    </w:p>
    <w:p w:rsidR="00E63A22" w:rsidRDefault="00E63A22" w:rsidP="00E63A22">
      <w:pPr>
        <w:pStyle w:val="20"/>
        <w:framePr w:w="8813" w:h="6697" w:hRule="exact" w:wrap="none" w:vAnchor="page" w:hAnchor="page" w:x="2042" w:y="8062"/>
        <w:shd w:val="clear" w:color="auto" w:fill="auto"/>
        <w:spacing w:before="0" w:after="240" w:line="299" w:lineRule="exact"/>
        <w:ind w:left="20"/>
        <w:jc w:val="center"/>
      </w:pPr>
      <w:r>
        <w:rPr>
          <w:color w:val="000000"/>
          <w:lang w:eastAsia="ru-RU" w:bidi="ru-RU"/>
        </w:rPr>
        <w:t>полезных работ</w:t>
      </w:r>
    </w:p>
    <w:p w:rsidR="00E63A22" w:rsidRDefault="00E63A22" w:rsidP="00E63A22">
      <w:pPr>
        <w:pStyle w:val="20"/>
        <w:framePr w:w="8813" w:h="6697" w:hRule="exact" w:wrap="none" w:vAnchor="page" w:hAnchor="page" w:x="2042" w:y="8062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99" w:lineRule="exact"/>
        <w:ind w:firstLine="720"/>
      </w:pPr>
      <w:r>
        <w:rPr>
          <w:color w:val="000000"/>
          <w:lang w:eastAsia="ru-RU" w:bidi="ru-RU"/>
        </w:rPr>
        <w:t>Администрация образовательной организации организует общественно полезный труд обучающихся в соответствии с правилами и нормами охраны труда, техники безопасности и производственной санитарии, согласовывает виды работ, условия труда и несет личную ответственность за безопасные условия труда обучающихся.</w:t>
      </w:r>
    </w:p>
    <w:p w:rsidR="00E63A22" w:rsidRDefault="00E63A22" w:rsidP="00E63A22">
      <w:pPr>
        <w:pStyle w:val="20"/>
        <w:framePr w:w="8813" w:h="6697" w:hRule="exact" w:wrap="none" w:vAnchor="page" w:hAnchor="page" w:x="2042" w:y="8062"/>
        <w:numPr>
          <w:ilvl w:val="0"/>
          <w:numId w:val="1"/>
        </w:numPr>
        <w:shd w:val="clear" w:color="auto" w:fill="auto"/>
        <w:tabs>
          <w:tab w:val="left" w:pos="1125"/>
        </w:tabs>
        <w:spacing w:before="0" w:line="299" w:lineRule="exact"/>
        <w:ind w:firstLine="720"/>
      </w:pPr>
      <w:r>
        <w:rPr>
          <w:color w:val="000000"/>
          <w:lang w:eastAsia="ru-RU" w:bidi="ru-RU"/>
        </w:rPr>
        <w:t>Запрещается привлечение обучающихся к работам, противопоказанным их возрасту, опасным в эпидемиологическом отношении, в ночное время, в праздничные дни, связанным с применением ядохимикатов, а также с подъемом и перемещением тяжестей свыше норм, установленных для подростков.</w:t>
      </w:r>
    </w:p>
    <w:p w:rsidR="00E63A22" w:rsidRDefault="00E63A22" w:rsidP="00E63A22">
      <w:pPr>
        <w:pStyle w:val="20"/>
        <w:framePr w:w="8813" w:h="6697" w:hRule="exact" w:wrap="none" w:vAnchor="page" w:hAnchor="page" w:x="2042" w:y="8062"/>
        <w:numPr>
          <w:ilvl w:val="0"/>
          <w:numId w:val="1"/>
        </w:numPr>
        <w:shd w:val="clear" w:color="auto" w:fill="auto"/>
        <w:tabs>
          <w:tab w:val="left" w:pos="1129"/>
        </w:tabs>
        <w:spacing w:before="0" w:line="299" w:lineRule="exact"/>
        <w:ind w:firstLine="720"/>
      </w:pPr>
      <w:r>
        <w:rPr>
          <w:color w:val="000000"/>
          <w:lang w:eastAsia="ru-RU" w:bidi="ru-RU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E63A22" w:rsidRDefault="00E63A22" w:rsidP="00E63A22">
      <w:pPr>
        <w:pStyle w:val="20"/>
        <w:framePr w:w="8813" w:h="6697" w:hRule="exact" w:wrap="none" w:vAnchor="page" w:hAnchor="page" w:x="2042" w:y="8062"/>
        <w:numPr>
          <w:ilvl w:val="0"/>
          <w:numId w:val="1"/>
        </w:numPr>
        <w:shd w:val="clear" w:color="auto" w:fill="auto"/>
        <w:tabs>
          <w:tab w:val="left" w:pos="1125"/>
        </w:tabs>
        <w:spacing w:before="0" w:line="299" w:lineRule="exact"/>
        <w:ind w:firstLine="720"/>
      </w:pPr>
      <w:r>
        <w:rPr>
          <w:color w:val="000000"/>
          <w:lang w:eastAsia="ru-RU" w:bidi="ru-RU"/>
        </w:rPr>
        <w:t>Обучающиеся при выполнении общественно полезного труда должны соблюдать порядок выполнения работ, правильно применять рабочий инвентарь и инструмент, соблюдать правила техники безопасности.</w:t>
      </w:r>
    </w:p>
    <w:p w:rsidR="00E63A22" w:rsidRDefault="00E63A22" w:rsidP="00E63A22">
      <w:pPr>
        <w:rPr>
          <w:sz w:val="2"/>
          <w:szCs w:val="2"/>
        </w:rPr>
        <w:sectPr w:rsidR="00E63A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3A22" w:rsidRDefault="00E63A22" w:rsidP="00E63A22">
      <w:pPr>
        <w:pStyle w:val="a4"/>
        <w:framePr w:wrap="none" w:vAnchor="page" w:hAnchor="page" w:x="6382" w:y="1236"/>
        <w:shd w:val="clear" w:color="auto" w:fill="auto"/>
        <w:spacing w:line="190" w:lineRule="exact"/>
      </w:pPr>
      <w:r>
        <w:rPr>
          <w:color w:val="000000"/>
          <w:lang w:eastAsia="ru-RU" w:bidi="ru-RU"/>
        </w:rPr>
        <w:lastRenderedPageBreak/>
        <w:t>7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"/>
        </w:numPr>
        <w:shd w:val="clear" w:color="auto" w:fill="auto"/>
        <w:tabs>
          <w:tab w:val="left" w:pos="1166"/>
        </w:tabs>
        <w:spacing w:before="0"/>
        <w:ind w:firstLine="720"/>
      </w:pPr>
      <w:r>
        <w:rPr>
          <w:color w:val="000000"/>
          <w:lang w:eastAsia="ru-RU" w:bidi="ru-RU"/>
        </w:rPr>
        <w:t>Обучающиеся допускаются к участию в общественно полезном труде после обучения безопасным приемам труда, проведения с ними инструктажа по технике безопасности.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"/>
        </w:numPr>
        <w:shd w:val="clear" w:color="auto" w:fill="auto"/>
        <w:tabs>
          <w:tab w:val="left" w:pos="1162"/>
        </w:tabs>
        <w:spacing w:before="0"/>
        <w:ind w:firstLine="720"/>
      </w:pPr>
      <w:r>
        <w:rPr>
          <w:color w:val="000000"/>
          <w:lang w:eastAsia="ru-RU" w:bidi="ru-RU"/>
        </w:rPr>
        <w:t>При несчастных случаях, произошедших с обучающимися в процессе труда, им оказывается срочная медицинская помощь. Несчастные случаи и их причины расследуются в установленном порядке.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"/>
        </w:numPr>
        <w:shd w:val="clear" w:color="auto" w:fill="auto"/>
        <w:tabs>
          <w:tab w:val="left" w:pos="1159"/>
        </w:tabs>
        <w:spacing w:before="0"/>
        <w:ind w:firstLine="720"/>
      </w:pPr>
      <w:r>
        <w:rPr>
          <w:color w:val="000000"/>
          <w:lang w:eastAsia="ru-RU" w:bidi="ru-RU"/>
        </w:rPr>
        <w:t>Ответственные должностные лица несут личную ответственность за безопасные условия труда обучающихся, их жизнь и здоровье.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"/>
        </w:numPr>
        <w:shd w:val="clear" w:color="auto" w:fill="auto"/>
        <w:tabs>
          <w:tab w:val="left" w:pos="1216"/>
        </w:tabs>
        <w:spacing w:before="0"/>
        <w:ind w:firstLine="720"/>
      </w:pPr>
      <w:r>
        <w:rPr>
          <w:color w:val="000000"/>
          <w:lang w:eastAsia="ru-RU" w:bidi="ru-RU"/>
        </w:rPr>
        <w:t>Требования безопасности перед началом работы: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0"/>
        </w:numPr>
        <w:shd w:val="clear" w:color="auto" w:fill="auto"/>
        <w:tabs>
          <w:tab w:val="left" w:pos="1062"/>
        </w:tabs>
        <w:spacing w:before="0"/>
        <w:ind w:firstLine="720"/>
      </w:pPr>
      <w:r>
        <w:rPr>
          <w:color w:val="000000"/>
          <w:lang w:eastAsia="ru-RU" w:bidi="ru-RU"/>
        </w:rPr>
        <w:t>надеть одежду и обувь, соответствующую конкретным погодным условиям и не затрудняющую движений, в жаркие солнечные дни надеть светлый головной убор;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0"/>
        </w:numPr>
        <w:shd w:val="clear" w:color="auto" w:fill="auto"/>
        <w:tabs>
          <w:tab w:val="left" w:pos="1112"/>
        </w:tabs>
        <w:spacing w:before="0"/>
        <w:ind w:firstLine="720"/>
      </w:pPr>
      <w:r>
        <w:rPr>
          <w:color w:val="000000"/>
          <w:lang w:eastAsia="ru-RU" w:bidi="ru-RU"/>
        </w:rPr>
        <w:t>по необходимости при работе надеть перчатки;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0"/>
        </w:numPr>
        <w:shd w:val="clear" w:color="auto" w:fill="auto"/>
        <w:tabs>
          <w:tab w:val="left" w:pos="1112"/>
        </w:tabs>
        <w:spacing w:before="0"/>
        <w:ind w:firstLine="720"/>
      </w:pPr>
      <w:r>
        <w:rPr>
          <w:color w:val="000000"/>
          <w:lang w:eastAsia="ru-RU" w:bidi="ru-RU"/>
        </w:rPr>
        <w:t>проверить исправность рабочего инструмента и инвентаря.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"/>
        </w:numPr>
        <w:shd w:val="clear" w:color="auto" w:fill="auto"/>
        <w:tabs>
          <w:tab w:val="left" w:pos="1216"/>
        </w:tabs>
        <w:spacing w:before="0"/>
        <w:ind w:firstLine="720"/>
      </w:pPr>
      <w:r>
        <w:rPr>
          <w:color w:val="000000"/>
          <w:lang w:eastAsia="ru-RU" w:bidi="ru-RU"/>
        </w:rPr>
        <w:t>Требования безопасности во время работы: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1"/>
        </w:numPr>
        <w:shd w:val="clear" w:color="auto" w:fill="auto"/>
        <w:tabs>
          <w:tab w:val="left" w:pos="1065"/>
        </w:tabs>
        <w:spacing w:before="0"/>
        <w:ind w:firstLine="720"/>
      </w:pPr>
      <w:r>
        <w:rPr>
          <w:color w:val="000000"/>
          <w:lang w:eastAsia="ru-RU" w:bidi="ru-RU"/>
        </w:rPr>
        <w:t>соблюдать осторожность при работе с использованием инструмента и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частью на себя и своих товарищей;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1"/>
        </w:numPr>
        <w:shd w:val="clear" w:color="auto" w:fill="auto"/>
        <w:tabs>
          <w:tab w:val="left" w:pos="1065"/>
        </w:tabs>
        <w:spacing w:before="0"/>
        <w:ind w:firstLine="720"/>
      </w:pPr>
      <w:r>
        <w:rPr>
          <w:color w:val="000000"/>
          <w:lang w:eastAsia="ru-RU" w:bidi="ru-RU"/>
        </w:rPr>
        <w:t>не использовать рабочий инструмент и инвентарь, предназначенный для работы взрослыми. Масса любого рабочего инструмента, используемого обучающимися до 10 лет, не должна превышать 400-600 г, ручки рабочего инвентаря должны быть округлыми, гладкими, без заусенцев и трещин, прочно насаженными, немного короче и на 2-3 см в диаметре меньше, чем для взрослых;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1"/>
        </w:numPr>
        <w:shd w:val="clear" w:color="auto" w:fill="auto"/>
        <w:tabs>
          <w:tab w:val="left" w:pos="1069"/>
        </w:tabs>
        <w:spacing w:before="0"/>
        <w:ind w:firstLine="720"/>
      </w:pPr>
      <w:r>
        <w:rPr>
          <w:color w:val="000000"/>
          <w:lang w:eastAsia="ru-RU" w:bidi="ru-RU"/>
        </w:rPr>
        <w:t>при переноске земли, воды и прочего не превышать предельно допустимую норму переноски тяжестей: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для обучающихся начальных классов - не более 3 кг;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для обучающихся 14 лет: девушки - 3 кг, юноши - 6 кг;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shd w:val="clear" w:color="auto" w:fill="auto"/>
        <w:spacing w:before="0"/>
        <w:ind w:firstLine="720"/>
      </w:pPr>
      <w:r>
        <w:rPr>
          <w:color w:val="000000"/>
          <w:lang w:eastAsia="ru-RU" w:bidi="ru-RU"/>
        </w:rPr>
        <w:t>для обучающихся 15 лет: девушки - 4 кг, юноши - 7 кг;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1"/>
        </w:numPr>
        <w:shd w:val="clear" w:color="auto" w:fill="auto"/>
        <w:tabs>
          <w:tab w:val="left" w:pos="1054"/>
        </w:tabs>
        <w:spacing w:before="0"/>
        <w:ind w:firstLine="720"/>
      </w:pPr>
      <w:r>
        <w:rPr>
          <w:color w:val="000000"/>
          <w:lang w:eastAsia="ru-RU" w:bidi="ru-RU"/>
        </w:rPr>
        <w:t>для предотвращения быстрого переутомления необходимо чередовать виды работ, а также делать перерыв для активного отдыха;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1"/>
        </w:numPr>
        <w:shd w:val="clear" w:color="auto" w:fill="auto"/>
        <w:tabs>
          <w:tab w:val="left" w:pos="1065"/>
        </w:tabs>
        <w:spacing w:before="0"/>
        <w:ind w:firstLine="720"/>
      </w:pPr>
      <w:r>
        <w:rPr>
          <w:color w:val="000000"/>
          <w:lang w:eastAsia="ru-RU" w:bidi="ru-RU"/>
        </w:rPr>
        <w:t>очистку почвы от посторонних предметов (камней, осколков стекол, кусков металла и пр.) производить только с помощью лопат, грабель и другого инвентаря, не собирать их незащищенными руками;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1"/>
        </w:numPr>
        <w:shd w:val="clear" w:color="auto" w:fill="auto"/>
        <w:tabs>
          <w:tab w:val="left" w:pos="1069"/>
        </w:tabs>
        <w:spacing w:before="0" w:line="324" w:lineRule="exact"/>
        <w:ind w:firstLine="720"/>
      </w:pPr>
      <w:r>
        <w:rPr>
          <w:color w:val="000000"/>
          <w:lang w:eastAsia="ru-RU" w:bidi="ru-RU"/>
        </w:rPr>
        <w:t>при работе по прополке во избежание порезов рук работать только в перчатках.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"/>
        </w:numPr>
        <w:shd w:val="clear" w:color="auto" w:fill="auto"/>
        <w:tabs>
          <w:tab w:val="left" w:pos="1216"/>
        </w:tabs>
        <w:spacing w:before="0" w:line="260" w:lineRule="exact"/>
        <w:ind w:firstLine="720"/>
      </w:pPr>
      <w:r>
        <w:rPr>
          <w:color w:val="000000"/>
          <w:lang w:eastAsia="ru-RU" w:bidi="ru-RU"/>
        </w:rPr>
        <w:t>Требования безопасности по окончании работы: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2"/>
        </w:numPr>
        <w:shd w:val="clear" w:color="auto" w:fill="auto"/>
        <w:tabs>
          <w:tab w:val="left" w:pos="1227"/>
        </w:tabs>
        <w:spacing w:before="0" w:line="260" w:lineRule="exact"/>
        <w:ind w:left="860"/>
      </w:pPr>
      <w:r>
        <w:rPr>
          <w:color w:val="000000"/>
          <w:lang w:eastAsia="ru-RU" w:bidi="ru-RU"/>
        </w:rPr>
        <w:t>очистить и сдать на хранение рабочий инструмент или инвентарь;</w:t>
      </w:r>
    </w:p>
    <w:p w:rsidR="00E63A22" w:rsidRDefault="00E63A22" w:rsidP="00E63A22">
      <w:pPr>
        <w:pStyle w:val="20"/>
        <w:framePr w:w="8809" w:h="13069" w:hRule="exact" w:wrap="none" w:vAnchor="page" w:hAnchor="page" w:x="2044" w:y="1704"/>
        <w:numPr>
          <w:ilvl w:val="0"/>
          <w:numId w:val="12"/>
        </w:numPr>
        <w:shd w:val="clear" w:color="auto" w:fill="auto"/>
        <w:tabs>
          <w:tab w:val="left" w:pos="1256"/>
        </w:tabs>
        <w:spacing w:before="0" w:line="260" w:lineRule="exact"/>
        <w:ind w:left="860"/>
      </w:pPr>
      <w:r>
        <w:rPr>
          <w:color w:val="000000"/>
          <w:lang w:eastAsia="ru-RU" w:bidi="ru-RU"/>
        </w:rPr>
        <w:t>тщательно вымыть руки с мылом.</w:t>
      </w:r>
    </w:p>
    <w:p w:rsidR="00E63A22" w:rsidRDefault="00E63A22" w:rsidP="00E63A22">
      <w:pPr>
        <w:rPr>
          <w:sz w:val="2"/>
          <w:szCs w:val="2"/>
        </w:rPr>
        <w:sectPr w:rsidR="00E63A2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63A22" w:rsidRDefault="00E63A22" w:rsidP="00E63A22">
      <w:pPr>
        <w:pStyle w:val="a4"/>
        <w:framePr w:wrap="none" w:vAnchor="page" w:hAnchor="page" w:x="6380" w:y="1236"/>
        <w:shd w:val="clear" w:color="auto" w:fill="auto"/>
        <w:spacing w:line="190" w:lineRule="exact"/>
      </w:pPr>
      <w:r>
        <w:rPr>
          <w:color w:val="000000"/>
          <w:lang w:eastAsia="ru-RU" w:bidi="ru-RU"/>
        </w:rPr>
        <w:lastRenderedPageBreak/>
        <w:t>8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shd w:val="clear" w:color="auto" w:fill="auto"/>
        <w:spacing w:before="0" w:line="299" w:lineRule="exact"/>
        <w:ind w:left="4240"/>
        <w:jc w:val="left"/>
      </w:pPr>
      <w:r>
        <w:rPr>
          <w:color w:val="000000"/>
          <w:lang w:eastAsia="ru-RU" w:bidi="ru-RU"/>
        </w:rPr>
        <w:t>Раздел V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shd w:val="clear" w:color="auto" w:fill="auto"/>
        <w:spacing w:before="0" w:line="299" w:lineRule="exact"/>
        <w:ind w:right="340"/>
        <w:jc w:val="right"/>
      </w:pPr>
      <w:r>
        <w:rPr>
          <w:color w:val="000000"/>
          <w:lang w:eastAsia="ru-RU" w:bidi="ru-RU"/>
        </w:rPr>
        <w:t>Нормативно-организационное обеспечение общественно полезной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shd w:val="clear" w:color="auto" w:fill="auto"/>
        <w:spacing w:before="0" w:after="237" w:line="299" w:lineRule="exact"/>
        <w:ind w:right="20"/>
        <w:jc w:val="center"/>
      </w:pPr>
      <w:r>
        <w:rPr>
          <w:color w:val="000000"/>
          <w:lang w:eastAsia="ru-RU" w:bidi="ru-RU"/>
        </w:rPr>
        <w:t>деятельности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numPr>
          <w:ilvl w:val="0"/>
          <w:numId w:val="1"/>
        </w:numPr>
        <w:shd w:val="clear" w:color="auto" w:fill="auto"/>
        <w:tabs>
          <w:tab w:val="left" w:pos="1162"/>
        </w:tabs>
        <w:spacing w:before="0"/>
        <w:ind w:firstLine="720"/>
      </w:pPr>
      <w:r>
        <w:rPr>
          <w:color w:val="000000"/>
          <w:lang w:eastAsia="ru-RU" w:bidi="ru-RU"/>
        </w:rPr>
        <w:t>Организация и реализация общественно полезного труда сопровождаются наличием следующих обязательных документов: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numPr>
          <w:ilvl w:val="0"/>
          <w:numId w:val="13"/>
        </w:numPr>
        <w:shd w:val="clear" w:color="auto" w:fill="auto"/>
        <w:tabs>
          <w:tab w:val="left" w:pos="1066"/>
        </w:tabs>
        <w:spacing w:before="0"/>
        <w:ind w:firstLine="720"/>
      </w:pPr>
      <w:r>
        <w:rPr>
          <w:color w:val="000000"/>
          <w:lang w:eastAsia="ru-RU" w:bidi="ru-RU"/>
        </w:rPr>
        <w:t>приказ директора общеобразовательной организации о назначении ответственного за организацию общественно полезного труда;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numPr>
          <w:ilvl w:val="0"/>
          <w:numId w:val="13"/>
        </w:numPr>
        <w:shd w:val="clear" w:color="auto" w:fill="auto"/>
        <w:tabs>
          <w:tab w:val="left" w:pos="1066"/>
        </w:tabs>
        <w:spacing w:before="0"/>
        <w:ind w:firstLine="720"/>
      </w:pPr>
      <w:r>
        <w:rPr>
          <w:color w:val="000000"/>
          <w:lang w:eastAsia="ru-RU" w:bidi="ru-RU"/>
        </w:rPr>
        <w:t>план-график общественно полезного труда на текущий учебный год и летний период, утвержденный приказом директора;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numPr>
          <w:ilvl w:val="0"/>
          <w:numId w:val="13"/>
        </w:numPr>
        <w:shd w:val="clear" w:color="auto" w:fill="auto"/>
        <w:tabs>
          <w:tab w:val="left" w:pos="1118"/>
        </w:tabs>
        <w:spacing w:before="0"/>
        <w:ind w:firstLine="720"/>
      </w:pPr>
      <w:r>
        <w:rPr>
          <w:color w:val="000000"/>
          <w:lang w:eastAsia="ru-RU" w:bidi="ru-RU"/>
        </w:rPr>
        <w:t>обязанности ответственных лиц по направлениям деятельности;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numPr>
          <w:ilvl w:val="0"/>
          <w:numId w:val="13"/>
        </w:numPr>
        <w:shd w:val="clear" w:color="auto" w:fill="auto"/>
        <w:tabs>
          <w:tab w:val="left" w:pos="1066"/>
        </w:tabs>
        <w:spacing w:before="0" w:after="274"/>
        <w:ind w:firstLine="720"/>
      </w:pPr>
      <w:r>
        <w:rPr>
          <w:color w:val="000000"/>
          <w:lang w:eastAsia="ru-RU" w:bidi="ru-RU"/>
        </w:rPr>
        <w:t>инструкции по технике безопасности и охране труда при выполнении видов практической деятельности.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shd w:val="clear" w:color="auto" w:fill="auto"/>
        <w:spacing w:before="0" w:line="260" w:lineRule="exact"/>
        <w:ind w:right="20"/>
        <w:jc w:val="center"/>
      </w:pPr>
      <w:r>
        <w:rPr>
          <w:color w:val="000000"/>
          <w:lang w:eastAsia="ru-RU" w:bidi="ru-RU"/>
        </w:rPr>
        <w:t>Раздел VI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shd w:val="clear" w:color="auto" w:fill="auto"/>
        <w:spacing w:before="0" w:after="257" w:line="260" w:lineRule="exact"/>
        <w:ind w:right="20"/>
        <w:jc w:val="center"/>
      </w:pPr>
      <w:r>
        <w:rPr>
          <w:color w:val="000000"/>
          <w:lang w:eastAsia="ru-RU" w:bidi="ru-RU"/>
        </w:rPr>
        <w:t>Заключительные положения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numPr>
          <w:ilvl w:val="0"/>
          <w:numId w:val="1"/>
        </w:numPr>
        <w:shd w:val="clear" w:color="auto" w:fill="auto"/>
        <w:tabs>
          <w:tab w:val="left" w:pos="1172"/>
        </w:tabs>
        <w:spacing w:before="0" w:line="306" w:lineRule="exact"/>
        <w:ind w:firstLine="720"/>
      </w:pPr>
      <w:r>
        <w:rPr>
          <w:color w:val="000000"/>
          <w:lang w:eastAsia="ru-RU" w:bidi="ru-RU"/>
        </w:rPr>
        <w:t>Настоящее Положение об организации общественно полезного труда обучающихся является нормативным локальным актом общеобразовательной организации, принимается на педагогическом совете и утверждается приказом директора общеобразовательной организации.</w:t>
      </w:r>
    </w:p>
    <w:p w:rsidR="00E63A22" w:rsidRDefault="00E63A22" w:rsidP="00E63A22">
      <w:pPr>
        <w:pStyle w:val="20"/>
        <w:framePr w:w="8798" w:h="7650" w:hRule="exact" w:wrap="none" w:vAnchor="page" w:hAnchor="page" w:x="2050" w:y="1700"/>
        <w:numPr>
          <w:ilvl w:val="0"/>
          <w:numId w:val="1"/>
        </w:numPr>
        <w:shd w:val="clear" w:color="auto" w:fill="auto"/>
        <w:tabs>
          <w:tab w:val="left" w:pos="1169"/>
        </w:tabs>
        <w:spacing w:before="0" w:line="306" w:lineRule="exact"/>
        <w:ind w:firstLine="720"/>
      </w:pPr>
      <w:r>
        <w:rPr>
          <w:color w:val="000000"/>
          <w:lang w:eastAsia="ru-RU" w:bidi="ru-RU"/>
        </w:rPr>
        <w:t>Настоящее Положение принимается на неопределенный срок.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E63A22" w:rsidRDefault="00E63A22" w:rsidP="00E63A22">
      <w:pPr>
        <w:rPr>
          <w:sz w:val="2"/>
          <w:szCs w:val="2"/>
        </w:rPr>
      </w:pPr>
    </w:p>
    <w:p w:rsidR="00957DD1" w:rsidRDefault="00957DD1"/>
    <w:sectPr w:rsidR="00957DD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F70"/>
    <w:multiLevelType w:val="multilevel"/>
    <w:tmpl w:val="EC842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75CB6"/>
    <w:multiLevelType w:val="multilevel"/>
    <w:tmpl w:val="002E45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BF775A"/>
    <w:multiLevelType w:val="multilevel"/>
    <w:tmpl w:val="FB0A4C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594F35"/>
    <w:multiLevelType w:val="multilevel"/>
    <w:tmpl w:val="F9722F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7350E0"/>
    <w:multiLevelType w:val="multilevel"/>
    <w:tmpl w:val="BBCE41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FC40D3"/>
    <w:multiLevelType w:val="multilevel"/>
    <w:tmpl w:val="32BCC2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F9449E"/>
    <w:multiLevelType w:val="multilevel"/>
    <w:tmpl w:val="36B4F4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847CEA"/>
    <w:multiLevelType w:val="multilevel"/>
    <w:tmpl w:val="FE18A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BE2164"/>
    <w:multiLevelType w:val="multilevel"/>
    <w:tmpl w:val="77D83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424874"/>
    <w:multiLevelType w:val="multilevel"/>
    <w:tmpl w:val="7B1C6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B2250E"/>
    <w:multiLevelType w:val="multilevel"/>
    <w:tmpl w:val="6BB8D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F44DD0"/>
    <w:multiLevelType w:val="multilevel"/>
    <w:tmpl w:val="C0B2F9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0D5FD4"/>
    <w:multiLevelType w:val="multilevel"/>
    <w:tmpl w:val="10A866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22"/>
    <w:rsid w:val="00034525"/>
    <w:rsid w:val="005D51D1"/>
    <w:rsid w:val="00896600"/>
    <w:rsid w:val="00957DD1"/>
    <w:rsid w:val="00A17D12"/>
    <w:rsid w:val="00D0488C"/>
    <w:rsid w:val="00DA638C"/>
    <w:rsid w:val="00E6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CB943-300B-4689-AB82-9BDF80A6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3A2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63A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link w:val="a4"/>
    <w:rsid w:val="00E63A22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3A22"/>
    <w:pPr>
      <w:shd w:val="clear" w:color="auto" w:fill="FFFFFF"/>
      <w:spacing w:before="240" w:line="30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Колонтитул"/>
    <w:basedOn w:val="a"/>
    <w:link w:val="a3"/>
    <w:rsid w:val="00E63A2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9"/>
      <w:szCs w:val="19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0345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52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2024-07-22T08:30:00Z</cp:lastPrinted>
  <dcterms:created xsi:type="dcterms:W3CDTF">2024-10-08T11:39:00Z</dcterms:created>
  <dcterms:modified xsi:type="dcterms:W3CDTF">2024-10-08T11:39:00Z</dcterms:modified>
</cp:coreProperties>
</file>