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5" w:type="dxa"/>
        <w:tblInd w:w="-743" w:type="dxa"/>
        <w:tblLayout w:type="fixed"/>
        <w:tblLook w:val="04A0"/>
      </w:tblPr>
      <w:tblGrid>
        <w:gridCol w:w="568"/>
        <w:gridCol w:w="1278"/>
        <w:gridCol w:w="1134"/>
        <w:gridCol w:w="1417"/>
        <w:gridCol w:w="1134"/>
        <w:gridCol w:w="1134"/>
        <w:gridCol w:w="851"/>
        <w:gridCol w:w="567"/>
        <w:gridCol w:w="3544"/>
        <w:gridCol w:w="1985"/>
        <w:gridCol w:w="1276"/>
        <w:gridCol w:w="1417"/>
      </w:tblGrid>
      <w:tr w:rsidR="004D20C9" w:rsidTr="004D20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№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ФИО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специалиста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Дата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Образование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Что и когда закончил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Специаль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Занимае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мая должность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Общий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Пед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Повышение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Квалификации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Награды,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звания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Домашний адрес,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Телефон</w:t>
            </w:r>
          </w:p>
        </w:tc>
      </w:tr>
      <w:tr w:rsidR="004D20C9" w:rsidTr="004D20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Лапшина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Наталья 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27.07.1972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52 года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Высшее 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Саратовский гос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ниверситет им.  Н.Г. Чернышевского в 2007 году.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«Олигофренопедагогика»,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учитель–олигофренопедагог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31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18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лет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 2010 г.- курсы повышения квалификации в аналитическом научно – метод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ентре г. Москвы «Развитие и коррекция»: «Современные подходы к орг-и и планировании восп-ой, реабилит-ной работы в услов. дет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омов – интернатов и реаб.центров»;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 2013 г. -  курсы «Современные технологии развития речи и мышления у детей – инв., у неговорящих д.»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Ноябрь 2017г. Курсы повышения квал-ии. «Организация работы с обучающимися с ограниченными возможностями здоровья (ОВЗ) в соответствии с ФГОС» ООО Учебный центр «Профессионал»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 Москва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Май 2020г.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урсы повышения квалификации «Разработка адаптированных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образовательных программ в условиях ФГОС СПО» ООО «Инфоурок» г. Смоленск  (108ч.)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 2023г.- курсы повыш. кв-и «Психолого-педагогическая коррекция и обучение детей с расстройствами аутистического спектра (РАС).  ФГБОУВО «Приволжский исследовательский медицинский университет» Мин. здравоохранения РФ. Г.Нижний Новгород.(72 ч.)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Сентябрь-октябрь 2023г.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урсы повышения квалификации «Основы прикладного анализа поведения. Базовый курс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.» 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ФГБЩОУ ВО «ПИМУ» и «ИПАП» (72 ч.)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в 2008 г.-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квалифик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..</w:t>
            </w:r>
            <w:proofErr w:type="gramEnd"/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категория.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2011 г.-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квалиф.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категория. 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 2014 г.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высшая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квалификационная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категория (28.04.14г.)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2019г.- высшая квалификационная 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Маркс, пр. Строителей, д.5 кв.68  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89271222330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4D20C9" w:rsidTr="004D20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Цулина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Светлана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20.01.1971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53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Среднее проф-оеЭнгельсское педагогическое училище 1990 г.</w:t>
            </w:r>
          </w:p>
          <w:p w:rsidR="004D20C9" w:rsidRDefault="004D20C9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Современная гуманитарная академия</w:t>
            </w:r>
          </w:p>
          <w:p w:rsidR="004D20C9" w:rsidRDefault="004D20C9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Москва 2008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Психоло-гия</w:t>
            </w:r>
            <w:proofErr w:type="gramEnd"/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29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20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Май 2016г. 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урсы повыш. квал-и ФГБОУ ВО «Российский эконом.университетим.Г.В.Плеханова»  г. Саратов  (114часов)  «Развитие психолого-педагогических компетенций педагога-психолога в социальной сфере».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Июль-октябрь 2019г.- курсы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профессиональной переподготовки ЧОУ ДПО образовательный центр «Открытое образование»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 Волгоград (520 часов)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 2021 г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курсы повышения квалификации «Организация общего образования и професиональногообучения воспитанников ДДИ и лиц, проживающих в ПНИ» ФГБНУ «Институт коррекционной педагогики Российской академии образования г. Москва ( 72 ч.)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 2023г.- курсы повыш. кв-и «Психолого-педагогическая коррекция и обучение детей с расстройствами аутистического спектра (РАС).  ФГБОУВО «Приволжский исследовательский медицинский университет» Мин. здравоохранения РФ. Г.Нижний Новгород. (72 ч.)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Июль 2024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курсы «Коррекционно-развивающая работа с неговорящими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детьми»- 72 часа. ФГБОУВО «Приволжский исследовательский медицинский университет» Минздрава России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.Новгорода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В 2010 г. присвоена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Июнь 2022г.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Награждена благодарностью от Администрации города  в честь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празднования Дня социального работника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Маркс, пр. Ленина, д.57 кв.7  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89279131073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4D20C9" w:rsidTr="004D20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КардымонНаталья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line="240" w:lineRule="auto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30.11.1971</w:t>
            </w:r>
          </w:p>
          <w:p w:rsidR="004D20C9" w:rsidRDefault="004D20C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52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line="240" w:lineRule="auto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Среднее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. Индустриально-педаг-ий колледж им. Ю.А.Гагарина в 1998г.  </w:t>
            </w:r>
          </w:p>
          <w:p w:rsidR="004D20C9" w:rsidRDefault="004D20C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Высшее ФГБУО Саратовский национальный исслед-ийгос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ниверситет им Н.Г..Чернышевского в 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line="240" w:lineRule="auto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Труд</w:t>
            </w:r>
          </w:p>
          <w:p w:rsidR="004D20C9" w:rsidRDefault="004D20C9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Учитель труда и черчения, мастер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/о</w:t>
            </w:r>
          </w:p>
          <w:p w:rsidR="004D20C9" w:rsidRDefault="004D20C9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33 года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line="240" w:lineRule="auto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Январь 2023 г. – курсы повыш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вал. «Организация работы с обучающимися с ограниченными возможностями здоровья ОВЗ в соответсвии с ФГОС»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ОО интернатах)»  «Инфоурок» г. Смоленск (72 ч.)</w:t>
            </w:r>
          </w:p>
          <w:p w:rsidR="004D20C9" w:rsidRDefault="004D20C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Декабрь 2023- курсы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урсы повышения квалификации «Основы прикладного анализа поведения. Базовый курс» ФГБОУ ВО «ПИМУ» и Минздрава РФ. Г. Н.Новгород (72 ч.)</w:t>
            </w:r>
          </w:p>
          <w:p w:rsidR="004D20C9" w:rsidRDefault="004D20C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Декабрь 2023г.- курсы ФГБНУ «Института коррекционной педагогики»,  «Организация общего образования и комплексного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психолого- педагогического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сопровождения детей с ограниченными возможностями здоровья, с инвалидностью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проживающих в организациях социального обслуживания (детских домах-интернатах)»  (в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объёме 36 ч.)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рловское</w:t>
            </w:r>
          </w:p>
          <w:p w:rsidR="004D20C9" w:rsidRDefault="004D20C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олхозная</w:t>
            </w:r>
          </w:p>
          <w:p w:rsidR="004D20C9" w:rsidRDefault="004D20C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д.31</w:t>
            </w:r>
          </w:p>
          <w:p w:rsidR="004D20C9" w:rsidRDefault="004D20C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89372511922</w:t>
            </w:r>
          </w:p>
        </w:tc>
      </w:tr>
      <w:tr w:rsidR="004D20C9" w:rsidTr="004D20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Борцова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Вера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24.01.1987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37 лет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ab/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ab/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Нач. проф-оеМарксовское училище искусств.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Высшее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ФГБОУ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высшего проф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бр-ия СГУ  им. Н.Г.Чернышевского в 2014г.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Специальный 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16лет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13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Март 2015г. Проф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ереподготовка в НОУ ДПО «Балаковский институт проф.переподготовки и повыш.квал-ии по программе «олигофренопедагогика»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Октябрь-ноябрь 2020г. - курсы повышения квалификации  «Организация деятельности педагога-дефектолога с детьми с интеллектуальными нарушениями» ООО «Инфоурок» г. Смоленск (72ч.)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 2023г.- курсы повыш. кв-и «Психолого-педагогическая коррекция и обучение детей с расстройствами аутистического спектра (РАС).  ФГБОУВО «Приволжский исследовательский медицинский университет» Мин. здравоохранения РФ. Г.Нижний Новгород. (72 ч.)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Сентябрь 2023г.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урсы повышения квалификации «Основы прикладного анализа поведения. Базовый курс» ФГБОУ ВО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«ПИМУ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инздрава РФ. Г. Н.Новгород(72 ч.)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Маркс, пр. Строителей, д.5 кв.62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89271417197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D20C9" w:rsidTr="004D20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Чепкасова Татьяна Викторовна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18.06.1976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48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Высшее Саратовский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гос. университет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им.  Н.Г. Чернышевского в 2002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Историк,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31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Июнь 2017г. - Волгоградский институт переподготовки педагогических кадров.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Апрель 2020г.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урсы повышения квалификации  ООО «Столичный учебный центр» по программе «Развитие младших школьников с ОВЗ: Активизация познавательной деятельности в условиях реализации педагогической деятельности» (108ч.)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Апрель 2023г.- курсы повыш-я квал-ии «Организация деятельности педагога-дефектолога с детьми с интеооектуальными нарушениями» ООО «Инффоурок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»г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 Смоленск (72 ч.)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Маркс, Куйбышева, д.231Д кв.25  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89053699826</w:t>
            </w:r>
          </w:p>
        </w:tc>
      </w:tr>
      <w:tr w:rsidR="004D20C9" w:rsidTr="004D20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Тарасова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Елена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02.02.1971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53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Высшее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Саратовский государственный педагогический институт им. 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К.Федина  в 1988 году.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«Олигофренопедагогика»,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учитель и логопед специальной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(вспомогательной) школы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Учитель-логопед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31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31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Ноябрь2012г.- курсы повыш. квал.</w:t>
            </w:r>
          </w:p>
          <w:p w:rsidR="004D20C9" w:rsidRDefault="004D20C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«Переводчик в сфере проф-ой коммуникации неслышащих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(переводчик жестового языка)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Казань;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Ноябрь 2013г.- «Управленческая деятельность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современного руководителя ДОУ в условиях реализации ФГОС ДОУ» г</w:t>
            </w:r>
            <w:proofErr w:type="gram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аратов;</w:t>
            </w:r>
          </w:p>
          <w:p w:rsidR="004D20C9" w:rsidRDefault="004D20C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Сентябрь 2015г.- курсы «Система специального образования в условиях ДОУ» г. Саратов;</w:t>
            </w:r>
          </w:p>
          <w:p w:rsidR="004D20C9" w:rsidRDefault="004D20C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Январь 2021г.- курсы повышения квалификации «Логоритмика: коррекция речевых нарушений у детей дощкольного и младшего школьного возраста (72 ч.)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Июнь 2024г</w:t>
            </w:r>
            <w:proofErr w:type="gram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курсы ФГБНУ «Института коррекционной педагогики»,  «Организация общего образования и комплексного психолого- педагогического сопровождения детей с ограниченными возможностями здоровья, с инвалидностью, проживающих в детских домах-интернатах»  (в  объёме 36 ч.)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В 2008 г. присвоена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авловка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ентральная д.21 кв.2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89271038331</w:t>
            </w:r>
          </w:p>
        </w:tc>
      </w:tr>
      <w:tr w:rsidR="004D20C9" w:rsidTr="004D20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Смирнова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Раиса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15.10.1986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37 лет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Высшее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СГУ им. Н.Г.Чернышевского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 2009г.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Педагог – психолог 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Учитель-дефектолог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13 лет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Август-ноябрь 2019г.- курсы профессиональной  переподготовки ЧОУ ДПО образовательный центр «Открытое образование»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 Волгоград (520 часов)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прель-июнь 2023 г -профессиональная переподготовка по программе «Обучение и воспитание детей с ОВЗ в системе дополнительного образования» «Педагогика дополнительного образования детей и взрослых»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Объем курса: 300 часов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ООО «Инфоурок» г. Смоленск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одлесное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Ленина 25А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8927133859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D20C9" w:rsidTr="004D20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8.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Максимова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Елена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02.10.1973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50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Высшее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Саратовский государственный педагогический институт им.  К.Федина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1997 году.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Учитель- дефектолог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31год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Декабрь 2012 г. ГАУ ДПО «Саратовский институт повышения квалификации и переподготовки работников образования»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Июнь 2017г. курсы профессиональной  переподготовки ЧОУ ДПО образовательный центр «Открытое образование»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 Волгоград (520 часов)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Июль 2020г.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урсы повышения квалификации «Организация обучения, воспитания и коррекции нарушений развития и социальной адаптации воспитанников с ОВЗ, имеющих тяжелые нарушения речи (ТНР)»  ООО «Луч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знаний» 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г. Красноярск (72 ч.)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 2023г.- курсы повыш. кв-и «Психолого-педагогическая коррекция и обучение детей с расстройствами аутистического спектра (РАС).  ФГБОУВО «Приволжский исследовательский медицинский университет» Мин. здравоохранения РФ. Г.Нижний Новгород. (72 ч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Маркс,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ул. Карла Либкнехта д.3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89093310507</w:t>
            </w:r>
          </w:p>
        </w:tc>
      </w:tr>
      <w:tr w:rsidR="004D20C9" w:rsidTr="004D20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Волгуцкова Наталия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02.08.1961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63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Среднее профессиональное 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арксовское музыкальное училище 1980г.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– Современная гуманитарная академия 2007г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Психология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36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18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.Методический тренинг «Релаксационные техники в практике психолога – консультанта» 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2.Центр профессиональной и специальной подготовки  Интеграцияг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аратов 2012г.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3. Методический тренинг «Метафорические ассоциативные карты»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Психотерапевтическая лига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. Саратов, тренер м.н. доцент МОКПО  врач – психотерапевт  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А. А. Зданович - 2012г.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4.Семинар – тренинг для тренеров профилактической программы «Ты и Я» СРОФ «Кризисный центр»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. Саратов при поддержке программы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МАТРА Нидерланды 2012г.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5.Программа повышения квалификации «Эффективные технологии управления персоналом» - 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ГБУ доп. проф. образования Волгоградской области «Институт молодёжной политики и социальной работы» 2014 г.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6.Методический тренинг «Юнгианская песочница в отработке психотравмы» - Мастерская психологтческого консультирования «Цветное отражение»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 Саратов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color w:val="0A0B0B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7. Международный курс дистанционного электронного обучения </w:t>
            </w:r>
            <w:r>
              <w:rPr>
                <w:rFonts w:ascii="PT Astra Serif" w:eastAsia="Times New Roman" w:hAnsi="PT Astra Serif" w:cs="Times New Roman"/>
                <w:color w:val="0A0B0B"/>
                <w:sz w:val="24"/>
                <w:szCs w:val="24"/>
              </w:rPr>
              <w:t>"Современные подходы в предотвращении насилия и популяризации культуры мира в образовательных учреждениях»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color w:val="040404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40404"/>
                <w:sz w:val="24"/>
                <w:szCs w:val="24"/>
              </w:rPr>
              <w:t>Региональный ресурсный тренинговый</w:t>
            </w:r>
            <w:r>
              <w:rPr>
                <w:rFonts w:ascii="PT Astra Serif" w:eastAsia="Times New Roman" w:hAnsi="PT Astra Serif" w:cs="Times New Roman"/>
                <w:color w:val="040404"/>
                <w:sz w:val="24"/>
                <w:szCs w:val="24"/>
              </w:rPr>
              <w:br/>
              <w:t xml:space="preserve">центр для специалистов, работающих сподростками групп риска  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40404"/>
                <w:sz w:val="24"/>
                <w:szCs w:val="24"/>
              </w:rPr>
              <w:t>«EDU-HUB»</w:t>
            </w:r>
            <w:r>
              <w:rPr>
                <w:rFonts w:ascii="PT Astra Serif" w:eastAsia="Times New Roman" w:hAnsi="PT Astra Serif" w:cs="Times New Roman"/>
                <w:color w:val="040404"/>
                <w:sz w:val="24"/>
                <w:szCs w:val="24"/>
              </w:rPr>
              <w:br/>
              <w:t>РОО «Белорусская</w:t>
            </w:r>
            <w:r>
              <w:rPr>
                <w:rFonts w:ascii="PT Astra Serif" w:eastAsia="Times New Roman" w:hAnsi="PT Astra Serif" w:cs="Times New Roman"/>
                <w:color w:val="040404"/>
                <w:sz w:val="24"/>
                <w:szCs w:val="24"/>
              </w:rPr>
              <w:br/>
              <w:t>Ассоциация клубов</w:t>
            </w:r>
            <w:r>
              <w:rPr>
                <w:rFonts w:ascii="PT Astra Serif" w:eastAsia="Times New Roman" w:hAnsi="PT Astra Serif" w:cs="Times New Roman"/>
                <w:color w:val="040404"/>
                <w:sz w:val="24"/>
                <w:szCs w:val="24"/>
              </w:rPr>
              <w:br/>
              <w:t xml:space="preserve">ЮНЕСКО»  - </w:t>
            </w:r>
            <w:r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  <w:t>2016г.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  <w:t xml:space="preserve">Декабрь-январь 2020-курсы </w:t>
            </w:r>
            <w:r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  <w:lastRenderedPageBreak/>
              <w:t xml:space="preserve">повышения квалификации «Нейропсихологические методы диагностики, коррекции высших психических функций и абилитации отклоняющегося поведения АНОДПО «ВГАППССС» (108ч.) 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  <w:t xml:space="preserve">Сентябрь 2023г. </w:t>
            </w:r>
            <w:proofErr w:type="gramStart"/>
            <w:r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  <w:t>-к</w:t>
            </w:r>
            <w:proofErr w:type="gramEnd"/>
            <w:r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  <w:t>урсы повышения квалификации «Основы прикладного анализа поведения. Базовый курс» ФГБОУ ВО «ПИМУ» Минздрава РФ (72 ч.)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  <w:t>Июль 2024</w:t>
            </w:r>
            <w:proofErr w:type="gramStart"/>
            <w:r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  <w:t>г-</w:t>
            </w:r>
            <w:proofErr w:type="gramEnd"/>
            <w:r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  <w:t xml:space="preserve"> курсы «Коррекционно-развивающая работа с неговорящими детьми»- 72 часа. ФГБОУВО «Приволжский исследовательский медицинский университет» Минздрава России</w:t>
            </w:r>
            <w:proofErr w:type="gramStart"/>
            <w:r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  <w:t>.Н</w:t>
            </w:r>
            <w:proofErr w:type="gramEnd"/>
            <w:r>
              <w:rPr>
                <w:rFonts w:ascii="PT Astra Serif" w:eastAsia="Times New Roman" w:hAnsi="PT Astra Serif" w:cs="Times New Roman"/>
                <w:color w:val="171717"/>
                <w:sz w:val="24"/>
                <w:szCs w:val="24"/>
              </w:rPr>
              <w:t>.Новгорода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в  2010 г. –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квалиф. категория;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2011г.- высшая квалиф. категория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Почетная грамота Министерства спорта, туризма и молодёжной политики Российской федерации 2012 г. 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Маркс, ул.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Коммунистическая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59-160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89271342211</w:t>
            </w:r>
          </w:p>
        </w:tc>
      </w:tr>
      <w:tr w:rsidR="004D20C9" w:rsidTr="004D20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Асаинова Анастасия Витальевна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22.09.1998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Среднее профессиональное «Саратовский областной педагогический колледж» в 2019г.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 Студентка 4 курса СГУ им. Н.Г.Чернышевского по специал-ти «Логопедия»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 года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Октябрь 2019г. - курсы повышения квалификации «Основы ухода за лежачими больными»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Июль 2023г.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урсы «Академия госпабликов» (3 часа 15 мин)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Декабрь 2023г.- курсы ФГБНУ «Института коррекционной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педагогики»,  «Организация общего образования и комплексного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психолого- педагогического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сопровождения детей с ограниченными возможностями здоровья, с инвалидностью, проживающих в организациях социального обслуживания (детских домах-интернатах)»  (в  объёме 36 ч.)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рловское Советская 6 кв 2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89020492748</w:t>
            </w:r>
          </w:p>
        </w:tc>
      </w:tr>
      <w:tr w:rsidR="004D20C9" w:rsidTr="004D20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Захарова Анастасия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02.05.95г.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29 лет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Высшее, специальное (дефектологическое)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Окончила СГУ им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ернышевского в 2017г.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7 лет</w:t>
            </w:r>
          </w:p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3мес.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7 лет 3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мес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Декабрь 2023г.- курсы ФГБНУ «Института коррекционной педагогики»,  «Организация общего образования и комплексного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психолого - педагогического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сопровождения детей с ограниченными возможностями здоровья, с инвалидностью, проживающих в организациях социального обслуживания (детских домах-интернатах)»  (в  объёме 36 ч.)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C9" w:rsidRDefault="004D20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г. Маркс, ул.4 Сосновый проезд, д.1</w:t>
            </w: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D20C9" w:rsidRDefault="004D20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89370251480</w:t>
            </w:r>
          </w:p>
        </w:tc>
      </w:tr>
    </w:tbl>
    <w:p w:rsidR="004D20C9" w:rsidRDefault="004D20C9" w:rsidP="004D20C9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4D20C9" w:rsidRDefault="004D20C9" w:rsidP="004D20C9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4D20C9" w:rsidRDefault="004D20C9" w:rsidP="004D20C9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4D20C9" w:rsidRDefault="004D20C9" w:rsidP="004D20C9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4D20C9" w:rsidRDefault="004D20C9" w:rsidP="004D20C9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4D20C9" w:rsidRDefault="004D20C9" w:rsidP="004D20C9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4D20C9" w:rsidRDefault="004D20C9" w:rsidP="004D20C9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4D20C9" w:rsidRDefault="004D20C9" w:rsidP="004D20C9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2F1ED1" w:rsidRDefault="002F1ED1"/>
    <w:sectPr w:rsidR="002F1ED1" w:rsidSect="004D20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20C9"/>
    <w:rsid w:val="002F1ED1"/>
    <w:rsid w:val="004D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1781</Words>
  <Characters>10155</Characters>
  <Application>Microsoft Office Word</Application>
  <DocSecurity>0</DocSecurity>
  <Lines>84</Lines>
  <Paragraphs>23</Paragraphs>
  <ScaleCrop>false</ScaleCrop>
  <Company>Hewlett-Packard</Company>
  <LinksUpToDate>false</LinksUpToDate>
  <CharactersWithSpaces>11913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</dc:creator>
  <cp:keywords/>
  <dc:description/>
  <cp:lastModifiedBy>лапшина</cp:lastModifiedBy>
  <cp:revision>3</cp:revision>
  <dcterms:created xsi:type="dcterms:W3CDTF">2025-04-01T07:36:00Z</dcterms:created>
  <dcterms:modified xsi:type="dcterms:W3CDTF">2025-04-01T07:37:00Z</dcterms:modified>
</cp:coreProperties>
</file>