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C3B" w:rsidRDefault="00750256" w:rsidP="00007DEE">
      <w:pPr>
        <w:pStyle w:val="a3"/>
        <w:spacing w:before="0" w:beforeAutospacing="0" w:after="0" w:afterAutospacing="0" w:line="360" w:lineRule="auto"/>
        <w:jc w:val="center"/>
        <w:rPr>
          <w:rStyle w:val="a4"/>
          <w:b w:val="0"/>
          <w:color w:val="FF0000"/>
          <w:sz w:val="28"/>
          <w:szCs w:val="28"/>
        </w:rPr>
      </w:pPr>
      <w:r>
        <w:rPr>
          <w:bCs/>
          <w:noProof/>
          <w:color w:val="FF0000"/>
          <w:sz w:val="28"/>
          <w:szCs w:val="28"/>
        </w:rPr>
        <w:drawing>
          <wp:inline distT="0" distB="0" distL="0" distR="0">
            <wp:extent cx="5940425" cy="1174533"/>
            <wp:effectExtent l="0" t="0" r="3175" b="6985"/>
            <wp:docPr id="1" name="Рисунок 1" descr="C:\Users\User\Desktop\Scan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1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74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B60F3" w:rsidRPr="00007DEE" w:rsidRDefault="00DB60F3" w:rsidP="00007DEE">
      <w:pPr>
        <w:pStyle w:val="a3"/>
        <w:spacing w:before="0" w:beforeAutospacing="0" w:after="0" w:afterAutospacing="0" w:line="360" w:lineRule="auto"/>
        <w:jc w:val="center"/>
        <w:rPr>
          <w:rStyle w:val="a4"/>
          <w:caps/>
          <w:color w:val="FF0000"/>
          <w:sz w:val="28"/>
          <w:szCs w:val="28"/>
        </w:rPr>
      </w:pPr>
      <w:r>
        <w:rPr>
          <w:rStyle w:val="a4"/>
          <w:b w:val="0"/>
          <w:color w:val="FF0000"/>
          <w:sz w:val="28"/>
          <w:szCs w:val="28"/>
        </w:rPr>
        <w:tab/>
      </w:r>
      <w:r w:rsidRPr="00007DEE">
        <w:rPr>
          <w:rStyle w:val="a4"/>
          <w:caps/>
          <w:color w:val="FF0000"/>
          <w:sz w:val="28"/>
          <w:szCs w:val="28"/>
        </w:rPr>
        <w:t xml:space="preserve">Порядок и основания перевода, отчисления и восстановления </w:t>
      </w:r>
      <w:proofErr w:type="gramStart"/>
      <w:r w:rsidRPr="00007DEE">
        <w:rPr>
          <w:rStyle w:val="a4"/>
          <w:caps/>
          <w:color w:val="FF0000"/>
          <w:sz w:val="28"/>
          <w:szCs w:val="28"/>
        </w:rPr>
        <w:t>обучающихся</w:t>
      </w:r>
      <w:proofErr w:type="gramEnd"/>
    </w:p>
    <w:p w:rsidR="00DB60F3" w:rsidRPr="00007DEE" w:rsidRDefault="00DB60F3" w:rsidP="00007DEE">
      <w:pPr>
        <w:pStyle w:val="a3"/>
        <w:spacing w:before="0" w:beforeAutospacing="0" w:after="0" w:afterAutospacing="0" w:line="360" w:lineRule="auto"/>
        <w:jc w:val="both"/>
        <w:rPr>
          <w:rStyle w:val="a4"/>
          <w:color w:val="FF0000"/>
          <w:sz w:val="28"/>
          <w:szCs w:val="28"/>
        </w:rPr>
      </w:pPr>
    </w:p>
    <w:p w:rsidR="008A3C90" w:rsidRPr="00007DEE" w:rsidRDefault="00DB60F3" w:rsidP="00007DEE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eorgia" w:hAnsi="Georgia" w:cs="Arial"/>
          <w:color w:val="111A05"/>
          <w:sz w:val="28"/>
          <w:szCs w:val="28"/>
        </w:rPr>
      </w:pPr>
      <w:r w:rsidRPr="00007DEE">
        <w:rPr>
          <w:rStyle w:val="a4"/>
          <w:color w:val="FF0000"/>
          <w:sz w:val="28"/>
          <w:szCs w:val="28"/>
        </w:rPr>
        <w:t xml:space="preserve">1. </w:t>
      </w:r>
      <w:r w:rsidR="008A3C90" w:rsidRPr="00007DEE">
        <w:rPr>
          <w:rStyle w:val="a4"/>
          <w:color w:val="FF0000"/>
          <w:sz w:val="28"/>
          <w:szCs w:val="28"/>
        </w:rPr>
        <w:t>Продолжительность обучения на каждом этапе обучения:</w:t>
      </w:r>
    </w:p>
    <w:p w:rsidR="008A3C90" w:rsidRPr="00007DEE" w:rsidRDefault="00DB60F3" w:rsidP="00007DEE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eorgia" w:hAnsi="Georgia" w:cs="Arial"/>
          <w:color w:val="111A05"/>
          <w:sz w:val="28"/>
          <w:szCs w:val="28"/>
        </w:rPr>
      </w:pPr>
      <w:r w:rsidRPr="00007DEE">
        <w:rPr>
          <w:color w:val="111A05"/>
          <w:sz w:val="28"/>
          <w:szCs w:val="28"/>
        </w:rPr>
        <w:t>1.</w:t>
      </w:r>
      <w:r w:rsidR="008A3C90" w:rsidRPr="00007DEE">
        <w:rPr>
          <w:color w:val="111A05"/>
          <w:sz w:val="28"/>
          <w:szCs w:val="28"/>
        </w:rPr>
        <w:t>1. Нормативный срок освоения основной общеобразовательной программы дошкольного образования - 6 лет.</w:t>
      </w:r>
    </w:p>
    <w:p w:rsidR="008A3C90" w:rsidRPr="00007DEE" w:rsidRDefault="00DB60F3" w:rsidP="00007DEE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eorgia" w:hAnsi="Georgia" w:cs="Arial"/>
          <w:color w:val="111A05"/>
          <w:sz w:val="28"/>
          <w:szCs w:val="28"/>
        </w:rPr>
      </w:pPr>
      <w:r w:rsidRPr="00007DEE">
        <w:rPr>
          <w:color w:val="111A05"/>
          <w:sz w:val="28"/>
          <w:szCs w:val="28"/>
        </w:rPr>
        <w:t>1.</w:t>
      </w:r>
      <w:r w:rsidR="008A3C90" w:rsidRPr="00007DEE">
        <w:rPr>
          <w:color w:val="111A05"/>
          <w:sz w:val="28"/>
          <w:szCs w:val="28"/>
        </w:rPr>
        <w:t>2. Нормативные сроки освоения основных образовательных программ начального общего и основного общего образования определяются федеральным законом.</w:t>
      </w:r>
    </w:p>
    <w:p w:rsidR="008A3C90" w:rsidRPr="00007DEE" w:rsidRDefault="008A3C90" w:rsidP="00007DEE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eorgia" w:hAnsi="Georgia" w:cs="Arial"/>
          <w:color w:val="111A05"/>
          <w:sz w:val="28"/>
          <w:szCs w:val="28"/>
        </w:rPr>
      </w:pPr>
      <w:r w:rsidRPr="00007DEE">
        <w:rPr>
          <w:color w:val="111A05"/>
          <w:sz w:val="28"/>
          <w:szCs w:val="28"/>
        </w:rPr>
        <w:t>Продолжительность обучения на 1 ступени обучения – начальное общее образование - составляет 4 года, на 2 ступени обучения – осн</w:t>
      </w:r>
      <w:r w:rsidR="00007DEE">
        <w:rPr>
          <w:color w:val="111A05"/>
          <w:sz w:val="28"/>
          <w:szCs w:val="28"/>
        </w:rPr>
        <w:t>овное общее образование – 5 лет, на 3 ступени обучения – полное общее образование – 2 года.</w:t>
      </w:r>
    </w:p>
    <w:p w:rsidR="008A3C90" w:rsidRPr="00007DEE" w:rsidRDefault="00DB60F3" w:rsidP="00007DEE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eorgia" w:hAnsi="Georgia" w:cs="Arial"/>
          <w:color w:val="111A05"/>
          <w:sz w:val="28"/>
          <w:szCs w:val="28"/>
        </w:rPr>
      </w:pPr>
      <w:r w:rsidRPr="00007DEE">
        <w:rPr>
          <w:color w:val="111A05"/>
          <w:sz w:val="28"/>
          <w:szCs w:val="28"/>
        </w:rPr>
        <w:t>1.</w:t>
      </w:r>
      <w:r w:rsidR="008A3C90" w:rsidRPr="00007DEE">
        <w:rPr>
          <w:color w:val="111A05"/>
          <w:sz w:val="28"/>
          <w:szCs w:val="28"/>
        </w:rPr>
        <w:t>3. Общее образование является обязательным.</w:t>
      </w:r>
    </w:p>
    <w:p w:rsidR="008A3C90" w:rsidRPr="00007DEE" w:rsidRDefault="00DB60F3" w:rsidP="00007DEE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eorgia" w:hAnsi="Georgia" w:cs="Arial"/>
          <w:color w:val="111A05"/>
          <w:sz w:val="28"/>
          <w:szCs w:val="28"/>
        </w:rPr>
      </w:pPr>
      <w:r w:rsidRPr="00007DEE">
        <w:rPr>
          <w:color w:val="111A05"/>
          <w:sz w:val="28"/>
          <w:szCs w:val="28"/>
        </w:rPr>
        <w:t>1.</w:t>
      </w:r>
      <w:r w:rsidR="008A3C90" w:rsidRPr="00007DEE">
        <w:rPr>
          <w:color w:val="111A05"/>
          <w:sz w:val="28"/>
          <w:szCs w:val="28"/>
        </w:rPr>
        <w:t xml:space="preserve">4. Требование обязательности общего образования применительно к </w:t>
      </w:r>
      <w:proofErr w:type="gramStart"/>
      <w:r w:rsidR="008A3C90" w:rsidRPr="00007DEE">
        <w:rPr>
          <w:color w:val="111A05"/>
          <w:sz w:val="28"/>
          <w:szCs w:val="28"/>
        </w:rPr>
        <w:t>конкретному</w:t>
      </w:r>
      <w:proofErr w:type="gramEnd"/>
      <w:r w:rsidR="008A3C90" w:rsidRPr="00007DEE">
        <w:rPr>
          <w:color w:val="111A05"/>
          <w:sz w:val="28"/>
          <w:szCs w:val="28"/>
        </w:rPr>
        <w:t xml:space="preserve">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DB60F3" w:rsidRPr="00007DEE" w:rsidRDefault="00DB60F3" w:rsidP="00007DEE">
      <w:pPr>
        <w:pStyle w:val="a3"/>
        <w:spacing w:before="0" w:beforeAutospacing="0" w:after="0" w:afterAutospacing="0" w:line="360" w:lineRule="auto"/>
        <w:jc w:val="both"/>
        <w:rPr>
          <w:rStyle w:val="a4"/>
          <w:color w:val="FF0000"/>
          <w:sz w:val="28"/>
          <w:szCs w:val="28"/>
        </w:rPr>
      </w:pPr>
    </w:p>
    <w:p w:rsidR="008A3C90" w:rsidRPr="00007DEE" w:rsidRDefault="00DB60F3" w:rsidP="00007DEE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eorgia" w:hAnsi="Georgia" w:cs="Arial"/>
          <w:color w:val="111A05"/>
          <w:sz w:val="28"/>
          <w:szCs w:val="28"/>
        </w:rPr>
      </w:pPr>
      <w:r w:rsidRPr="00007DEE">
        <w:rPr>
          <w:rStyle w:val="a4"/>
          <w:color w:val="FF0000"/>
          <w:sz w:val="28"/>
          <w:szCs w:val="28"/>
        </w:rPr>
        <w:t xml:space="preserve">2. </w:t>
      </w:r>
      <w:r w:rsidR="008A3C90" w:rsidRPr="00007DEE">
        <w:rPr>
          <w:rStyle w:val="a4"/>
          <w:color w:val="FF0000"/>
          <w:sz w:val="28"/>
          <w:szCs w:val="28"/>
        </w:rPr>
        <w:t>Порядок и основания отчисления воспитанников:</w:t>
      </w:r>
    </w:p>
    <w:p w:rsidR="008A3C90" w:rsidRPr="00007DEE" w:rsidRDefault="00DB60F3" w:rsidP="00007DEE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eorgia" w:hAnsi="Georgia" w:cs="Arial"/>
          <w:color w:val="111A05"/>
          <w:sz w:val="28"/>
          <w:szCs w:val="28"/>
        </w:rPr>
      </w:pPr>
      <w:r w:rsidRPr="00007DEE">
        <w:rPr>
          <w:color w:val="111A05"/>
          <w:sz w:val="28"/>
          <w:szCs w:val="28"/>
        </w:rPr>
        <w:t>2.</w:t>
      </w:r>
      <w:r w:rsidR="008A3C90" w:rsidRPr="00007DEE">
        <w:rPr>
          <w:color w:val="111A05"/>
          <w:sz w:val="28"/>
          <w:szCs w:val="28"/>
        </w:rPr>
        <w:t>1. Отчисление воспитанника из Учреждения производится директором в следующих случаях:</w:t>
      </w:r>
    </w:p>
    <w:p w:rsidR="008A3C90" w:rsidRPr="00007DEE" w:rsidRDefault="008A3C90" w:rsidP="00007DEE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eorgia" w:hAnsi="Georgia" w:cs="Arial"/>
          <w:color w:val="111A05"/>
          <w:sz w:val="28"/>
          <w:szCs w:val="28"/>
        </w:rPr>
      </w:pPr>
      <w:r w:rsidRPr="00007DEE">
        <w:rPr>
          <w:color w:val="111A05"/>
          <w:sz w:val="28"/>
          <w:szCs w:val="28"/>
        </w:rPr>
        <w:t>- при наличии медицинского заключения о состоянии здоровья воспитанника, препятствующем его дальнейшему пребыванию в Учреждении;</w:t>
      </w:r>
    </w:p>
    <w:p w:rsidR="008A3C90" w:rsidRPr="00007DEE" w:rsidRDefault="008A3C90" w:rsidP="00007DEE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eorgia" w:hAnsi="Georgia" w:cs="Arial"/>
          <w:color w:val="111A05"/>
          <w:sz w:val="28"/>
          <w:szCs w:val="28"/>
        </w:rPr>
      </w:pPr>
      <w:r w:rsidRPr="00007DEE">
        <w:rPr>
          <w:color w:val="111A05"/>
          <w:sz w:val="28"/>
          <w:szCs w:val="28"/>
        </w:rPr>
        <w:t>- по желанию родителей (законных представителей);</w:t>
      </w:r>
    </w:p>
    <w:p w:rsidR="008A3C90" w:rsidRPr="00007DEE" w:rsidRDefault="00DB60F3" w:rsidP="00007DEE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eorgia" w:hAnsi="Georgia" w:cs="Arial"/>
          <w:color w:val="111A05"/>
          <w:sz w:val="28"/>
          <w:szCs w:val="28"/>
        </w:rPr>
      </w:pPr>
      <w:r w:rsidRPr="00007DEE">
        <w:rPr>
          <w:color w:val="111A05"/>
          <w:sz w:val="28"/>
          <w:szCs w:val="28"/>
        </w:rPr>
        <w:lastRenderedPageBreak/>
        <w:t>2.</w:t>
      </w:r>
      <w:r w:rsidR="008A3C90" w:rsidRPr="00007DEE">
        <w:rPr>
          <w:color w:val="111A05"/>
          <w:sz w:val="28"/>
          <w:szCs w:val="28"/>
        </w:rPr>
        <w:t>2. Об отчислении воспитанника родители (законные представители) письменно уведомляются за 10 дней.</w:t>
      </w:r>
    </w:p>
    <w:p w:rsidR="008A3C90" w:rsidRPr="00007DEE" w:rsidRDefault="00DB60F3" w:rsidP="00007DEE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eorgia" w:hAnsi="Georgia" w:cs="Arial"/>
          <w:color w:val="111A05"/>
          <w:sz w:val="28"/>
          <w:szCs w:val="28"/>
        </w:rPr>
      </w:pPr>
      <w:r w:rsidRPr="00007DEE">
        <w:rPr>
          <w:color w:val="111A05"/>
          <w:sz w:val="28"/>
          <w:szCs w:val="28"/>
        </w:rPr>
        <w:t>2.</w:t>
      </w:r>
      <w:r w:rsidR="008A3C90" w:rsidRPr="00007DEE">
        <w:rPr>
          <w:color w:val="111A05"/>
          <w:sz w:val="28"/>
          <w:szCs w:val="28"/>
        </w:rPr>
        <w:t>3. Отчисление воспитанника из Учреждения оформляется приказом директора Учреждения.</w:t>
      </w:r>
    </w:p>
    <w:p w:rsidR="008A3C90" w:rsidRPr="00007DEE" w:rsidRDefault="00DB60F3" w:rsidP="00007DEE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eorgia" w:hAnsi="Georgia" w:cs="Arial"/>
          <w:color w:val="111A05"/>
          <w:sz w:val="28"/>
          <w:szCs w:val="28"/>
        </w:rPr>
      </w:pPr>
      <w:r w:rsidRPr="00007DEE">
        <w:rPr>
          <w:color w:val="111A05"/>
          <w:sz w:val="28"/>
          <w:szCs w:val="28"/>
        </w:rPr>
        <w:t>2.</w:t>
      </w:r>
      <w:r w:rsidR="008A3C90" w:rsidRPr="00007DEE">
        <w:rPr>
          <w:color w:val="111A05"/>
          <w:sz w:val="28"/>
          <w:szCs w:val="28"/>
        </w:rPr>
        <w:t>4. Решение об отчислении может быть обжаловано Учредителю в течение месяца со дня получения письменного уведомления.</w:t>
      </w:r>
    </w:p>
    <w:p w:rsidR="00DB60F3" w:rsidRPr="00007DEE" w:rsidRDefault="00DB60F3" w:rsidP="00007DEE">
      <w:pPr>
        <w:pStyle w:val="a3"/>
        <w:spacing w:before="0" w:beforeAutospacing="0" w:after="0" w:afterAutospacing="0" w:line="360" w:lineRule="auto"/>
        <w:jc w:val="both"/>
        <w:rPr>
          <w:rStyle w:val="a4"/>
          <w:color w:val="FF0000"/>
          <w:sz w:val="28"/>
          <w:szCs w:val="28"/>
        </w:rPr>
      </w:pPr>
    </w:p>
    <w:p w:rsidR="008A3C90" w:rsidRPr="00007DEE" w:rsidRDefault="00DB60F3" w:rsidP="00007DEE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eorgia" w:hAnsi="Georgia" w:cs="Arial"/>
          <w:color w:val="111A05"/>
          <w:sz w:val="28"/>
          <w:szCs w:val="28"/>
        </w:rPr>
      </w:pPr>
      <w:r w:rsidRPr="00007DEE">
        <w:rPr>
          <w:rStyle w:val="a4"/>
          <w:color w:val="FF0000"/>
          <w:sz w:val="28"/>
          <w:szCs w:val="28"/>
        </w:rPr>
        <w:t xml:space="preserve">3. </w:t>
      </w:r>
      <w:r w:rsidR="008A3C90" w:rsidRPr="00007DEE">
        <w:rPr>
          <w:rStyle w:val="a4"/>
          <w:color w:val="FF0000"/>
          <w:sz w:val="28"/>
          <w:szCs w:val="28"/>
        </w:rPr>
        <w:t xml:space="preserve">Порядок и основания отчисления </w:t>
      </w:r>
      <w:proofErr w:type="gramStart"/>
      <w:r w:rsidR="008A3C90" w:rsidRPr="00007DEE">
        <w:rPr>
          <w:rStyle w:val="a4"/>
          <w:color w:val="FF0000"/>
          <w:sz w:val="28"/>
          <w:szCs w:val="28"/>
        </w:rPr>
        <w:t>обучающихся</w:t>
      </w:r>
      <w:proofErr w:type="gramEnd"/>
      <w:r w:rsidR="008A3C90" w:rsidRPr="00007DEE">
        <w:rPr>
          <w:rStyle w:val="a4"/>
          <w:color w:val="FF0000"/>
          <w:sz w:val="28"/>
          <w:szCs w:val="28"/>
        </w:rPr>
        <w:t>:</w:t>
      </w:r>
    </w:p>
    <w:p w:rsidR="008A3C90" w:rsidRPr="00007DEE" w:rsidRDefault="00DB60F3" w:rsidP="00007DEE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eorgia" w:hAnsi="Georgia" w:cs="Arial"/>
          <w:color w:val="111A05"/>
          <w:sz w:val="28"/>
          <w:szCs w:val="28"/>
        </w:rPr>
      </w:pPr>
      <w:r w:rsidRPr="00007DEE">
        <w:rPr>
          <w:color w:val="111A05"/>
          <w:sz w:val="28"/>
          <w:szCs w:val="28"/>
        </w:rPr>
        <w:t>3.</w:t>
      </w:r>
      <w:r w:rsidR="008A3C90" w:rsidRPr="00007DEE">
        <w:rPr>
          <w:color w:val="111A05"/>
          <w:sz w:val="28"/>
          <w:szCs w:val="28"/>
        </w:rPr>
        <w:t>1. По согласию родителей (законных представителей), комиссии по делам несовершеннолетних и защите их прав и Учредителя обучающийся, достигший возраста пятнадцати лет, может оставить Учреждение до получения общего образования.</w:t>
      </w:r>
    </w:p>
    <w:p w:rsidR="008A3C90" w:rsidRPr="00007DEE" w:rsidRDefault="00DB60F3" w:rsidP="00007DEE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eorgia" w:hAnsi="Georgia" w:cs="Arial"/>
          <w:color w:val="111A05"/>
          <w:sz w:val="28"/>
          <w:szCs w:val="28"/>
        </w:rPr>
      </w:pPr>
      <w:r w:rsidRPr="00007DEE">
        <w:rPr>
          <w:color w:val="111A05"/>
          <w:sz w:val="28"/>
          <w:szCs w:val="28"/>
        </w:rPr>
        <w:t>3.</w:t>
      </w:r>
      <w:r w:rsidR="008A3C90" w:rsidRPr="00007DEE">
        <w:rPr>
          <w:color w:val="111A05"/>
          <w:sz w:val="28"/>
          <w:szCs w:val="28"/>
        </w:rPr>
        <w:t>2. Комиссия по делам несовершеннолетних и защите их прав совместно с родителями (законными представителями) несовершеннолетнего, оставившего Учреждение до получения основного общего образования, и Учредителем в месячный срок принимает меры,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обучения.</w:t>
      </w:r>
    </w:p>
    <w:p w:rsidR="008A3C90" w:rsidRPr="00007DEE" w:rsidRDefault="00DB60F3" w:rsidP="00007DEE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eorgia" w:hAnsi="Georgia" w:cs="Arial"/>
          <w:color w:val="111A05"/>
          <w:sz w:val="28"/>
          <w:szCs w:val="28"/>
        </w:rPr>
      </w:pPr>
      <w:r w:rsidRPr="00007DEE">
        <w:rPr>
          <w:color w:val="111A05"/>
          <w:sz w:val="28"/>
          <w:szCs w:val="28"/>
        </w:rPr>
        <w:t>3.</w:t>
      </w:r>
      <w:r w:rsidR="008A3C90" w:rsidRPr="00007DEE">
        <w:rPr>
          <w:color w:val="111A05"/>
          <w:sz w:val="28"/>
          <w:szCs w:val="28"/>
        </w:rPr>
        <w:t>3. По решению Педагогического совета Учреждения за совершенные неоднократно грубые нарушения Устава Учреждения допускается исключение из Учреждения обучающегося, достигшего возраста пятнадцати лет.</w:t>
      </w:r>
    </w:p>
    <w:p w:rsidR="008A3C90" w:rsidRPr="00007DEE" w:rsidRDefault="00DB60F3" w:rsidP="00007DEE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eorgia" w:hAnsi="Georgia" w:cs="Arial"/>
          <w:color w:val="111A05"/>
          <w:sz w:val="28"/>
          <w:szCs w:val="28"/>
        </w:rPr>
      </w:pPr>
      <w:r w:rsidRPr="00007DEE">
        <w:rPr>
          <w:color w:val="111A05"/>
          <w:sz w:val="28"/>
          <w:szCs w:val="28"/>
        </w:rPr>
        <w:t>3.</w:t>
      </w:r>
      <w:r w:rsidR="008A3C90" w:rsidRPr="00007DEE">
        <w:rPr>
          <w:color w:val="111A05"/>
          <w:sz w:val="28"/>
          <w:szCs w:val="28"/>
        </w:rPr>
        <w:t>4. Исключение обучающегося из Учреждения применяется, если меры воспитательного характера не дали результата и дальнейшее пребывание обучающегося в Учреждении оказывает отрицательное влияние на других обучающихся, нарушает их права и права работников Учреждения, а также нормальное функционирование Учреждения.</w:t>
      </w:r>
    </w:p>
    <w:p w:rsidR="008A3C90" w:rsidRPr="00007DEE" w:rsidRDefault="00DB60F3" w:rsidP="00007DEE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eorgia" w:hAnsi="Georgia" w:cs="Arial"/>
          <w:color w:val="111A05"/>
          <w:sz w:val="28"/>
          <w:szCs w:val="28"/>
        </w:rPr>
      </w:pPr>
      <w:r w:rsidRPr="00007DEE">
        <w:rPr>
          <w:color w:val="111A05"/>
          <w:sz w:val="28"/>
          <w:szCs w:val="28"/>
        </w:rPr>
        <w:t>3.</w:t>
      </w:r>
      <w:r w:rsidR="008A3C90" w:rsidRPr="00007DEE">
        <w:rPr>
          <w:color w:val="111A05"/>
          <w:sz w:val="28"/>
          <w:szCs w:val="28"/>
        </w:rPr>
        <w:t xml:space="preserve">5. Решение об исключении обучающегося, не получившего общего образования, принимается с учетом мнения его родителей (законных </w:t>
      </w:r>
      <w:r w:rsidR="008A3C90" w:rsidRPr="00007DEE">
        <w:rPr>
          <w:color w:val="111A05"/>
          <w:sz w:val="28"/>
          <w:szCs w:val="28"/>
        </w:rPr>
        <w:lastRenderedPageBreak/>
        <w:t>представителей) и с согласия комиссии по делам несовершеннолетних и защите их прав.</w:t>
      </w:r>
    </w:p>
    <w:p w:rsidR="008A3C90" w:rsidRPr="00007DEE" w:rsidRDefault="00DB60F3" w:rsidP="00007DEE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eorgia" w:hAnsi="Georgia" w:cs="Arial"/>
          <w:color w:val="111A05"/>
          <w:sz w:val="28"/>
          <w:szCs w:val="28"/>
        </w:rPr>
      </w:pPr>
      <w:r w:rsidRPr="00007DEE">
        <w:rPr>
          <w:color w:val="111A05"/>
          <w:sz w:val="28"/>
          <w:szCs w:val="28"/>
        </w:rPr>
        <w:t>3.</w:t>
      </w:r>
      <w:r w:rsidR="008A3C90" w:rsidRPr="00007DEE">
        <w:rPr>
          <w:color w:val="111A05"/>
          <w:sz w:val="28"/>
          <w:szCs w:val="28"/>
        </w:rPr>
        <w:t>6. 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8A3C90" w:rsidRPr="00007DEE" w:rsidRDefault="00DB60F3" w:rsidP="00007DEE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eorgia" w:hAnsi="Georgia" w:cs="Arial"/>
          <w:color w:val="111A05"/>
          <w:sz w:val="28"/>
          <w:szCs w:val="28"/>
        </w:rPr>
      </w:pPr>
      <w:r w:rsidRPr="00007DEE">
        <w:rPr>
          <w:color w:val="111A05"/>
          <w:sz w:val="28"/>
          <w:szCs w:val="28"/>
        </w:rPr>
        <w:t>3.</w:t>
      </w:r>
      <w:r w:rsidR="008A3C90" w:rsidRPr="00007DEE">
        <w:rPr>
          <w:color w:val="111A05"/>
          <w:sz w:val="28"/>
          <w:szCs w:val="28"/>
        </w:rPr>
        <w:t>7. Учреждение незамедлительно обязано проинформировать об исключении обучающегося из Учреждения его родителей (законных представителей) и Учредителя.</w:t>
      </w:r>
    </w:p>
    <w:p w:rsidR="008A3C90" w:rsidRPr="00007DEE" w:rsidRDefault="00DB60F3" w:rsidP="00007DEE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eorgia" w:hAnsi="Georgia" w:cs="Arial"/>
          <w:color w:val="111A05"/>
          <w:sz w:val="28"/>
          <w:szCs w:val="28"/>
        </w:rPr>
      </w:pPr>
      <w:r w:rsidRPr="00007DEE">
        <w:rPr>
          <w:color w:val="111A05"/>
          <w:sz w:val="28"/>
          <w:szCs w:val="28"/>
        </w:rPr>
        <w:t>3.</w:t>
      </w:r>
      <w:r w:rsidR="008A3C90" w:rsidRPr="00007DEE">
        <w:rPr>
          <w:color w:val="111A05"/>
          <w:sz w:val="28"/>
          <w:szCs w:val="28"/>
        </w:rPr>
        <w:t>8. Комиссия по делам несовершеннолетних и защите их прав совместно с органом местного самоуправления и родителями (законными представителями) несовершеннолетнего, исключенного из Учреждения, в месячный срок принимает меры, обеспечивающие трудоустройство этого несовершеннолетнего и (или) продолжение его обучения в другом образовательном учреждении.</w:t>
      </w:r>
    </w:p>
    <w:p w:rsidR="00DB60F3" w:rsidRPr="00007DEE" w:rsidRDefault="00DB60F3" w:rsidP="00007DEE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color w:val="FF0000"/>
          <w:sz w:val="28"/>
          <w:szCs w:val="28"/>
        </w:rPr>
      </w:pPr>
    </w:p>
    <w:p w:rsidR="008A3C90" w:rsidRPr="00007DEE" w:rsidRDefault="00DB60F3" w:rsidP="00007DEE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eorgia" w:hAnsi="Georgia" w:cs="Arial"/>
          <w:color w:val="111A05"/>
          <w:sz w:val="28"/>
          <w:szCs w:val="28"/>
        </w:rPr>
      </w:pPr>
      <w:r w:rsidRPr="00007DEE">
        <w:rPr>
          <w:rStyle w:val="a4"/>
          <w:color w:val="FF0000"/>
          <w:sz w:val="28"/>
          <w:szCs w:val="28"/>
        </w:rPr>
        <w:t xml:space="preserve">4. </w:t>
      </w:r>
      <w:r w:rsidR="008A3C90" w:rsidRPr="00007DEE">
        <w:rPr>
          <w:rStyle w:val="a4"/>
          <w:color w:val="FF0000"/>
          <w:sz w:val="28"/>
          <w:szCs w:val="28"/>
        </w:rPr>
        <w:t xml:space="preserve">Порядок и основания для перевода </w:t>
      </w:r>
      <w:proofErr w:type="gramStart"/>
      <w:r w:rsidR="008A3C90" w:rsidRPr="00007DEE">
        <w:rPr>
          <w:rStyle w:val="a4"/>
          <w:color w:val="FF0000"/>
          <w:sz w:val="28"/>
          <w:szCs w:val="28"/>
        </w:rPr>
        <w:t>обучающихся</w:t>
      </w:r>
      <w:proofErr w:type="gramEnd"/>
    </w:p>
    <w:p w:rsidR="008A3C90" w:rsidRPr="00007DEE" w:rsidRDefault="008A3C90" w:rsidP="00007DEE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eorgia" w:hAnsi="Georgia" w:cs="Arial"/>
          <w:color w:val="111A05"/>
          <w:sz w:val="28"/>
          <w:szCs w:val="28"/>
        </w:rPr>
      </w:pPr>
      <w:r w:rsidRPr="00007DEE">
        <w:rPr>
          <w:color w:val="111A05"/>
          <w:sz w:val="28"/>
          <w:szCs w:val="28"/>
        </w:rPr>
        <w:t>1. Обучающиеся, освоившие в полном объёме образовательные программы, переводятся в следующий класс по решению Педагогического совета.</w:t>
      </w:r>
    </w:p>
    <w:p w:rsidR="008A3C90" w:rsidRPr="00007DEE" w:rsidRDefault="008A3C90" w:rsidP="00007DEE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eorgia" w:hAnsi="Georgia" w:cs="Arial"/>
          <w:color w:val="111A05"/>
          <w:sz w:val="28"/>
          <w:szCs w:val="28"/>
        </w:rPr>
      </w:pPr>
      <w:r w:rsidRPr="00007DEE">
        <w:rPr>
          <w:color w:val="111A05"/>
          <w:sz w:val="28"/>
          <w:szCs w:val="28"/>
        </w:rPr>
        <w:t>2. Обучающиеся переводного класса, имеющие по всем предметам, изучавшимся в данном классе, четвертные и годовые отметки «5», награждаются похвальным листом «За отличные успехи в учении».</w:t>
      </w:r>
    </w:p>
    <w:p w:rsidR="008A3C90" w:rsidRPr="00007DEE" w:rsidRDefault="008A3C90" w:rsidP="00007DEE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eorgia" w:hAnsi="Georgia" w:cs="Arial"/>
          <w:color w:val="111A05"/>
          <w:sz w:val="28"/>
          <w:szCs w:val="28"/>
        </w:rPr>
      </w:pPr>
      <w:r w:rsidRPr="00007DEE">
        <w:rPr>
          <w:color w:val="111A05"/>
          <w:sz w:val="28"/>
          <w:szCs w:val="28"/>
        </w:rPr>
        <w:t xml:space="preserve">3. Обучающиеся на ступенях начального общего и основного общего образования, имеющие по итогам учебного года академическую задолженность по одному предмету, переводятся в следующий класс условно. </w:t>
      </w:r>
      <w:proofErr w:type="gramStart"/>
      <w:r w:rsidRPr="00007DEE">
        <w:rPr>
          <w:color w:val="111A05"/>
          <w:sz w:val="28"/>
          <w:szCs w:val="28"/>
        </w:rPr>
        <w:t>Обучающиеся</w:t>
      </w:r>
      <w:proofErr w:type="gramEnd"/>
      <w:r w:rsidRPr="00007DEE">
        <w:rPr>
          <w:color w:val="111A05"/>
          <w:sz w:val="28"/>
          <w:szCs w:val="28"/>
        </w:rPr>
        <w:t xml:space="preserve"> обязаны ликвидировать академическую задолженность в течение следующего учебного года. Учреждение обязано создать условия обучающимся для ликвидации этой задолженности и обеспечить </w:t>
      </w:r>
      <w:proofErr w:type="gramStart"/>
      <w:r w:rsidRPr="00007DEE">
        <w:rPr>
          <w:color w:val="111A05"/>
          <w:sz w:val="28"/>
          <w:szCs w:val="28"/>
        </w:rPr>
        <w:t>контроль за</w:t>
      </w:r>
      <w:proofErr w:type="gramEnd"/>
      <w:r w:rsidRPr="00007DEE">
        <w:rPr>
          <w:color w:val="111A05"/>
          <w:sz w:val="28"/>
          <w:szCs w:val="28"/>
        </w:rPr>
        <w:t xml:space="preserve"> своевременностью ее ликвидации.</w:t>
      </w:r>
    </w:p>
    <w:p w:rsidR="008A3C90" w:rsidRPr="00007DEE" w:rsidRDefault="008A3C90" w:rsidP="00007DEE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eorgia" w:hAnsi="Georgia" w:cs="Arial"/>
          <w:color w:val="111A05"/>
          <w:sz w:val="28"/>
          <w:szCs w:val="28"/>
        </w:rPr>
      </w:pPr>
      <w:r w:rsidRPr="00007DEE">
        <w:rPr>
          <w:color w:val="111A05"/>
          <w:sz w:val="28"/>
          <w:szCs w:val="28"/>
        </w:rPr>
        <w:lastRenderedPageBreak/>
        <w:t>4. Обучающиеся на ступенях нача</w:t>
      </w:r>
      <w:r w:rsidR="00007DEE">
        <w:rPr>
          <w:color w:val="111A05"/>
          <w:sz w:val="28"/>
          <w:szCs w:val="28"/>
        </w:rPr>
        <w:t xml:space="preserve">льного общего, </w:t>
      </w:r>
      <w:r w:rsidRPr="00007DEE">
        <w:rPr>
          <w:color w:val="111A05"/>
          <w:sz w:val="28"/>
          <w:szCs w:val="28"/>
        </w:rPr>
        <w:t xml:space="preserve">основного общего </w:t>
      </w:r>
      <w:r w:rsidR="00007DEE">
        <w:rPr>
          <w:color w:val="111A05"/>
          <w:sz w:val="28"/>
          <w:szCs w:val="28"/>
        </w:rPr>
        <w:t xml:space="preserve">и полного </w:t>
      </w:r>
      <w:r w:rsidRPr="00007DEE">
        <w:rPr>
          <w:color w:val="111A05"/>
          <w:sz w:val="28"/>
          <w:szCs w:val="28"/>
        </w:rPr>
        <w:t>образования, не освоившие образовательной программы учебного года и имеющие задолженность по двум и более предметам или условно переведенные в следующий класс и не ликвидировавшие задолженности по одному предмету, оставляются на повторное обучение или продолжают получать образование в иных формах.</w:t>
      </w:r>
    </w:p>
    <w:p w:rsidR="008A3C90" w:rsidRPr="00007DEE" w:rsidRDefault="008A3C90" w:rsidP="00007DEE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eorgia" w:hAnsi="Georgia" w:cs="Arial"/>
          <w:color w:val="111A05"/>
          <w:sz w:val="28"/>
          <w:szCs w:val="28"/>
        </w:rPr>
      </w:pPr>
      <w:r w:rsidRPr="00007DEE">
        <w:rPr>
          <w:color w:val="111A05"/>
          <w:sz w:val="28"/>
          <w:szCs w:val="28"/>
        </w:rPr>
        <w:t>5. Перевод обучающегося в следующий класс осуществляется по решению Педагогического совета Учреждения, которое оформляется приказом директора Учреждения.</w:t>
      </w:r>
    </w:p>
    <w:p w:rsidR="008A3C90" w:rsidRPr="00DB60F3" w:rsidRDefault="008A3C90" w:rsidP="00007DEE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eorgia" w:hAnsi="Georgia" w:cs="Arial"/>
          <w:color w:val="111A05"/>
          <w:sz w:val="28"/>
          <w:szCs w:val="28"/>
        </w:rPr>
      </w:pPr>
      <w:r w:rsidRPr="00007DEE">
        <w:rPr>
          <w:color w:val="111A05"/>
          <w:sz w:val="28"/>
          <w:szCs w:val="28"/>
        </w:rPr>
        <w:t>6. Обучающиеся, не освоившие образовательную программу предыдущего уровня, не допускаются к обучению на следующей ступени общего образования.</w:t>
      </w:r>
    </w:p>
    <w:p w:rsidR="00AA49A0" w:rsidRPr="00DB60F3" w:rsidRDefault="00AA49A0" w:rsidP="00007DEE">
      <w:pPr>
        <w:spacing w:after="0" w:line="360" w:lineRule="auto"/>
        <w:ind w:firstLine="709"/>
        <w:jc w:val="both"/>
        <w:rPr>
          <w:sz w:val="28"/>
          <w:szCs w:val="28"/>
        </w:rPr>
      </w:pPr>
    </w:p>
    <w:sectPr w:rsidR="00AA49A0" w:rsidRPr="00DB6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90"/>
    <w:rsid w:val="00007DEE"/>
    <w:rsid w:val="00133C3B"/>
    <w:rsid w:val="00750256"/>
    <w:rsid w:val="008A3C90"/>
    <w:rsid w:val="00AA49A0"/>
    <w:rsid w:val="00B90DDB"/>
    <w:rsid w:val="00DB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3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3C90"/>
    <w:rPr>
      <w:b/>
      <w:bCs/>
    </w:rPr>
  </w:style>
  <w:style w:type="table" w:styleId="a5">
    <w:name w:val="Table Grid"/>
    <w:basedOn w:val="a1"/>
    <w:uiPriority w:val="59"/>
    <w:rsid w:val="00DB6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50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02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3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3C90"/>
    <w:rPr>
      <w:b/>
      <w:bCs/>
    </w:rPr>
  </w:style>
  <w:style w:type="table" w:styleId="a5">
    <w:name w:val="Table Grid"/>
    <w:basedOn w:val="a1"/>
    <w:uiPriority w:val="59"/>
    <w:rsid w:val="00DB6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50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02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16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1956">
                      <w:marLeft w:val="0"/>
                      <w:marRight w:val="0"/>
                      <w:marTop w:val="45"/>
                      <w:marBottom w:val="45"/>
                      <w:divBdr>
                        <w:top w:val="single" w:sz="6" w:space="4" w:color="C4C4C4"/>
                        <w:left w:val="single" w:sz="6" w:space="4" w:color="C4C4C4"/>
                        <w:bottom w:val="single" w:sz="6" w:space="4" w:color="C4C4C4"/>
                        <w:right w:val="single" w:sz="6" w:space="4" w:color="C4C4C4"/>
                      </w:divBdr>
                      <w:divsChild>
                        <w:div w:id="200018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2013-10-14T11:18:00Z</dcterms:created>
  <dcterms:modified xsi:type="dcterms:W3CDTF">2013-12-25T09:53:00Z</dcterms:modified>
</cp:coreProperties>
</file>