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10" w:rsidRDefault="00CA311C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1C">
        <w:rPr>
          <w:rFonts w:ascii="Times New Roman" w:hAnsi="Times New Roman" w:cs="Times New Roman"/>
          <w:b/>
          <w:sz w:val="28"/>
          <w:szCs w:val="28"/>
        </w:rPr>
        <w:t>Аннотация. Литература. 8 класс.</w:t>
      </w:r>
    </w:p>
    <w:p w:rsidR="00CA311C" w:rsidRDefault="00CA311C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CA311C" w:rsidRPr="00C20C6C" w:rsidTr="00714554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</w:rPr>
              <w:t>Литература</w:t>
            </w:r>
          </w:p>
        </w:tc>
      </w:tr>
      <w:tr w:rsidR="00CA311C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11C" w:rsidRPr="00CA311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 w:rsidRPr="00CA311C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8</w:t>
            </w:r>
          </w:p>
        </w:tc>
      </w:tr>
      <w:tr w:rsidR="00CA311C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68 часов, 2 раза в неделю</w:t>
            </w:r>
          </w:p>
        </w:tc>
      </w:tr>
      <w:tr w:rsidR="00CA311C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Составители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11C" w:rsidRPr="00C20C6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Соловьёва Л. В., Крылова А. Г.</w:t>
            </w:r>
          </w:p>
        </w:tc>
      </w:tr>
      <w:tr w:rsidR="00CA311C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Цель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11C" w:rsidRPr="00C20C6C" w:rsidRDefault="00CA51A4" w:rsidP="007145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развитие интеллектуальных и творческих способностей учащихся, необходимых для успешной социализации и самореализации личности;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поэтапное, последовательное формирование умений читать, комментировать, анализировать и интерпретировать художественный текст;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</w:t>
            </w:r>
            <w:proofErr w:type="gramStart"/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> 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  <w:proofErr w:type="gramEnd"/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>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</w:tr>
      <w:tr w:rsidR="00CA311C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311C" w:rsidRPr="00C20C6C" w:rsidRDefault="00CA311C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Структура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11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311C">
              <w:rPr>
                <w:rFonts w:ascii="Times New Roman" w:hAnsi="Times New Roman"/>
                <w:sz w:val="24"/>
                <w:szCs w:val="24"/>
                <w:lang w:eastAsia="ar-SA"/>
              </w:rPr>
              <w:t>Введение – 1 ч.</w:t>
            </w:r>
          </w:p>
          <w:p w:rsidR="00CA311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Устное народное творчество – 2 час.</w:t>
            </w:r>
          </w:p>
          <w:p w:rsidR="00CA311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Из древнерусской литературы – 2 час.</w:t>
            </w:r>
          </w:p>
          <w:p w:rsidR="00CA311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Из литературы 18 века – 3 час.</w:t>
            </w:r>
          </w:p>
          <w:p w:rsidR="00CA311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Из литературы 19 века – 35 час.</w:t>
            </w:r>
          </w:p>
          <w:p w:rsidR="00CA311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Из русской литературы 20 века – 18 час.</w:t>
            </w:r>
          </w:p>
          <w:p w:rsidR="00CA311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Из зарубежной литературы – 5 час.</w:t>
            </w:r>
          </w:p>
          <w:p w:rsidR="00CA311C" w:rsidRPr="00C20C6C" w:rsidRDefault="00CA311C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Теория литературы – 2 час.</w:t>
            </w:r>
          </w:p>
        </w:tc>
      </w:tr>
    </w:tbl>
    <w:p w:rsidR="00CA311C" w:rsidRDefault="00CA311C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F146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 Литература. 10 класс.</w:t>
      </w: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CA51A4" w:rsidRPr="00C20C6C" w:rsidTr="00714554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</w:rPr>
              <w:t>Литература</w:t>
            </w:r>
          </w:p>
        </w:tc>
      </w:tr>
      <w:tr w:rsidR="00CA51A4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1A4" w:rsidRPr="00CA51A4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 w:rsidRPr="00CA51A4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10</w:t>
            </w:r>
          </w:p>
        </w:tc>
      </w:tr>
      <w:tr w:rsidR="00CA51A4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136 часов, 4 часа в неделю</w:t>
            </w:r>
          </w:p>
        </w:tc>
      </w:tr>
      <w:tr w:rsidR="00CA51A4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Составители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1A4" w:rsidRPr="00C20C6C" w:rsidRDefault="00CA51A4" w:rsidP="007145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Соловьёва Л. В.</w:t>
            </w:r>
          </w:p>
        </w:tc>
      </w:tr>
      <w:tr w:rsidR="00CA51A4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Цель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1A4" w:rsidRPr="00C20C6C" w:rsidRDefault="00CA51A4" w:rsidP="007145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развитие интеллектуальных и творческих способностей учащихся, необходимых для успешной социализации и самореализации личности;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поэтапное, последовательное формирование умений читать, комментировать, анализировать и интерпретировать художественный текст;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 </w:t>
            </w:r>
            <w:proofErr w:type="gramStart"/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> 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  <w:proofErr w:type="gramEnd"/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A51A4">
              <w:rPr>
                <w:rFonts w:ascii="Times New Roman" w:hAnsi="Times New Roman"/>
                <w:sz w:val="24"/>
                <w:szCs w:val="24"/>
                <w:lang w:eastAsia="ar-SA"/>
              </w:rPr>
              <w:t>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</w:tr>
      <w:tr w:rsidR="00CA51A4" w:rsidRPr="00C20C6C" w:rsidTr="00714554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51A4" w:rsidRPr="00C20C6C" w:rsidRDefault="00CA51A4" w:rsidP="0071455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C20C6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Структура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5DF" w:rsidRDefault="008E05DF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Введение –</w:t>
            </w:r>
            <w:r w:rsidR="00F2647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F26470">
              <w:rPr>
                <w:rFonts w:ascii="Times New Roman" w:hAnsi="Times New Roman"/>
                <w:sz w:val="24"/>
                <w:szCs w:val="24"/>
                <w:lang w:eastAsia="ar-SA"/>
              </w:rPr>
              <w:t>час.</w:t>
            </w:r>
          </w:p>
          <w:p w:rsidR="008E05DF" w:rsidRDefault="00F26470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6470">
              <w:rPr>
                <w:rFonts w:ascii="Times New Roman" w:hAnsi="Times New Roman"/>
                <w:sz w:val="24"/>
                <w:szCs w:val="24"/>
                <w:lang w:eastAsia="ar-SA"/>
              </w:rPr>
              <w:t>Сентиментализм и предром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антизм в России 19 века – 5 час.</w:t>
            </w:r>
          </w:p>
          <w:p w:rsidR="00F26470" w:rsidRDefault="00F26470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6470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романтизм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4 час.</w:t>
            </w:r>
          </w:p>
          <w:p w:rsidR="00F26470" w:rsidRDefault="00F26470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Литература 19 века 1 половина – 22 час.</w:t>
            </w:r>
          </w:p>
          <w:p w:rsidR="00F26470" w:rsidRDefault="00F26470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Литература 19 века 2 половина –</w:t>
            </w:r>
            <w:r w:rsidR="00CF146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 час.</w:t>
            </w:r>
          </w:p>
          <w:p w:rsidR="00F26470" w:rsidRDefault="00F26470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Обобщение – 2 час.</w:t>
            </w:r>
          </w:p>
          <w:p w:rsidR="00F26470" w:rsidRPr="00C20C6C" w:rsidRDefault="00F26470" w:rsidP="0071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Зарубежная литература – 3 час.</w:t>
            </w:r>
          </w:p>
        </w:tc>
      </w:tr>
    </w:tbl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A4" w:rsidRPr="00CA311C" w:rsidRDefault="00CA51A4" w:rsidP="00CA3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51A4" w:rsidRPr="00CA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1C"/>
    <w:rsid w:val="008E05DF"/>
    <w:rsid w:val="00CA311C"/>
    <w:rsid w:val="00CA51A4"/>
    <w:rsid w:val="00CF1467"/>
    <w:rsid w:val="00EF7D10"/>
    <w:rsid w:val="00F2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2019-04-10T09:29:00Z</dcterms:created>
  <dcterms:modified xsi:type="dcterms:W3CDTF">2019-04-10T10:14:00Z</dcterms:modified>
</cp:coreProperties>
</file>