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23" w:rsidRDefault="006E4423" w:rsidP="006E4423">
      <w:pPr>
        <w:spacing w:after="0" w:line="240" w:lineRule="auto"/>
        <w:ind w:left="1416" w:firstLine="5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6E4423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      </w:t>
      </w:r>
    </w:p>
    <w:p w:rsidR="006E4423" w:rsidRDefault="006E4423" w:rsidP="006E4423">
      <w:pPr>
        <w:spacing w:after="0" w:line="240" w:lineRule="auto"/>
        <w:ind w:left="1416" w:firstLine="504"/>
        <w:rPr>
          <w:rFonts w:ascii="Times New Roman" w:hAnsi="Times New Roman"/>
          <w:b/>
          <w:sz w:val="24"/>
          <w:szCs w:val="24"/>
        </w:rPr>
      </w:pPr>
      <w:r w:rsidRPr="006E4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6E4423">
        <w:rPr>
          <w:rFonts w:ascii="Times New Roman" w:hAnsi="Times New Roman"/>
          <w:b/>
          <w:sz w:val="24"/>
          <w:szCs w:val="24"/>
        </w:rPr>
        <w:t xml:space="preserve"> «Средняя общеобразовательная школа №3» г. Торжка Тверской области            </w:t>
      </w:r>
    </w:p>
    <w:p w:rsidR="006E4423" w:rsidRPr="006E4423" w:rsidRDefault="006E4423" w:rsidP="006E4423">
      <w:pPr>
        <w:spacing w:after="0" w:line="240" w:lineRule="auto"/>
        <w:ind w:left="1416" w:firstLine="5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6E4423">
        <w:rPr>
          <w:rFonts w:ascii="Times New Roman" w:hAnsi="Times New Roman"/>
          <w:b/>
          <w:sz w:val="24"/>
          <w:szCs w:val="24"/>
        </w:rPr>
        <w:t xml:space="preserve"> Методическое объединение учителей русского языка и литературы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423">
        <w:rPr>
          <w:rFonts w:ascii="Times New Roman" w:hAnsi="Times New Roman"/>
          <w:sz w:val="24"/>
          <w:szCs w:val="24"/>
        </w:rPr>
        <w:t xml:space="preserve">                      «</w:t>
      </w:r>
      <w:proofErr w:type="gramStart"/>
      <w:r w:rsidRPr="006E4423">
        <w:rPr>
          <w:rFonts w:ascii="Times New Roman" w:hAnsi="Times New Roman"/>
          <w:sz w:val="24"/>
          <w:szCs w:val="24"/>
        </w:rPr>
        <w:t xml:space="preserve">Согласовано»   </w:t>
      </w:r>
      <w:proofErr w:type="gramEnd"/>
      <w:r w:rsidRPr="006E44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6E4423">
        <w:rPr>
          <w:rFonts w:ascii="Times New Roman" w:hAnsi="Times New Roman"/>
          <w:sz w:val="24"/>
          <w:szCs w:val="24"/>
        </w:rPr>
        <w:t xml:space="preserve">    «Утверждаю»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4423" w:rsidRPr="006E4423" w:rsidRDefault="006E4423" w:rsidP="006E4423">
      <w:pPr>
        <w:spacing w:after="0" w:line="240" w:lineRule="auto"/>
        <w:ind w:left="1140"/>
        <w:rPr>
          <w:rFonts w:ascii="Times New Roman" w:hAnsi="Times New Roman"/>
          <w:sz w:val="24"/>
          <w:szCs w:val="24"/>
        </w:rPr>
      </w:pPr>
      <w:r w:rsidRPr="006E4423">
        <w:rPr>
          <w:rFonts w:ascii="Times New Roman" w:hAnsi="Times New Roman"/>
          <w:sz w:val="24"/>
          <w:szCs w:val="24"/>
        </w:rPr>
        <w:t xml:space="preserve">____________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E4423">
        <w:rPr>
          <w:rFonts w:ascii="Times New Roman" w:hAnsi="Times New Roman"/>
          <w:sz w:val="24"/>
          <w:szCs w:val="24"/>
        </w:rPr>
        <w:t xml:space="preserve">_____________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E4423">
        <w:rPr>
          <w:rFonts w:ascii="Times New Roman" w:hAnsi="Times New Roman"/>
          <w:sz w:val="24"/>
          <w:szCs w:val="24"/>
        </w:rPr>
        <w:t xml:space="preserve">         Зам. директора по УВР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6E4423">
        <w:rPr>
          <w:rFonts w:ascii="Times New Roman" w:hAnsi="Times New Roman"/>
          <w:sz w:val="24"/>
          <w:szCs w:val="24"/>
        </w:rPr>
        <w:t>Директор МБОУ «СОШ №3»</w:t>
      </w:r>
    </w:p>
    <w:p w:rsidR="006E4423" w:rsidRPr="006E4423" w:rsidRDefault="00D05F64" w:rsidP="006E44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Касьян</w:t>
      </w:r>
      <w:r w:rsidR="006E4423" w:rsidRPr="006E4423">
        <w:rPr>
          <w:rFonts w:ascii="Times New Roman" w:hAnsi="Times New Roman"/>
          <w:sz w:val="24"/>
          <w:szCs w:val="24"/>
        </w:rPr>
        <w:t xml:space="preserve">ова  </w:t>
      </w:r>
      <w:r>
        <w:rPr>
          <w:rFonts w:ascii="Times New Roman" w:hAnsi="Times New Roman"/>
          <w:sz w:val="24"/>
          <w:szCs w:val="24"/>
        </w:rPr>
        <w:t>Ю.А.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E4423" w:rsidRPr="006E442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6E442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Клачкова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А.Л.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F64" w:rsidRPr="00D05F64" w:rsidRDefault="00D05F64" w:rsidP="00D05F6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5F64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                                                                                                                                                                    </w:t>
      </w:r>
      <w:r w:rsidRPr="00D05F64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sz w:val="24"/>
          <w:szCs w:val="24"/>
        </w:rPr>
        <w:t>__________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6E4423">
        <w:rPr>
          <w:rFonts w:ascii="Times New Roman" w:hAnsi="Times New Roman"/>
          <w:b/>
          <w:sz w:val="52"/>
          <w:szCs w:val="52"/>
        </w:rPr>
        <w:t xml:space="preserve">      </w:t>
      </w:r>
      <w:r w:rsidRPr="006E4423">
        <w:rPr>
          <w:rFonts w:ascii="Times New Roman" w:hAnsi="Times New Roman"/>
          <w:b/>
          <w:sz w:val="52"/>
          <w:szCs w:val="52"/>
        </w:rPr>
        <w:tab/>
      </w:r>
      <w:r w:rsidRPr="006E4423">
        <w:rPr>
          <w:rFonts w:ascii="Times New Roman" w:hAnsi="Times New Roman"/>
          <w:b/>
          <w:sz w:val="52"/>
          <w:szCs w:val="52"/>
        </w:rPr>
        <w:tab/>
      </w:r>
      <w:r w:rsidRPr="006E4423">
        <w:rPr>
          <w:rFonts w:ascii="Times New Roman" w:hAnsi="Times New Roman"/>
          <w:b/>
          <w:sz w:val="52"/>
          <w:szCs w:val="52"/>
        </w:rPr>
        <w:tab/>
      </w:r>
      <w:r>
        <w:rPr>
          <w:rFonts w:ascii="Times New Roman" w:hAnsi="Times New Roman"/>
          <w:b/>
          <w:sz w:val="52"/>
          <w:szCs w:val="52"/>
        </w:rPr>
        <w:t xml:space="preserve">                  </w:t>
      </w:r>
      <w:r w:rsidRPr="006E4423">
        <w:rPr>
          <w:rFonts w:ascii="Times New Roman" w:hAnsi="Times New Roman"/>
          <w:b/>
          <w:sz w:val="48"/>
          <w:szCs w:val="48"/>
        </w:rPr>
        <w:t>РАБОЧАЯ   ПРОГРАММА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  <w:r w:rsidRPr="006E4423">
        <w:rPr>
          <w:rFonts w:ascii="Times New Roman" w:hAnsi="Times New Roman"/>
          <w:b/>
          <w:sz w:val="48"/>
          <w:szCs w:val="48"/>
        </w:rPr>
        <w:t xml:space="preserve">                    </w:t>
      </w:r>
      <w:r w:rsidRPr="006E4423">
        <w:rPr>
          <w:rFonts w:ascii="Times New Roman" w:hAnsi="Times New Roman"/>
          <w:b/>
          <w:sz w:val="48"/>
          <w:szCs w:val="48"/>
        </w:rPr>
        <w:tab/>
      </w:r>
      <w:r>
        <w:rPr>
          <w:rFonts w:ascii="Times New Roman" w:hAnsi="Times New Roman"/>
          <w:b/>
          <w:sz w:val="48"/>
          <w:szCs w:val="48"/>
        </w:rPr>
        <w:t xml:space="preserve">                         ЛИТЕРАТУРА</w:t>
      </w:r>
    </w:p>
    <w:p w:rsidR="006E4423" w:rsidRPr="006E4423" w:rsidRDefault="006E4423" w:rsidP="006E4423">
      <w:pPr>
        <w:spacing w:after="0" w:line="240" w:lineRule="auto"/>
        <w:ind w:left="2124"/>
        <w:rPr>
          <w:rFonts w:ascii="Times New Roman" w:hAnsi="Times New Roman"/>
          <w:b/>
          <w:sz w:val="52"/>
          <w:szCs w:val="52"/>
        </w:rPr>
      </w:pPr>
      <w:r w:rsidRPr="006E4423">
        <w:rPr>
          <w:rFonts w:ascii="Times New Roman" w:hAnsi="Times New Roman"/>
          <w:b/>
          <w:sz w:val="52"/>
          <w:szCs w:val="52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</w:rPr>
        <w:t xml:space="preserve">                 </w:t>
      </w:r>
      <w:r w:rsidRPr="006E4423">
        <w:rPr>
          <w:rFonts w:ascii="Times New Roman" w:hAnsi="Times New Roman"/>
          <w:b/>
          <w:sz w:val="52"/>
          <w:szCs w:val="52"/>
        </w:rPr>
        <w:t xml:space="preserve">9 класс 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52"/>
          <w:szCs w:val="52"/>
        </w:rPr>
      </w:pPr>
    </w:p>
    <w:p w:rsidR="006E4423" w:rsidRPr="006E4423" w:rsidRDefault="006E4423" w:rsidP="006E442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6E4423">
        <w:rPr>
          <w:rFonts w:ascii="Times New Roman" w:hAnsi="Times New Roman"/>
          <w:sz w:val="24"/>
          <w:szCs w:val="24"/>
        </w:rPr>
        <w:t>«Рассмотрено на заседании методического объединения учителей русского языка и литературы»</w:t>
      </w:r>
    </w:p>
    <w:p w:rsidR="006E4423" w:rsidRPr="006E4423" w:rsidRDefault="006E4423" w:rsidP="006E442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6E4423" w:rsidRPr="006E4423" w:rsidRDefault="00D05F64" w:rsidP="006E442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_1</w:t>
      </w:r>
      <w:proofErr w:type="gramStart"/>
      <w:r>
        <w:rPr>
          <w:rFonts w:ascii="Times New Roman" w:hAnsi="Times New Roman"/>
          <w:sz w:val="24"/>
          <w:szCs w:val="24"/>
        </w:rPr>
        <w:t>_  от</w:t>
      </w:r>
      <w:proofErr w:type="gramEnd"/>
      <w:r>
        <w:rPr>
          <w:rFonts w:ascii="Times New Roman" w:hAnsi="Times New Roman"/>
          <w:sz w:val="24"/>
          <w:szCs w:val="24"/>
        </w:rPr>
        <w:t xml:space="preserve">  29.08.23</w:t>
      </w:r>
    </w:p>
    <w:p w:rsidR="006E4423" w:rsidRPr="006E4423" w:rsidRDefault="006E4423" w:rsidP="006E4423">
      <w:pPr>
        <w:spacing w:after="0"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6E4423">
        <w:rPr>
          <w:rFonts w:ascii="Times New Roman" w:hAnsi="Times New Roman"/>
          <w:sz w:val="24"/>
          <w:szCs w:val="24"/>
        </w:rPr>
        <w:t xml:space="preserve">Программа составлена учителем русского языка и </w:t>
      </w:r>
      <w:proofErr w:type="gramStart"/>
      <w:r w:rsidRPr="006E4423">
        <w:rPr>
          <w:rFonts w:ascii="Times New Roman" w:hAnsi="Times New Roman"/>
          <w:sz w:val="24"/>
          <w:szCs w:val="24"/>
        </w:rPr>
        <w:t>литературы  МБОУ</w:t>
      </w:r>
      <w:proofErr w:type="gramEnd"/>
      <w:r w:rsidRPr="006E4423">
        <w:rPr>
          <w:rFonts w:ascii="Times New Roman" w:hAnsi="Times New Roman"/>
          <w:sz w:val="24"/>
          <w:szCs w:val="24"/>
        </w:rPr>
        <w:t xml:space="preserve"> «СОШ №3»</w:t>
      </w:r>
      <w:r>
        <w:rPr>
          <w:rFonts w:ascii="Times New Roman" w:hAnsi="Times New Roman"/>
          <w:sz w:val="24"/>
          <w:szCs w:val="24"/>
        </w:rPr>
        <w:t>: Крыловой А.Г.</w:t>
      </w:r>
      <w:r w:rsidRPr="006E4423">
        <w:rPr>
          <w:rFonts w:ascii="Times New Roman" w:hAnsi="Times New Roman"/>
          <w:b/>
          <w:sz w:val="24"/>
          <w:szCs w:val="24"/>
        </w:rPr>
        <w:t xml:space="preserve">  </w:t>
      </w:r>
      <w:r w:rsidRPr="006E4423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442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:rsidR="006E4423" w:rsidRPr="006E4423" w:rsidRDefault="006E4423" w:rsidP="006E4423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</w:p>
    <w:p w:rsidR="006E4423" w:rsidRPr="006E4423" w:rsidRDefault="006E4423" w:rsidP="006E4423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</w:rPr>
      </w:pPr>
    </w:p>
    <w:p w:rsidR="006E4423" w:rsidRPr="006E4423" w:rsidRDefault="006E4423" w:rsidP="006E44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E4423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D05F64">
        <w:rPr>
          <w:rFonts w:ascii="Times New Roman" w:hAnsi="Times New Roman"/>
          <w:b/>
          <w:sz w:val="28"/>
          <w:szCs w:val="28"/>
        </w:rPr>
        <w:t xml:space="preserve">    г. Торжок – 2023-2024</w:t>
      </w:r>
    </w:p>
    <w:p w:rsidR="00837E97" w:rsidRPr="00827B3F" w:rsidRDefault="00837E97" w:rsidP="00E13510">
      <w:pPr>
        <w:rPr>
          <w:rFonts w:ascii="Times New Roman" w:hAnsi="Times New Roman"/>
          <w:b/>
          <w:sz w:val="24"/>
          <w:szCs w:val="24"/>
        </w:rPr>
      </w:pPr>
    </w:p>
    <w:p w:rsidR="00B4273B" w:rsidRPr="00827B3F" w:rsidRDefault="00917D15" w:rsidP="00072FB7">
      <w:pPr>
        <w:spacing w:after="0" w:line="240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050D93" w:rsidRPr="00827B3F">
        <w:rPr>
          <w:rFonts w:ascii="Times New Roman" w:hAnsi="Times New Roman"/>
          <w:b/>
          <w:sz w:val="24"/>
          <w:szCs w:val="24"/>
          <w:lang w:val="en-US"/>
        </w:rPr>
        <w:t>I</w:t>
      </w:r>
      <w:r w:rsidR="00050D93" w:rsidRPr="00A72111">
        <w:rPr>
          <w:rFonts w:ascii="Times New Roman" w:hAnsi="Times New Roman"/>
          <w:b/>
          <w:sz w:val="24"/>
          <w:szCs w:val="24"/>
        </w:rPr>
        <w:t>.</w:t>
      </w:r>
      <w:r w:rsidRPr="00827B3F">
        <w:rPr>
          <w:rFonts w:ascii="Times New Roman" w:hAnsi="Times New Roman"/>
          <w:b/>
          <w:sz w:val="24"/>
          <w:szCs w:val="24"/>
        </w:rPr>
        <w:t xml:space="preserve"> ПОЯСНИТЕЛЬНАЯ ЗАПИСКА</w:t>
      </w:r>
    </w:p>
    <w:p w:rsidR="004C7F19" w:rsidRPr="00567E60" w:rsidRDefault="00655A95" w:rsidP="00072FB7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 </w:t>
      </w:r>
      <w:r w:rsidRPr="00567E60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«Литература» разработана </w:t>
      </w:r>
      <w:r w:rsidR="00567E60" w:rsidRPr="00567E60">
        <w:rPr>
          <w:rFonts w:ascii="Times New Roman" w:hAnsi="Times New Roman"/>
          <w:sz w:val="24"/>
          <w:szCs w:val="24"/>
        </w:rPr>
        <w:t>на основании:</w:t>
      </w:r>
    </w:p>
    <w:p w:rsidR="00567E60" w:rsidRPr="00567E60" w:rsidRDefault="00567E60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>- Федерального закона от 29.12.12 №273-ФЗ «Об образовании в Российской</w:t>
      </w:r>
      <w:r w:rsidRPr="00567E60">
        <w:rPr>
          <w:rFonts w:ascii="Times New Roman" w:hAnsi="Times New Roman"/>
          <w:sz w:val="24"/>
          <w:szCs w:val="24"/>
        </w:rPr>
        <w:tab/>
        <w:t xml:space="preserve"> Федерации».</w:t>
      </w:r>
    </w:p>
    <w:p w:rsidR="00567E60" w:rsidRPr="00567E60" w:rsidRDefault="00567E60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567E60">
        <w:rPr>
          <w:rFonts w:ascii="Times New Roman" w:hAnsi="Times New Roman"/>
          <w:sz w:val="24"/>
          <w:szCs w:val="24"/>
        </w:rPr>
        <w:t>утверждённого  приказом</w:t>
      </w:r>
      <w:proofErr w:type="gramEnd"/>
      <w:r w:rsidRPr="00567E60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17.12.2010  г. №1897 «Об утверждении федерального государственного образовательного стандарта основного общего образования» (Приказы Министерства образования и науки Российской Федерации о внесении изменений в ФГОС ООО от 29.12.2014 г. № 1644; от 31.12.2015 г. № 1577).</w:t>
      </w:r>
    </w:p>
    <w:p w:rsidR="00D05F64" w:rsidRDefault="003B67E8" w:rsidP="00D05F6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>УМК:</w:t>
      </w:r>
      <w:r w:rsidR="00655A95" w:rsidRPr="00567E60">
        <w:rPr>
          <w:rFonts w:ascii="Times New Roman" w:hAnsi="Times New Roman"/>
          <w:sz w:val="24"/>
          <w:szCs w:val="24"/>
        </w:rPr>
        <w:t xml:space="preserve"> Учебник</w:t>
      </w:r>
      <w:r w:rsidRPr="00567E60">
        <w:rPr>
          <w:rFonts w:ascii="Times New Roman" w:hAnsi="Times New Roman"/>
          <w:sz w:val="24"/>
          <w:szCs w:val="24"/>
        </w:rPr>
        <w:t>: Литература.</w:t>
      </w:r>
      <w:r w:rsidR="00655A95" w:rsidRPr="00567E60">
        <w:rPr>
          <w:rFonts w:ascii="Times New Roman" w:hAnsi="Times New Roman"/>
          <w:sz w:val="24"/>
          <w:szCs w:val="24"/>
        </w:rPr>
        <w:t xml:space="preserve"> 9 класс</w:t>
      </w:r>
      <w:r w:rsidRPr="00567E60">
        <w:rPr>
          <w:rFonts w:ascii="Times New Roman" w:hAnsi="Times New Roman"/>
          <w:sz w:val="24"/>
          <w:szCs w:val="24"/>
        </w:rPr>
        <w:t>. Учебник для общеобразовательных организаций</w:t>
      </w:r>
      <w:r w:rsidR="00655A95" w:rsidRPr="00567E60">
        <w:rPr>
          <w:rFonts w:ascii="Times New Roman" w:hAnsi="Times New Roman"/>
          <w:sz w:val="24"/>
          <w:szCs w:val="24"/>
        </w:rPr>
        <w:t xml:space="preserve"> в двух частях под редакцией В.Я Коровиной. М. «Просвещение» 2016 г.</w:t>
      </w:r>
    </w:p>
    <w:p w:rsidR="00655A95" w:rsidRPr="00827B3F" w:rsidRDefault="00D05F64" w:rsidP="00D05F64">
      <w:pPr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r w:rsidR="00655A95" w:rsidRPr="00827B3F">
        <w:rPr>
          <w:rFonts w:ascii="Times New Roman" w:hAnsi="Times New Roman"/>
          <w:b/>
          <w:sz w:val="24"/>
          <w:szCs w:val="24"/>
        </w:rPr>
        <w:t>1.1.Общая характеристика учебного предмета</w:t>
      </w:r>
    </w:p>
    <w:p w:rsidR="00746DFA" w:rsidRPr="00827B3F" w:rsidRDefault="00746DFA" w:rsidP="00072FB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  Основное общее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827B3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827B3F">
        <w:rPr>
          <w:rFonts w:ascii="Times New Roman" w:hAnsi="Times New Roman"/>
          <w:sz w:val="24"/>
          <w:szCs w:val="24"/>
        </w:rPr>
        <w:t>смыслотворчества</w:t>
      </w:r>
      <w:proofErr w:type="spellEnd"/>
      <w:r w:rsidRPr="00827B3F">
        <w:rPr>
          <w:rFonts w:ascii="Times New Roman" w:hAnsi="Times New Roman"/>
          <w:sz w:val="24"/>
          <w:szCs w:val="24"/>
        </w:rPr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Главной целью</w:t>
      </w:r>
      <w:r w:rsidRPr="00827B3F">
        <w:rPr>
          <w:rFonts w:ascii="Times New Roman" w:hAnsi="Times New Roman"/>
          <w:sz w:val="24"/>
          <w:szCs w:val="24"/>
        </w:rPr>
        <w:t xml:space="preserve"> основного общего</w:t>
      </w:r>
      <w:r w:rsidRPr="00827B3F">
        <w:rPr>
          <w:rFonts w:ascii="Times New Roman" w:hAnsi="Times New Roman"/>
          <w:iCs/>
          <w:sz w:val="24"/>
          <w:szCs w:val="24"/>
        </w:rPr>
        <w:t xml:space="preserve"> образования</w:t>
      </w:r>
      <w:r w:rsidRPr="00827B3F">
        <w:rPr>
          <w:rFonts w:ascii="Times New Roman" w:hAnsi="Times New Roman"/>
          <w:sz w:val="24"/>
          <w:szCs w:val="24"/>
        </w:rPr>
        <w:t xml:space="preserve"> является развитие ребенка как компетентной личности путем включения его в различные виды ценностной человеческой деятельности: учеба, познание,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  <w:r w:rsidRPr="00827B3F">
        <w:rPr>
          <w:rFonts w:ascii="Times New Roman" w:hAnsi="Times New Roman"/>
          <w:i/>
          <w:sz w:val="24"/>
          <w:szCs w:val="24"/>
        </w:rPr>
        <w:t>Это определило цели обучения литературе: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– осмысление литературы как особой формы культурной традиции;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– формирование эстетического вкуса как ориентира самостоятельной читательской деятельности;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– формирование и развитие умений грамотного и свободного владения устной и письменной речью;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– формирование эстетических и теоретико-литературных понятий как условие полноценного восприятия, анализа и оценки литературно-художественных произведений.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bCs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На основании требований ФГОС ООО в содержании тематического планирования предполагается реализовать актуальные в настоящее время </w:t>
      </w:r>
      <w:proofErr w:type="spellStart"/>
      <w:r w:rsidRPr="00827B3F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, личностно-ориентированный, </w:t>
      </w:r>
      <w:proofErr w:type="spellStart"/>
      <w:r w:rsidRPr="00827B3F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подходы, которые определяют </w:t>
      </w:r>
      <w:r w:rsidRPr="00827B3F">
        <w:rPr>
          <w:rFonts w:ascii="Times New Roman" w:hAnsi="Times New Roman"/>
          <w:bCs/>
          <w:i/>
          <w:sz w:val="24"/>
          <w:szCs w:val="24"/>
        </w:rPr>
        <w:t>задачи обучения: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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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 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 научиться развернутому ответу на вопрос, рассказу о литературном герое, характеристике героя;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 отзыву на самостоятельно прочитанное произведение; способами свободного владения письменной речью;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 освоение лингвистической, культурологической, коммуникативной компетенций.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Таким образом, </w:t>
      </w:r>
      <w:proofErr w:type="spellStart"/>
      <w:r w:rsidRPr="00827B3F">
        <w:rPr>
          <w:rFonts w:ascii="Times New Roman" w:hAnsi="Times New Roman"/>
          <w:bCs/>
          <w:iCs/>
          <w:sz w:val="24"/>
          <w:szCs w:val="24"/>
        </w:rPr>
        <w:t>компетентностный</w:t>
      </w:r>
      <w:proofErr w:type="spellEnd"/>
      <w:r w:rsidRPr="00827B3F">
        <w:rPr>
          <w:rFonts w:ascii="Times New Roman" w:hAnsi="Times New Roman"/>
          <w:bCs/>
          <w:iCs/>
          <w:sz w:val="24"/>
          <w:szCs w:val="24"/>
        </w:rPr>
        <w:t xml:space="preserve"> подход </w:t>
      </w:r>
      <w:r w:rsidRPr="00827B3F">
        <w:rPr>
          <w:rFonts w:ascii="Times New Roman" w:hAnsi="Times New Roman"/>
          <w:sz w:val="24"/>
          <w:szCs w:val="24"/>
        </w:rPr>
        <w:t xml:space="preserve">к созданию тематического планирования обеспечивает взаимосвязанное развитие и совершенствование ключевых, </w:t>
      </w:r>
      <w:proofErr w:type="spellStart"/>
      <w:r w:rsidRPr="00827B3F">
        <w:rPr>
          <w:rFonts w:ascii="Times New Roman" w:hAnsi="Times New Roman"/>
          <w:sz w:val="24"/>
          <w:szCs w:val="24"/>
        </w:rPr>
        <w:t>общепредметных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и предметных компетенций.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827B3F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связей, а также с возрастными особенностями развития учащихся.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Cs/>
          <w:iCs/>
          <w:sz w:val="24"/>
          <w:szCs w:val="24"/>
        </w:rPr>
        <w:t>Личностная ориентация</w:t>
      </w:r>
      <w:r w:rsidRPr="00827B3F">
        <w:rPr>
          <w:rFonts w:ascii="Times New Roman" w:hAnsi="Times New Roman"/>
          <w:sz w:val="24"/>
          <w:szCs w:val="24"/>
        </w:rPr>
        <w:t xml:space="preserve"> образовательного процесса выявляет приоритет воспитательных и развивающих целей обучения. Способность учащихся понимать причины и логику развития </w:t>
      </w:r>
      <w:r w:rsidRPr="00827B3F">
        <w:rPr>
          <w:rFonts w:ascii="Times New Roman" w:hAnsi="Times New Roman"/>
          <w:iCs/>
          <w:sz w:val="24"/>
          <w:szCs w:val="24"/>
        </w:rPr>
        <w:t>литературных</w:t>
      </w:r>
      <w:r w:rsidRPr="00827B3F">
        <w:rPr>
          <w:rFonts w:ascii="Times New Roman" w:hAnsi="Times New Roman"/>
          <w:sz w:val="24"/>
          <w:szCs w:val="24"/>
        </w:rPr>
        <w:t xml:space="preserve">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 школьников, их приобщению к ценностям национальной и мировой культуры, усилению мотивации к социальному познанию и творчеству, воспитанию личностно и общественно востребованных качеств, в том числе гражданственности, толерантности.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proofErr w:type="spellStart"/>
      <w:r w:rsidRPr="00827B3F">
        <w:rPr>
          <w:rFonts w:ascii="Times New Roman" w:hAnsi="Times New Roman"/>
          <w:bCs/>
          <w:iCs/>
          <w:sz w:val="24"/>
          <w:szCs w:val="24"/>
        </w:rPr>
        <w:t>Деятельностный</w:t>
      </w:r>
      <w:proofErr w:type="spellEnd"/>
      <w:r w:rsidRPr="00827B3F">
        <w:rPr>
          <w:rFonts w:ascii="Times New Roman" w:hAnsi="Times New Roman"/>
          <w:bCs/>
          <w:iCs/>
          <w:sz w:val="24"/>
          <w:szCs w:val="24"/>
        </w:rPr>
        <w:t xml:space="preserve"> подход</w:t>
      </w:r>
      <w:r w:rsidRPr="00827B3F">
        <w:rPr>
          <w:rFonts w:ascii="Times New Roman" w:hAnsi="Times New Roman"/>
          <w:sz w:val="24"/>
          <w:szCs w:val="24"/>
        </w:rPr>
        <w:t xml:space="preserve">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выпускнику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Основой целеполагания 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–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827B3F">
        <w:rPr>
          <w:rFonts w:ascii="Times New Roman" w:hAnsi="Times New Roman"/>
          <w:sz w:val="24"/>
          <w:szCs w:val="24"/>
        </w:rPr>
        <w:t>межпредметным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и интегративным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</w:t>
      </w:r>
      <w:r w:rsidRPr="00827B3F">
        <w:rPr>
          <w:rFonts w:ascii="Times New Roman" w:hAnsi="Times New Roman"/>
          <w:iCs/>
          <w:sz w:val="24"/>
          <w:szCs w:val="24"/>
        </w:rPr>
        <w:t>общие учебные умения, навыки и способы человеческой деятельности,</w:t>
      </w:r>
      <w:r w:rsidRPr="00827B3F">
        <w:rPr>
          <w:rFonts w:ascii="Times New Roman" w:hAnsi="Times New Roman"/>
          <w:sz w:val="24"/>
          <w:szCs w:val="24"/>
        </w:rPr>
        <w:t xml:space="preserve"> что предполагает повышенное внимание к развитию </w:t>
      </w:r>
      <w:proofErr w:type="spellStart"/>
      <w:r w:rsidRPr="00827B3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связей курса литературы.</w:t>
      </w:r>
    </w:p>
    <w:p w:rsidR="00746DFA" w:rsidRPr="00827B3F" w:rsidRDefault="00746DFA" w:rsidP="00746DF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Формирование целостных представлений о литературе будет осуществляться в ходе творческой деятельности учащихся на основе личностного осмысления литературных фактов и явлений. Особое внимание уделяется познавательной активности учащихся, их </w:t>
      </w:r>
      <w:proofErr w:type="spellStart"/>
      <w:r w:rsidRPr="00827B3F"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</w:t>
      </w:r>
      <w:proofErr w:type="spellStart"/>
      <w:r w:rsidRPr="00827B3F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интегрированных уроков и т. д.</w:t>
      </w:r>
    </w:p>
    <w:p w:rsidR="00746DFA" w:rsidRPr="00827B3F" w:rsidRDefault="00746DFA" w:rsidP="00072FB7">
      <w:pPr>
        <w:spacing w:after="0" w:line="240" w:lineRule="atLeast"/>
        <w:ind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 xml:space="preserve">     Стандарт ориентирован на </w:t>
      </w:r>
      <w:r w:rsidRPr="00827B3F">
        <w:rPr>
          <w:rFonts w:ascii="Times New Roman" w:hAnsi="Times New Roman"/>
          <w:iCs/>
          <w:sz w:val="24"/>
          <w:szCs w:val="24"/>
        </w:rPr>
        <w:t>воспитание</w:t>
      </w:r>
      <w:r w:rsidRPr="00827B3F">
        <w:rPr>
          <w:rFonts w:ascii="Times New Roman" w:hAnsi="Times New Roman"/>
          <w:sz w:val="24"/>
          <w:szCs w:val="24"/>
        </w:rPr>
        <w:t xml:space="preserve"> школьника –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</w:t>
      </w:r>
    </w:p>
    <w:p w:rsidR="00655A95" w:rsidRPr="00827B3F" w:rsidRDefault="00655A95" w:rsidP="00072FB7">
      <w:pPr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1.2. Описание места учебного предмета в учебном плане</w:t>
      </w:r>
    </w:p>
    <w:p w:rsidR="00655A95" w:rsidRPr="00827B3F" w:rsidRDefault="00655A95" w:rsidP="00072FB7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Учебный предмет «Литература» входит в обязательную часть учебного плана образовательного учрежде</w:t>
      </w:r>
      <w:r w:rsidR="00F46A8E">
        <w:rPr>
          <w:rFonts w:ascii="Times New Roman" w:hAnsi="Times New Roman"/>
          <w:sz w:val="24"/>
          <w:szCs w:val="24"/>
        </w:rPr>
        <w:t>н</w:t>
      </w:r>
      <w:r w:rsidR="00072FB7">
        <w:rPr>
          <w:rFonts w:ascii="Times New Roman" w:hAnsi="Times New Roman"/>
          <w:sz w:val="24"/>
          <w:szCs w:val="24"/>
        </w:rPr>
        <w:t xml:space="preserve">ия. На изучение предмета в </w:t>
      </w:r>
      <w:r w:rsidR="00F46A8E">
        <w:rPr>
          <w:rFonts w:ascii="Times New Roman" w:hAnsi="Times New Roman"/>
          <w:sz w:val="24"/>
          <w:szCs w:val="24"/>
        </w:rPr>
        <w:t>2019</w:t>
      </w:r>
      <w:r w:rsidR="00072FB7">
        <w:rPr>
          <w:rFonts w:ascii="Times New Roman" w:hAnsi="Times New Roman"/>
          <w:sz w:val="24"/>
          <w:szCs w:val="24"/>
        </w:rPr>
        <w:t>-20</w:t>
      </w:r>
      <w:r w:rsidRPr="00827B3F">
        <w:rPr>
          <w:rFonts w:ascii="Times New Roman" w:hAnsi="Times New Roman"/>
          <w:sz w:val="24"/>
          <w:szCs w:val="24"/>
        </w:rPr>
        <w:t xml:space="preserve"> учебном году в 9 классе отводится 3 часа в неделю, всего 102 часа в год.</w:t>
      </w:r>
      <w:r w:rsidRPr="00827B3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03097" w:rsidRPr="00827B3F" w:rsidRDefault="007E3402" w:rsidP="00072FB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1.3. Способы контроля и оценивания образ</w:t>
      </w:r>
      <w:r w:rsidR="00E03097" w:rsidRPr="00827B3F">
        <w:rPr>
          <w:rFonts w:ascii="Times New Roman" w:hAnsi="Times New Roman"/>
          <w:b/>
          <w:sz w:val="24"/>
          <w:szCs w:val="24"/>
        </w:rPr>
        <w:t>овательных достижений учащихся.</w:t>
      </w:r>
    </w:p>
    <w:p w:rsidR="009E4347" w:rsidRPr="00567E60" w:rsidRDefault="009E4347" w:rsidP="00072FB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E4347" w:rsidRPr="00567E60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 xml:space="preserve">Оценка </w:t>
      </w:r>
      <w:r w:rsidRPr="00567E60">
        <w:rPr>
          <w:rFonts w:ascii="Times New Roman" w:hAnsi="Times New Roman"/>
          <w:sz w:val="24"/>
          <w:szCs w:val="24"/>
          <w:u w:val="single"/>
        </w:rPr>
        <w:t>личностных результатов</w:t>
      </w:r>
      <w:r w:rsidRPr="00567E60">
        <w:rPr>
          <w:rFonts w:ascii="Times New Roman" w:hAnsi="Times New Roman"/>
          <w:sz w:val="24"/>
          <w:szCs w:val="24"/>
        </w:rPr>
        <w:t xml:space="preserve"> </w:t>
      </w:r>
      <w:r w:rsidR="00567E60" w:rsidRPr="00567E60">
        <w:rPr>
          <w:rFonts w:ascii="Times New Roman" w:hAnsi="Times New Roman"/>
          <w:sz w:val="24"/>
          <w:szCs w:val="24"/>
        </w:rPr>
        <w:t>ведется по следующим позициям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соблюдение норм и правил поведения, принятых в образовательном учреждении;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участие в общественной жизни образовательного учреждения и ближайшего социального окружения, общественно полезной деятельности;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прилежание и ответственность за результаты обучения;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готовности и способности делать осознанный выбор своей образовательной траектории в изучении предмета;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наличие позитивной ценностно-смысловой установки ученика, формируемой средствами конкретного предмета;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активность и инициативность во время работы в группах и при выполнении учебных проектов.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Оценивание </w:t>
      </w:r>
      <w:proofErr w:type="spellStart"/>
      <w:r w:rsidRPr="00827B3F">
        <w:rPr>
          <w:rFonts w:ascii="Times New Roman" w:hAnsi="Times New Roman"/>
          <w:sz w:val="24"/>
          <w:szCs w:val="24"/>
          <w:u w:val="single"/>
        </w:rPr>
        <w:t>метапредметных</w:t>
      </w:r>
      <w:proofErr w:type="spellEnd"/>
      <w:r w:rsidRPr="00827B3F">
        <w:rPr>
          <w:rFonts w:ascii="Times New Roman" w:hAnsi="Times New Roman"/>
          <w:sz w:val="24"/>
          <w:szCs w:val="24"/>
          <w:u w:val="single"/>
        </w:rPr>
        <w:t xml:space="preserve"> результатов</w:t>
      </w:r>
      <w:r w:rsidRPr="00827B3F">
        <w:rPr>
          <w:rFonts w:ascii="Times New Roman" w:hAnsi="Times New Roman"/>
          <w:sz w:val="24"/>
          <w:szCs w:val="24"/>
        </w:rPr>
        <w:t xml:space="preserve"> ведется по следующим позициям: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способность и готовность ученика к освоению знаний, их самостоятельному пополнению, переносу и интеграции;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способность к сотрудничеству и коммуникации;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способность к решению личностно и социально значимых проблем и воплощению найденных решений в практику;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способность и готовность к использованию ИКТ в целях обучения и развития;</w:t>
      </w:r>
    </w:p>
    <w:p w:rsidR="009E4347" w:rsidRPr="00827B3F" w:rsidRDefault="009E4347" w:rsidP="00072FB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способность к самоорганизации, </w:t>
      </w:r>
      <w:proofErr w:type="spellStart"/>
      <w:r w:rsidRPr="00827B3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и рефлексии.</w:t>
      </w:r>
    </w:p>
    <w:p w:rsidR="009E4347" w:rsidRPr="003C1F3A" w:rsidRDefault="009E4347" w:rsidP="00072FB7">
      <w:pPr>
        <w:pStyle w:val="10"/>
        <w:spacing w:line="240" w:lineRule="atLeast"/>
        <w:rPr>
          <w:rFonts w:ascii="Times New Roman" w:hAnsi="Times New Roman"/>
          <w:color w:val="FF0000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Оценка достижения учеником </w:t>
      </w:r>
      <w:proofErr w:type="spellStart"/>
      <w:r w:rsidRPr="00827B3F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результатов может осуществляться по итогам выполнения проверочных работ, в рамках системы текущего, тематического контроля. </w:t>
      </w:r>
    </w:p>
    <w:p w:rsidR="009E4347" w:rsidRPr="00827B3F" w:rsidRDefault="009E4347" w:rsidP="00072FB7">
      <w:pPr>
        <w:pStyle w:val="10"/>
        <w:spacing w:line="240" w:lineRule="atLeast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Основным объектом оценки </w:t>
      </w:r>
      <w:r w:rsidRPr="00827B3F">
        <w:rPr>
          <w:rFonts w:ascii="Times New Roman" w:hAnsi="Times New Roman"/>
          <w:sz w:val="24"/>
          <w:szCs w:val="24"/>
          <w:u w:val="single"/>
        </w:rPr>
        <w:t>предметных результатов</w:t>
      </w:r>
      <w:r w:rsidRPr="00827B3F">
        <w:rPr>
          <w:rFonts w:ascii="Times New Roman" w:hAnsi="Times New Roman"/>
          <w:sz w:val="24"/>
          <w:szCs w:val="24"/>
        </w:rPr>
        <w:t xml:space="preserve"> является способность ученика к решению учебно-познавательных и учебно-практических задач на основе изучаемого учебного материала. Используются виды контроля учебных достижений по предмету:</w:t>
      </w:r>
    </w:p>
    <w:p w:rsidR="009E4347" w:rsidRPr="00827B3F" w:rsidRDefault="009E4347" w:rsidP="00072FB7">
      <w:pPr>
        <w:pStyle w:val="10"/>
        <w:spacing w:line="240" w:lineRule="atLeast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Входной: тестирование</w:t>
      </w:r>
    </w:p>
    <w:p w:rsidR="009E4347" w:rsidRPr="00567E60" w:rsidRDefault="009E4347" w:rsidP="00072FB7">
      <w:pPr>
        <w:pStyle w:val="10"/>
        <w:spacing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Текущий: устный опрос, тест, </w:t>
      </w:r>
      <w:r w:rsidRPr="00567E60">
        <w:rPr>
          <w:rFonts w:ascii="Times New Roman" w:hAnsi="Times New Roman"/>
          <w:sz w:val="24"/>
          <w:szCs w:val="24"/>
        </w:rPr>
        <w:t>самостоятельная работа, сочинение</w:t>
      </w:r>
      <w:r w:rsidR="003C1F3A" w:rsidRPr="00567E60">
        <w:rPr>
          <w:rFonts w:ascii="Times New Roman" w:hAnsi="Times New Roman"/>
          <w:sz w:val="24"/>
          <w:szCs w:val="24"/>
        </w:rPr>
        <w:t xml:space="preserve">, </w:t>
      </w:r>
      <w:r w:rsidR="00567E60" w:rsidRPr="00567E60">
        <w:rPr>
          <w:rFonts w:ascii="Times New Roman" w:hAnsi="Times New Roman"/>
          <w:sz w:val="24"/>
          <w:szCs w:val="24"/>
        </w:rPr>
        <w:t>контрольная работа</w:t>
      </w:r>
    </w:p>
    <w:p w:rsidR="009E4347" w:rsidRPr="00567E60" w:rsidRDefault="009E4347" w:rsidP="00072FB7">
      <w:pPr>
        <w:pStyle w:val="10"/>
        <w:spacing w:line="240" w:lineRule="atLeast"/>
        <w:ind w:left="57"/>
        <w:rPr>
          <w:rFonts w:ascii="Times New Roman" w:hAnsi="Times New Roman"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>Тематический: по итогам раздела (контрольная работа);</w:t>
      </w:r>
    </w:p>
    <w:p w:rsidR="00E03097" w:rsidRPr="00567E60" w:rsidRDefault="009E4347" w:rsidP="00D05F64">
      <w:pPr>
        <w:pStyle w:val="10"/>
        <w:spacing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567E60">
        <w:rPr>
          <w:rFonts w:ascii="Times New Roman" w:hAnsi="Times New Roman"/>
          <w:sz w:val="24"/>
          <w:szCs w:val="24"/>
        </w:rPr>
        <w:t>Рубежный: по итогам года (контрольная работа)</w:t>
      </w:r>
    </w:p>
    <w:p w:rsidR="00655A95" w:rsidRPr="00827B3F" w:rsidRDefault="00050D93" w:rsidP="00072FB7">
      <w:pPr>
        <w:spacing w:after="0" w:line="240" w:lineRule="atLeast"/>
        <w:ind w:left="57"/>
        <w:jc w:val="both"/>
        <w:rPr>
          <w:rFonts w:ascii="Times New Roman" w:eastAsia="Calibri" w:hAnsi="Times New Roman"/>
          <w:b/>
          <w:color w:val="FF0000"/>
          <w:sz w:val="24"/>
          <w:szCs w:val="24"/>
          <w:lang w:eastAsia="en-US"/>
        </w:rPr>
      </w:pPr>
      <w:r w:rsidRPr="00827B3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</w:t>
      </w:r>
      <w:r w:rsidRPr="00827B3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827B3F">
        <w:rPr>
          <w:rFonts w:ascii="Times New Roman" w:hAnsi="Times New Roman"/>
          <w:b/>
          <w:sz w:val="24"/>
          <w:szCs w:val="24"/>
        </w:rPr>
        <w:t>. ПЛАНИРУЕМЫЕ РЕЗУЛЬТАТЫ ОСВОЕНИЯ УЧЕБНОГО ПРЕДМЕТА.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Личностные УУД: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формирование выраженной устойчивой учебно-познавательной мотивации и интереса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учению;формировать</w:t>
      </w:r>
      <w:proofErr w:type="spellEnd"/>
      <w:proofErr w:type="gramEnd"/>
      <w:r w:rsidRPr="00827B3F">
        <w:rPr>
          <w:rFonts w:ascii="Times New Roman" w:hAnsi="Times New Roman"/>
          <w:sz w:val="24"/>
          <w:szCs w:val="24"/>
        </w:rPr>
        <w:t xml:space="preserve"> уважение к личности и её достоинству;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формирование </w:t>
      </w:r>
      <w:proofErr w:type="spellStart"/>
      <w:r w:rsidRPr="00827B3F">
        <w:rPr>
          <w:rFonts w:ascii="Times New Roman" w:hAnsi="Times New Roman"/>
          <w:sz w:val="24"/>
          <w:szCs w:val="24"/>
        </w:rPr>
        <w:t>эмпатии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как осознанного понимания и сопереживания чувствам других;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ориентироваться в системе моральных норм и ценностей и их </w:t>
      </w:r>
      <w:proofErr w:type="spellStart"/>
      <w:r w:rsidRPr="00827B3F">
        <w:rPr>
          <w:rFonts w:ascii="Times New Roman" w:hAnsi="Times New Roman"/>
          <w:sz w:val="24"/>
          <w:szCs w:val="24"/>
        </w:rPr>
        <w:t>иерархизации</w:t>
      </w:r>
      <w:proofErr w:type="spellEnd"/>
      <w:r w:rsidRPr="00827B3F">
        <w:rPr>
          <w:rFonts w:ascii="Times New Roman" w:hAnsi="Times New Roman"/>
          <w:sz w:val="24"/>
          <w:szCs w:val="24"/>
        </w:rPr>
        <w:t>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- формировать уважение к истории;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формировать гражданский патриотизм, любовь к Родине, чувство гордости за свою страну;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способствовать развитию культурной и этнической толерантности;</w:t>
      </w:r>
    </w:p>
    <w:p w:rsidR="00DB2F8D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осуществлять рефлексию.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proofErr w:type="spellStart"/>
      <w:r w:rsidRPr="00827B3F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УУД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обучение целеполаганию;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самостоятельно формулировать тему, проблему и цели урока;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анализировать условия достижения цели;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устанавливать целевые приоритеты;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выделять альтернативные способы достижения цели и выбирать наиболее эффективный способ;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принимать решения в проблемной ситуации;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самостоятельно ставить новые учебные цели и задачи;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адекватно самостоятельно оценивать свои суждения и вносить необходимые коррективы в ходе дискуссии.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формулировать собственное мнение и позицию, аргументировать её;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высказывать и обосновывать свою точку зрения;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устанавливать и сравнивать разные точки зрения, прежде чем принимать решения и делать выбор;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оформлять свои мысли в письменной форме с учётом речевой ситуации;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создавать тексты определённого жанра;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учитывать разные мнения и стремиться к координации различных позиций в сотрудничестве;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выступать перед аудиторией сверстников с сообщениями;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работать в группе – устанавливать рабочие отношения, эффективно сотрудничать и способствовать продуктивной кооперации;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интегрироваться в группу сверстников и строить продуктивное взаимодействие со сверстниками и взрослыми;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задавать вопросы, необходимые для организации собственной деятельности.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давать определения понятиям;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обобщать понятия;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самостоятельно вычитывать все виды текстовой информации;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пользоваться изучающим видом чтения;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 самостоятельно вычитывать все виды текстовой информации: </w:t>
      </w:r>
      <w:proofErr w:type="spellStart"/>
      <w:r w:rsidRPr="00827B3F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827B3F">
        <w:rPr>
          <w:rFonts w:ascii="Times New Roman" w:hAnsi="Times New Roman"/>
          <w:sz w:val="24"/>
          <w:szCs w:val="24"/>
        </w:rPr>
        <w:t>, подтекстовую, концептуальную;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строить рассуждения;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осуществлять сравнение; </w:t>
      </w:r>
    </w:p>
    <w:p w:rsidR="00D05F64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излагать содержание прочитанного текста выборочно;</w:t>
      </w:r>
      <w:r w:rsidR="00D05F64">
        <w:rPr>
          <w:rFonts w:ascii="Times New Roman" w:hAnsi="Times New Roman"/>
          <w:sz w:val="24"/>
          <w:szCs w:val="24"/>
        </w:rPr>
        <w:t xml:space="preserve">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- устанавливать причинно-следственные связи;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осуществлять расширенный поиск информации с использованием ресурсов библиотек и Интернета;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осуществлять анализ;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учиться основам реализации проектно-исследовательской деятельности;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осуществлять классификацию.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Предметные знания: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 биографические сведения о писателе;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знать содержание прочитанных литературных произведений;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понятие о приключенческой литературе и литературном герое;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 понятия вымысла и авторского замысла в литературе;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знать: что такое литературный портрет;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 отличительные признаки стихотворной речи;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 понятие о детективной литературе; особенности сюжета и композиции в детективе;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знать изученные теоретико-литературные понятия.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Предметные умения: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формулировать собственное отношение к произведениям русской литературы;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понимать образную природу литературы как явления словесного искусства;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характеризовать героев;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определять роль портретной характеристики героя;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видеть в тексте средства создания характера героя;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узнавать приключенческую литературу по её признакам;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делать выводы об особенностях художественного мира приключенческой литературы;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выявлять заложенные в произведении вневременных, непреходящих нравственных ценностей и их современного звучания;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писать сочинения разных жанров;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анализировать литературное произведение;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уметь определять принадлежность произведения к одному из литературных родов и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жанров;понимать</w:t>
      </w:r>
      <w:proofErr w:type="spellEnd"/>
      <w:proofErr w:type="gramEnd"/>
      <w:r w:rsidRPr="00827B3F">
        <w:rPr>
          <w:rFonts w:ascii="Times New Roman" w:hAnsi="Times New Roman"/>
          <w:sz w:val="24"/>
          <w:szCs w:val="24"/>
        </w:rPr>
        <w:t xml:space="preserve"> и формулировать тему, идею, нравственный пафос литературного произведения;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пересказывать прозаическое произведение с использованием цитат из текста и образных средств русского языка;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создавать устное монологическое высказывание;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отличать литературный портрет от обычной биографии;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определять в произведении элементы сюжета, композиции;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отвечать на вопросы по прочитанному тексту; 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сопоставлять героев;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понимать ключевые проблемы произведения;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- уметь сопоставлять произведения;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сопоставлять легенду и её интерпретацию в художественном произведении;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читать выразительно наизусть стихотворения;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узнавать фантастическую литературу по её признакам;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отличать сказку от произведения фантастической литературы;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узнавать детектив по его жанровым признакам;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различать повесть и рассказ по их признакам;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уметь различать в произведении автора и рассказчика;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определять стихотворный размер;</w:t>
      </w:r>
    </w:p>
    <w:p w:rsidR="00E03097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понимать русское слово в его эстетической функции.</w:t>
      </w:r>
    </w:p>
    <w:p w:rsidR="00E03097" w:rsidRPr="00827B3F" w:rsidRDefault="00E03097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формулировать собственное отношение к произведениям русской литературы;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понимать образную природу литературы как явления словесного искусства;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характеризовать героев;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определять роль портретной характеристики героя;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видеть в тексте средства создания характера героя;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узнавать приключенческую литературу по её признакам;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делать выводы об особенностях художественного мира приключенческой литературы;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выявлять заложенные в произведении вневременных, непреходящих нравственных ценностей и их современного звучания;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писать сочинения разных жанров;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анализировать литературное произведение;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 определять принадлежность произведения к одному из литературных родов и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жанров;понимать</w:t>
      </w:r>
      <w:proofErr w:type="spellEnd"/>
      <w:proofErr w:type="gramEnd"/>
      <w:r w:rsidRPr="00827B3F">
        <w:rPr>
          <w:rFonts w:ascii="Times New Roman" w:hAnsi="Times New Roman"/>
          <w:sz w:val="24"/>
          <w:szCs w:val="24"/>
        </w:rPr>
        <w:t xml:space="preserve"> и формулировать тему, идею, нравственный пафос литературного произведения; 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пересказывать прозаическое произведение с использованием цитат из текста и образных средств русского языка;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создавать устное монологическое высказывание;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отличать литературный портрет от обычной биографии;</w:t>
      </w:r>
    </w:p>
    <w:p w:rsidR="00FB0A23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определять в произведении элементы сюжета, композиции;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- отвечать на вопросы по прочитанному тексту; 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сопоставлять героев;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понимать ключевые проблемы произведения;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сопоставлять произведения;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сопоставлять легенду и её интерпретацию в художественном произведении;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-  выразительно наизусть стихотворения;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узнавать фантастическую литературу по её признакам;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отличать сказку от произведения фантастической литературы;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узнавать детектив по его жанровым признакам;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различать повесть и рассказ по их признакам;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 различать в произведении автора и рассказчика;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определять стихотворный размер;</w:t>
      </w:r>
    </w:p>
    <w:p w:rsidR="00E6211F" w:rsidRPr="00827B3F" w:rsidRDefault="00E6211F" w:rsidP="00072FB7">
      <w:pPr>
        <w:numPr>
          <w:ilvl w:val="0"/>
          <w:numId w:val="35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 понимать русское слово в его эстетической функции.</w:t>
      </w: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 xml:space="preserve">Учащийся может использовать в практической деятельности: 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создание собственных текстов в различных формах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анализ произведений разной жанровой природы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аргументированную формулировку своего отношения к прочитанному;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ведение самостоятельной проектно-исследовательской деятельности;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давать определения понятиям; 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обобщать понятия;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самостоятельно вычитывать все виды текстовой информации;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пользоваться изучающим видом чтения; 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самостоятельно вычитывать все виды текстовой информации: </w:t>
      </w:r>
      <w:proofErr w:type="spellStart"/>
      <w:r w:rsidRPr="00827B3F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827B3F">
        <w:rPr>
          <w:rFonts w:ascii="Times New Roman" w:hAnsi="Times New Roman"/>
          <w:sz w:val="24"/>
          <w:szCs w:val="24"/>
        </w:rPr>
        <w:t>, подтекстовую, концептуальную;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-строить рассуждения;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осуществлять сравнение; </w:t>
      </w:r>
    </w:p>
    <w:p w:rsidR="00E6211F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излагать содержание прочитанного текста выборочно;</w:t>
      </w:r>
    </w:p>
    <w:p w:rsidR="00E03097" w:rsidRPr="00827B3F" w:rsidRDefault="00E6211F" w:rsidP="00072FB7">
      <w:pPr>
        <w:numPr>
          <w:ilvl w:val="0"/>
          <w:numId w:val="36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устанавливать причинно-следственные связи;</w:t>
      </w:r>
    </w:p>
    <w:p w:rsidR="00E67CDA" w:rsidRPr="00827B3F" w:rsidRDefault="00E67CDA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В результате освоения обязательного минимума содержания предмета «Литература» выпускники получат возможность научиться:</w:t>
      </w:r>
    </w:p>
    <w:p w:rsidR="00E67CDA" w:rsidRPr="00827B3F" w:rsidRDefault="00E67CDA" w:rsidP="00072FB7">
      <w:pPr>
        <w:spacing w:after="0" w:line="240" w:lineRule="atLeast"/>
        <w:ind w:left="57"/>
        <w:rPr>
          <w:rFonts w:ascii="Times New Roman" w:hAnsi="Times New Roman"/>
          <w:i/>
          <w:iCs/>
          <w:sz w:val="24"/>
          <w:szCs w:val="24"/>
        </w:rPr>
      </w:pPr>
      <w:r w:rsidRPr="00827B3F">
        <w:rPr>
          <w:rFonts w:ascii="Times New Roman" w:hAnsi="Times New Roman"/>
          <w:i/>
          <w:iCs/>
          <w:sz w:val="24"/>
          <w:szCs w:val="24"/>
        </w:rPr>
        <w:t xml:space="preserve">чтению и восприятию </w:t>
      </w:r>
    </w:p>
    <w:p w:rsidR="00E67CDA" w:rsidRPr="00827B3F" w:rsidRDefault="00E67CDA" w:rsidP="00072FB7">
      <w:pPr>
        <w:numPr>
          <w:ilvl w:val="0"/>
          <w:numId w:val="17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прочитать художественные произведения, предназначенные для чтения и текстуального изучения, </w:t>
      </w:r>
    </w:p>
    <w:p w:rsidR="00E67CDA" w:rsidRPr="00827B3F" w:rsidRDefault="00E67CDA" w:rsidP="00072FB7">
      <w:pPr>
        <w:numPr>
          <w:ilvl w:val="0"/>
          <w:numId w:val="17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воспроизвести их конкретное содержание, </w:t>
      </w:r>
    </w:p>
    <w:p w:rsidR="00E67CDA" w:rsidRPr="00827B3F" w:rsidRDefault="00E67CDA" w:rsidP="00072FB7">
      <w:pPr>
        <w:numPr>
          <w:ilvl w:val="0"/>
          <w:numId w:val="17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дать оценку героям и событиям;</w:t>
      </w:r>
    </w:p>
    <w:p w:rsidR="00E67CDA" w:rsidRPr="00827B3F" w:rsidRDefault="00E67CDA" w:rsidP="00072FB7">
      <w:pPr>
        <w:spacing w:after="0" w:line="240" w:lineRule="atLeast"/>
        <w:ind w:left="57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827B3F">
        <w:rPr>
          <w:rFonts w:ascii="Times New Roman" w:hAnsi="Times New Roman"/>
          <w:i/>
          <w:iCs/>
          <w:sz w:val="24"/>
          <w:szCs w:val="24"/>
        </w:rPr>
        <w:t>чтению,  истолкованию</w:t>
      </w:r>
      <w:proofErr w:type="gramEnd"/>
      <w:r w:rsidRPr="00827B3F">
        <w:rPr>
          <w:rFonts w:ascii="Times New Roman" w:hAnsi="Times New Roman"/>
          <w:i/>
          <w:iCs/>
          <w:sz w:val="24"/>
          <w:szCs w:val="24"/>
        </w:rPr>
        <w:t xml:space="preserve"> и оценке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анализировать и оценивать произведение как художественное целое, характеризовать во взаимосвязи следующие его компоненты: тема, идея (идейный смысл), основные герои; 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особенности композиции и сюжета, значение важнейших эпизодов (сцен) в их взаимосвязи; роль портрета, пейзажа, интерьера; 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род и жанр произведения; особенности авторской речи и речи действующих лиц;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 xml:space="preserve">выявлять авторское отношение к изображаемому и давать произведению личностную оценку; 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обнаруживать понимание связи изученного произведения со временем его написания;</w:t>
      </w:r>
    </w:p>
    <w:p w:rsidR="00E67CDA" w:rsidRPr="00827B3F" w:rsidRDefault="00E67CDA" w:rsidP="00072FB7">
      <w:pPr>
        <w:numPr>
          <w:ilvl w:val="0"/>
          <w:numId w:val="18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объяснять сходство тематики и героев в произведениях разных писателей;</w:t>
      </w:r>
    </w:p>
    <w:p w:rsidR="00E67CDA" w:rsidRPr="00827B3F" w:rsidRDefault="00E67CDA" w:rsidP="00072FB7">
      <w:pPr>
        <w:spacing w:after="0" w:line="240" w:lineRule="atLeast"/>
        <w:ind w:left="57"/>
        <w:rPr>
          <w:rFonts w:ascii="Times New Roman" w:hAnsi="Times New Roman"/>
          <w:i/>
          <w:iCs/>
          <w:sz w:val="24"/>
          <w:szCs w:val="24"/>
        </w:rPr>
      </w:pPr>
      <w:r w:rsidRPr="00827B3F">
        <w:rPr>
          <w:rFonts w:ascii="Times New Roman" w:hAnsi="Times New Roman"/>
          <w:i/>
          <w:iCs/>
          <w:sz w:val="24"/>
          <w:szCs w:val="24"/>
        </w:rPr>
        <w:t xml:space="preserve">чтению и речевой деятельности </w:t>
      </w:r>
    </w:p>
    <w:p w:rsidR="00E67CDA" w:rsidRPr="00827B3F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пересказывать узловые сцены и эпизоды изученных произведений;</w:t>
      </w:r>
    </w:p>
    <w:p w:rsidR="00E67CDA" w:rsidRPr="00827B3F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давать устный и письменный развернутый (аргументированный) ответ о произведении;</w:t>
      </w:r>
    </w:p>
    <w:p w:rsidR="00E67CDA" w:rsidRPr="00827B3F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писать изложения на основе литературно-художественных текстов;</w:t>
      </w:r>
    </w:p>
    <w:p w:rsidR="00E67CDA" w:rsidRPr="00827B3F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писать сочинения по изученному произведению, о его героях и нравственных вопросах, поставленных писателем, а также на жизненные темы, близкие учащимся;</w:t>
      </w:r>
    </w:p>
    <w:p w:rsidR="00E67CDA" w:rsidRPr="00827B3F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писать отзыв о самостоятельно прочитанном произведении с мотивировкой собственного отношения к героям и событиям;</w:t>
      </w:r>
    </w:p>
    <w:p w:rsidR="003C1F3A" w:rsidRPr="00072FB7" w:rsidRDefault="00E67CDA" w:rsidP="00072FB7">
      <w:pPr>
        <w:numPr>
          <w:ilvl w:val="0"/>
          <w:numId w:val="19"/>
        </w:num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072FB7">
        <w:rPr>
          <w:rFonts w:ascii="Times New Roman" w:hAnsi="Times New Roman"/>
          <w:sz w:val="24"/>
          <w:szCs w:val="24"/>
        </w:rPr>
        <w:t>выразительно читать произведения или фрагменты, в том числе выученные наизусть.</w:t>
      </w:r>
    </w:p>
    <w:p w:rsidR="002B09FB" w:rsidRPr="00827B3F" w:rsidRDefault="00E11DE6" w:rsidP="00072FB7">
      <w:pPr>
        <w:spacing w:after="0" w:line="240" w:lineRule="atLeast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  <w:lang w:val="en-US"/>
        </w:rPr>
        <w:t>II</w:t>
      </w:r>
      <w:r w:rsidR="00FB0A23" w:rsidRPr="00827B3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27B3F">
        <w:rPr>
          <w:rFonts w:ascii="Times New Roman" w:hAnsi="Times New Roman"/>
          <w:b/>
          <w:sz w:val="24"/>
          <w:szCs w:val="24"/>
        </w:rPr>
        <w:t>.</w:t>
      </w:r>
      <w:r w:rsidR="00FB0A23" w:rsidRPr="00827B3F">
        <w:rPr>
          <w:rFonts w:ascii="Times New Roman" w:hAnsi="Times New Roman"/>
          <w:b/>
          <w:sz w:val="24"/>
          <w:szCs w:val="24"/>
        </w:rPr>
        <w:t xml:space="preserve"> СОДЕРЖАНИЕ УЧЕБНОГО </w:t>
      </w:r>
      <w:r w:rsidR="00CC18FA" w:rsidRPr="00827B3F">
        <w:rPr>
          <w:rFonts w:ascii="Times New Roman" w:hAnsi="Times New Roman"/>
          <w:b/>
          <w:sz w:val="24"/>
          <w:szCs w:val="24"/>
        </w:rPr>
        <w:t>ПРЕДМЕТА</w:t>
      </w:r>
    </w:p>
    <w:p w:rsidR="00E6211F" w:rsidRPr="00827B3F" w:rsidRDefault="003C1F3A" w:rsidP="00072FB7">
      <w:pPr>
        <w:spacing w:after="0" w:line="240" w:lineRule="atLeast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pPr w:leftFromText="180" w:rightFromText="180" w:vertAnchor="text" w:horzAnchor="margin" w:tblpXSpec="center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534"/>
        <w:gridCol w:w="1207"/>
        <w:gridCol w:w="1489"/>
        <w:gridCol w:w="4252"/>
      </w:tblGrid>
      <w:tr w:rsidR="00CC18FA" w:rsidRPr="00827B3F" w:rsidTr="00CC18FA">
        <w:trPr>
          <w:trHeight w:val="224"/>
        </w:trPr>
        <w:tc>
          <w:tcPr>
            <w:tcW w:w="1809" w:type="dxa"/>
            <w:vMerge w:val="restart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4" w:type="dxa"/>
            <w:vMerge w:val="restart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CC18FA" w:rsidRPr="00827B3F" w:rsidTr="00CC18FA">
        <w:trPr>
          <w:trHeight w:val="224"/>
        </w:trPr>
        <w:tc>
          <w:tcPr>
            <w:tcW w:w="1809" w:type="dxa"/>
            <w:vMerge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4" w:type="dxa"/>
            <w:vMerge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4252" w:type="dxa"/>
            <w:vMerge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4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4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B2F8D" w:rsidRPr="00827B3F">
              <w:rPr>
                <w:rFonts w:ascii="Times New Roman" w:hAnsi="Times New Roman"/>
                <w:b/>
                <w:sz w:val="24"/>
                <w:szCs w:val="24"/>
              </w:rPr>
              <w:t>очинение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, тестирование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4" w:type="dxa"/>
            <w:shd w:val="clear" w:color="auto" w:fill="auto"/>
          </w:tcPr>
          <w:p w:rsidR="007D7D8B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XVIII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="00557CE1"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B2F8D" w:rsidRPr="00827B3F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4" w:type="dxa"/>
            <w:shd w:val="clear" w:color="auto" w:fill="auto"/>
          </w:tcPr>
          <w:p w:rsidR="007D7D8B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XIX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Сочинение, контрольная работа.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4" w:type="dxa"/>
            <w:shd w:val="clear" w:color="auto" w:fill="auto"/>
          </w:tcPr>
          <w:p w:rsidR="007D7D8B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XX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века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  <w:r w:rsidR="007D7D8B" w:rsidRPr="00827B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34" w:type="dxa"/>
            <w:shd w:val="clear" w:color="auto" w:fill="auto"/>
          </w:tcPr>
          <w:p w:rsidR="007D7D8B" w:rsidRPr="00827B3F" w:rsidRDefault="007D7D8B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Русская поэзия Серебряного века.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7D7D8B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CC18FA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7D7D8B" w:rsidRPr="00827B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B2F8D"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8C7E02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4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8C7E02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8C7E02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CC18FA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  <w:r w:rsidR="008C7E02" w:rsidRPr="00827B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B80CF9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34" w:type="dxa"/>
            <w:shd w:val="clear" w:color="auto" w:fill="auto"/>
          </w:tcPr>
          <w:p w:rsidR="00B80CF9" w:rsidRPr="00827B3F" w:rsidRDefault="00B80CF9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207" w:type="dxa"/>
            <w:shd w:val="clear" w:color="auto" w:fill="auto"/>
          </w:tcPr>
          <w:p w:rsidR="00B80CF9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80CF9" w:rsidRPr="00827B3F" w:rsidRDefault="00B80CF9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80CF9" w:rsidRPr="00827B3F" w:rsidRDefault="00B80CF9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18FA" w:rsidRPr="00827B3F" w:rsidTr="00CC18FA">
        <w:tc>
          <w:tcPr>
            <w:tcW w:w="1809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4" w:type="dxa"/>
            <w:shd w:val="clear" w:color="auto" w:fill="auto"/>
          </w:tcPr>
          <w:p w:rsidR="00DB2F8D" w:rsidRPr="00827B3F" w:rsidRDefault="00DB2F8D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shd w:val="clear" w:color="auto" w:fill="auto"/>
          </w:tcPr>
          <w:p w:rsidR="00DB2F8D" w:rsidRPr="00827B3F" w:rsidRDefault="00CC18FA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489" w:type="dxa"/>
            <w:shd w:val="clear" w:color="auto" w:fill="auto"/>
          </w:tcPr>
          <w:p w:rsidR="00DB2F8D" w:rsidRPr="00827B3F" w:rsidRDefault="00CC18FA" w:rsidP="00072FB7">
            <w:pPr>
              <w:spacing w:after="0" w:line="240" w:lineRule="atLeast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DB2F8D" w:rsidRPr="00827B3F" w:rsidRDefault="00CC18FA" w:rsidP="00072FB7">
            <w:pPr>
              <w:spacing w:after="0" w:line="240" w:lineRule="atLeast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E6211F" w:rsidRPr="00827B3F" w:rsidRDefault="00E6211F" w:rsidP="00072FB7">
      <w:pPr>
        <w:spacing w:after="0" w:line="240" w:lineRule="atLeast"/>
        <w:ind w:left="5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6211F" w:rsidRPr="00827B3F" w:rsidRDefault="00E6211F" w:rsidP="00072FB7">
      <w:pPr>
        <w:spacing w:after="0" w:line="240" w:lineRule="atLeast"/>
        <w:ind w:left="5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6211F" w:rsidRPr="00827B3F" w:rsidRDefault="00E6211F" w:rsidP="00072FB7">
      <w:pPr>
        <w:spacing w:after="0" w:line="240" w:lineRule="atLeast"/>
        <w:ind w:left="5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6211F" w:rsidRPr="00827B3F" w:rsidRDefault="00E6211F" w:rsidP="00072FB7">
      <w:pPr>
        <w:spacing w:after="0" w:line="240" w:lineRule="atLeast"/>
        <w:ind w:left="57"/>
        <w:rPr>
          <w:rFonts w:ascii="Times New Roman" w:hAnsi="Times New Roman"/>
          <w:b/>
          <w:color w:val="FF0000"/>
          <w:sz w:val="24"/>
          <w:szCs w:val="24"/>
        </w:rPr>
      </w:pPr>
    </w:p>
    <w:p w:rsidR="00072FB7" w:rsidRDefault="00536018" w:rsidP="00072FB7">
      <w:pPr>
        <w:spacing w:after="0" w:line="240" w:lineRule="atLeast"/>
        <w:ind w:left="57"/>
        <w:jc w:val="both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</w:t>
      </w:r>
      <w:r w:rsidR="00837E97" w:rsidRPr="00827B3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072FB7">
        <w:rPr>
          <w:rFonts w:ascii="Times New Roman" w:hAnsi="Times New Roman"/>
          <w:b/>
          <w:sz w:val="24"/>
          <w:szCs w:val="24"/>
        </w:rPr>
        <w:t xml:space="preserve">СОДЕРЖАНИЕ УЧЕБНОГО ПРЕДМЕТА </w:t>
      </w:r>
    </w:p>
    <w:p w:rsidR="007655B8" w:rsidRPr="00827B3F" w:rsidRDefault="00E11DE6" w:rsidP="00072FB7">
      <w:pPr>
        <w:spacing w:after="0" w:line="240" w:lineRule="atLeast"/>
        <w:ind w:left="57"/>
        <w:jc w:val="both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ВВЕДЕНИЕ</w:t>
      </w:r>
      <w:r w:rsidR="00536018" w:rsidRPr="00827B3F">
        <w:rPr>
          <w:rFonts w:ascii="Times New Roman" w:hAnsi="Times New Roman"/>
          <w:b/>
          <w:sz w:val="24"/>
          <w:szCs w:val="24"/>
        </w:rPr>
        <w:t xml:space="preserve">  </w:t>
      </w:r>
    </w:p>
    <w:p w:rsidR="007655B8" w:rsidRPr="00827B3F" w:rsidRDefault="007655B8" w:rsidP="00902893">
      <w:pPr>
        <w:spacing w:after="0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Литература и ее роль в духовной жизни человека.</w:t>
      </w:r>
    </w:p>
    <w:p w:rsidR="007655B8" w:rsidRPr="00827B3F" w:rsidRDefault="007655B8" w:rsidP="00632DEC">
      <w:pPr>
        <w:spacing w:after="0"/>
        <w:ind w:left="708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Шедевры родной литературы. Формирование потребно</w:t>
      </w:r>
      <w:r w:rsidRPr="00827B3F">
        <w:rPr>
          <w:rFonts w:ascii="Times New Roman" w:hAnsi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7655B8" w:rsidRPr="00827B3F" w:rsidRDefault="007655B8" w:rsidP="00C222A5">
      <w:pPr>
        <w:ind w:left="708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D05F64" w:rsidRDefault="00902893" w:rsidP="00D05F64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lastRenderedPageBreak/>
        <w:t xml:space="preserve"> ИЗ ДРЕВНЕРУССКОЙ </w:t>
      </w:r>
      <w:r w:rsidR="007655B8" w:rsidRPr="00827B3F">
        <w:rPr>
          <w:rFonts w:ascii="Times New Roman" w:hAnsi="Times New Roman"/>
          <w:b/>
          <w:sz w:val="24"/>
          <w:szCs w:val="24"/>
        </w:rPr>
        <w:t>ЛИТЕРАТУРЫ</w:t>
      </w:r>
    </w:p>
    <w:p w:rsidR="007655B8" w:rsidRPr="00827B3F" w:rsidRDefault="007655B8" w:rsidP="00D05F64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Беседа о древнерусской литературе. Самобытный харак</w:t>
      </w:r>
      <w:r w:rsidRPr="00827B3F">
        <w:rPr>
          <w:rFonts w:ascii="Times New Roman" w:hAnsi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7655B8" w:rsidRPr="00827B3F" w:rsidRDefault="007655B8" w:rsidP="00D05F64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«Слово о полку Игореве».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827B3F">
        <w:rPr>
          <w:rFonts w:ascii="Times New Roman" w:hAnsi="Times New Roman"/>
          <w:sz w:val="24"/>
          <w:szCs w:val="24"/>
        </w:rPr>
        <w:softHyphen/>
        <w:t>дения. Значение «Слова...» для русской литературы после</w:t>
      </w:r>
      <w:r w:rsidRPr="00827B3F">
        <w:rPr>
          <w:rFonts w:ascii="Times New Roman" w:hAnsi="Times New Roman"/>
          <w:sz w:val="24"/>
          <w:szCs w:val="24"/>
        </w:rPr>
        <w:softHyphen/>
        <w:t>дующих веков.</w:t>
      </w:r>
    </w:p>
    <w:p w:rsidR="00632DEC" w:rsidRPr="00827B3F" w:rsidRDefault="007655B8" w:rsidP="00D05F64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7655B8" w:rsidRPr="00827B3F" w:rsidRDefault="007655B8" w:rsidP="00D05F64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proofErr w:type="gramStart"/>
      <w:r w:rsidRPr="00827B3F">
        <w:rPr>
          <w:rFonts w:ascii="Times New Roman" w:hAnsi="Times New Roman"/>
          <w:b/>
          <w:sz w:val="24"/>
          <w:szCs w:val="24"/>
        </w:rPr>
        <w:t>ИЗ  ЛИТЕРАТУРЫ</w:t>
      </w:r>
      <w:proofErr w:type="gramEnd"/>
      <w:r w:rsidRPr="00827B3F">
        <w:rPr>
          <w:rFonts w:ascii="Times New Roman" w:hAnsi="Times New Roman"/>
          <w:b/>
          <w:sz w:val="24"/>
          <w:szCs w:val="24"/>
        </w:rPr>
        <w:t xml:space="preserve">  </w:t>
      </w:r>
      <w:r w:rsidRPr="00827B3F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827B3F">
        <w:rPr>
          <w:rFonts w:ascii="Times New Roman" w:hAnsi="Times New Roman"/>
          <w:b/>
          <w:sz w:val="24"/>
          <w:szCs w:val="24"/>
        </w:rPr>
        <w:t xml:space="preserve">   ВЕКА</w:t>
      </w:r>
    </w:p>
    <w:p w:rsidR="007655B8" w:rsidRPr="00827B3F" w:rsidRDefault="007655B8" w:rsidP="00D05F64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Характеристика русской литературы </w:t>
      </w:r>
      <w:r w:rsidRPr="00827B3F">
        <w:rPr>
          <w:rFonts w:ascii="Times New Roman" w:hAnsi="Times New Roman"/>
          <w:sz w:val="24"/>
          <w:szCs w:val="24"/>
          <w:lang w:val="en-US"/>
        </w:rPr>
        <w:t>XVIII</w:t>
      </w:r>
      <w:r w:rsidRPr="00827B3F">
        <w:rPr>
          <w:rFonts w:ascii="Times New Roman" w:hAnsi="Times New Roman"/>
          <w:sz w:val="24"/>
          <w:szCs w:val="24"/>
        </w:rPr>
        <w:t xml:space="preserve"> века. </w:t>
      </w:r>
    </w:p>
    <w:p w:rsidR="007655B8" w:rsidRPr="00827B3F" w:rsidRDefault="007655B8" w:rsidP="00D05F64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Граж</w:t>
      </w:r>
      <w:r w:rsidRPr="00827B3F">
        <w:rPr>
          <w:rFonts w:ascii="Times New Roman" w:hAnsi="Times New Roman"/>
          <w:sz w:val="24"/>
          <w:szCs w:val="24"/>
        </w:rPr>
        <w:softHyphen/>
        <w:t>данский пафос русского классицизма.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3"/>
          <w:sz w:val="24"/>
          <w:szCs w:val="24"/>
        </w:rPr>
        <w:t>Михаил Васильевич Ломоносов.</w:t>
      </w:r>
      <w:r w:rsidRPr="00827B3F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827B3F">
        <w:rPr>
          <w:rFonts w:ascii="Times New Roman" w:hAnsi="Times New Roman"/>
          <w:sz w:val="24"/>
          <w:szCs w:val="24"/>
        </w:rPr>
        <w:t>Ученый, поэт, реформатор русского литературного языка и стиха.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827B3F">
        <w:rPr>
          <w:rFonts w:ascii="Times New Roman" w:hAnsi="Times New Roman"/>
          <w:b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827B3F">
        <w:rPr>
          <w:rFonts w:ascii="Times New Roman" w:hAnsi="Times New Roman"/>
          <w:b/>
          <w:i/>
          <w:iCs/>
          <w:spacing w:val="-6"/>
          <w:sz w:val="24"/>
          <w:szCs w:val="24"/>
        </w:rPr>
        <w:t>ея</w:t>
      </w:r>
      <w:proofErr w:type="spellEnd"/>
      <w:r w:rsidRPr="00827B3F">
        <w:rPr>
          <w:rFonts w:ascii="Times New Roman" w:hAnsi="Times New Roman"/>
          <w:b/>
          <w:i/>
          <w:iCs/>
          <w:spacing w:val="-6"/>
          <w:sz w:val="24"/>
          <w:szCs w:val="24"/>
        </w:rPr>
        <w:t xml:space="preserve"> Величества государыни Им</w:t>
      </w:r>
      <w:r w:rsidRPr="00827B3F">
        <w:rPr>
          <w:rFonts w:ascii="Times New Roman" w:hAnsi="Times New Roman"/>
          <w:b/>
          <w:i/>
          <w:iCs/>
          <w:spacing w:val="-6"/>
          <w:sz w:val="24"/>
          <w:szCs w:val="24"/>
        </w:rPr>
        <w:softHyphen/>
      </w:r>
      <w:r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ператрицы </w:t>
      </w:r>
      <w:proofErr w:type="spellStart"/>
      <w:r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>Елисаветы</w:t>
      </w:r>
      <w:proofErr w:type="spellEnd"/>
      <w:r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 Петровны 1747 года».</w:t>
      </w:r>
      <w:r w:rsidRPr="00827B3F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Pr="00827B3F">
        <w:rPr>
          <w:rFonts w:ascii="Times New Roman" w:hAnsi="Times New Roman"/>
          <w:spacing w:val="-5"/>
          <w:sz w:val="24"/>
          <w:szCs w:val="24"/>
        </w:rPr>
        <w:t>Прославле</w:t>
      </w:r>
      <w:r w:rsidRPr="00827B3F">
        <w:rPr>
          <w:rFonts w:ascii="Times New Roman" w:hAnsi="Times New Roman"/>
          <w:spacing w:val="-5"/>
          <w:sz w:val="24"/>
          <w:szCs w:val="24"/>
        </w:rPr>
        <w:softHyphen/>
      </w:r>
      <w:r w:rsidRPr="00827B3F">
        <w:rPr>
          <w:rFonts w:ascii="Times New Roman" w:hAnsi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Ода как жанр лирической по</w:t>
      </w:r>
      <w:r w:rsidRPr="00827B3F">
        <w:rPr>
          <w:rFonts w:ascii="Times New Roman" w:hAnsi="Times New Roman"/>
          <w:i/>
          <w:sz w:val="24"/>
          <w:szCs w:val="24"/>
        </w:rPr>
        <w:softHyphen/>
        <w:t>эзии.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4"/>
          <w:sz w:val="24"/>
          <w:szCs w:val="24"/>
        </w:rPr>
        <w:t>Гавриил Романович Державин</w:t>
      </w:r>
      <w:r w:rsidRPr="00827B3F">
        <w:rPr>
          <w:rFonts w:ascii="Times New Roman" w:hAnsi="Times New Roman"/>
          <w:spacing w:val="-4"/>
          <w:sz w:val="24"/>
          <w:szCs w:val="24"/>
        </w:rPr>
        <w:t>. Жизнь и творчество. (Об</w:t>
      </w:r>
      <w:r w:rsidRPr="00827B3F">
        <w:rPr>
          <w:rFonts w:ascii="Times New Roman" w:hAnsi="Times New Roman"/>
          <w:spacing w:val="-4"/>
          <w:sz w:val="24"/>
          <w:szCs w:val="24"/>
        </w:rPr>
        <w:softHyphen/>
      </w:r>
      <w:r w:rsidRPr="00827B3F">
        <w:rPr>
          <w:rFonts w:ascii="Times New Roman" w:hAnsi="Times New Roman"/>
          <w:sz w:val="24"/>
          <w:szCs w:val="24"/>
        </w:rPr>
        <w:t>зор.)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«Властителям и судиям».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Тема несправедливости силь</w:t>
      </w:r>
      <w:r w:rsidRPr="00827B3F">
        <w:rPr>
          <w:rFonts w:ascii="Times New Roman" w:hAnsi="Times New Roman"/>
          <w:sz w:val="24"/>
          <w:szCs w:val="24"/>
        </w:rPr>
        <w:softHyphen/>
        <w:t>ных мира сего. «Высокий» слог и ораторские, декламаци</w:t>
      </w:r>
      <w:r w:rsidRPr="00827B3F">
        <w:rPr>
          <w:rFonts w:ascii="Times New Roman" w:hAnsi="Times New Roman"/>
          <w:sz w:val="24"/>
          <w:szCs w:val="24"/>
        </w:rPr>
        <w:softHyphen/>
        <w:t>онные интонации.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«Памятник».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827B3F">
        <w:rPr>
          <w:rFonts w:ascii="Times New Roman" w:hAnsi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Александр Николаевич Радищев.</w:t>
      </w:r>
      <w:r w:rsidRPr="00827B3F">
        <w:rPr>
          <w:rFonts w:ascii="Times New Roman" w:hAnsi="Times New Roman"/>
          <w:sz w:val="24"/>
          <w:szCs w:val="24"/>
        </w:rPr>
        <w:t xml:space="preserve"> Слово о писателе.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827B3F">
        <w:rPr>
          <w:rFonts w:ascii="Times New Roman" w:hAnsi="Times New Roman"/>
          <w:sz w:val="24"/>
          <w:szCs w:val="24"/>
        </w:rPr>
        <w:t>(Обзор.) Широкое изображение российской действительности. Кри</w:t>
      </w:r>
      <w:r w:rsidRPr="00827B3F">
        <w:rPr>
          <w:rFonts w:ascii="Times New Roman" w:hAnsi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827B3F">
        <w:rPr>
          <w:rFonts w:ascii="Times New Roman" w:hAnsi="Times New Roman"/>
          <w:sz w:val="24"/>
          <w:szCs w:val="24"/>
        </w:rPr>
        <w:softHyphen/>
        <w:t>сти повествования. Жанр путешествия и его содержатель</w:t>
      </w:r>
      <w:r w:rsidRPr="00827B3F">
        <w:rPr>
          <w:rFonts w:ascii="Times New Roman" w:hAnsi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Николай Михайлович Карамзин.</w:t>
      </w:r>
      <w:r w:rsidRPr="00827B3F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Повесть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«Бедная Лиза»,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стихотворение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«Осень».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Сенти</w:t>
      </w:r>
      <w:r w:rsidRPr="00827B3F">
        <w:rPr>
          <w:rFonts w:ascii="Times New Roman" w:hAnsi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827B3F">
        <w:rPr>
          <w:rFonts w:ascii="Times New Roman" w:hAnsi="Times New Roman"/>
          <w:sz w:val="24"/>
          <w:szCs w:val="24"/>
        </w:rPr>
        <w:softHyphen/>
        <w:t>ской литературы.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7655B8" w:rsidRPr="00827B3F" w:rsidRDefault="007655B8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ИЗ   </w:t>
      </w:r>
      <w:proofErr w:type="gramStart"/>
      <w:r w:rsidRPr="00827B3F">
        <w:rPr>
          <w:rFonts w:ascii="Times New Roman" w:hAnsi="Times New Roman"/>
          <w:b/>
          <w:sz w:val="24"/>
          <w:szCs w:val="24"/>
        </w:rPr>
        <w:t>РУССКОЙ  ЛИТЕРАТУРЫ</w:t>
      </w:r>
      <w:proofErr w:type="gramEnd"/>
      <w:r w:rsidRPr="00827B3F">
        <w:rPr>
          <w:rFonts w:ascii="Times New Roman" w:hAnsi="Times New Roman"/>
          <w:b/>
          <w:sz w:val="24"/>
          <w:szCs w:val="24"/>
        </w:rPr>
        <w:t xml:space="preserve">  </w:t>
      </w:r>
      <w:r w:rsidRPr="00827B3F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27B3F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827B3F">
        <w:rPr>
          <w:rFonts w:ascii="Times New Roman" w:hAnsi="Times New Roman"/>
          <w:sz w:val="24"/>
          <w:szCs w:val="24"/>
          <w:lang w:val="en-US"/>
        </w:rPr>
        <w:t>XIX</w:t>
      </w:r>
      <w:r w:rsidRPr="00827B3F">
        <w:rPr>
          <w:rFonts w:ascii="Times New Roman" w:hAnsi="Times New Roman"/>
          <w:sz w:val="24"/>
          <w:szCs w:val="24"/>
        </w:rPr>
        <w:t xml:space="preserve"> века. Поэзия, проза, драматургия </w:t>
      </w:r>
      <w:r w:rsidRPr="00827B3F">
        <w:rPr>
          <w:rFonts w:ascii="Times New Roman" w:hAnsi="Times New Roman"/>
          <w:sz w:val="24"/>
          <w:szCs w:val="24"/>
          <w:lang w:val="en-US"/>
        </w:rPr>
        <w:t>XIX</w:t>
      </w:r>
      <w:r w:rsidRPr="00827B3F">
        <w:rPr>
          <w:rFonts w:ascii="Times New Roman" w:hAnsi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7655B8" w:rsidRPr="00827B3F" w:rsidRDefault="00837E97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4"/>
          <w:sz w:val="24"/>
          <w:szCs w:val="24"/>
        </w:rPr>
        <w:t xml:space="preserve">                   </w:t>
      </w:r>
      <w:r w:rsidR="007655B8" w:rsidRPr="00827B3F">
        <w:rPr>
          <w:rFonts w:ascii="Times New Roman" w:hAnsi="Times New Roman"/>
          <w:b/>
          <w:spacing w:val="-4"/>
          <w:sz w:val="24"/>
          <w:szCs w:val="24"/>
        </w:rPr>
        <w:t>Василий Андреевич Жуковский.</w:t>
      </w:r>
      <w:r w:rsidR="007655B8" w:rsidRPr="00827B3F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="007655B8" w:rsidRPr="00827B3F">
        <w:rPr>
          <w:rFonts w:ascii="Times New Roman" w:hAnsi="Times New Roman"/>
          <w:sz w:val="24"/>
          <w:szCs w:val="24"/>
        </w:rPr>
        <w:t>(Обзор.)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«Море».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Романтический образ моря.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«Невыразимое».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Границы выразимого. Возможности по</w:t>
      </w:r>
      <w:r w:rsidRPr="00827B3F">
        <w:rPr>
          <w:rFonts w:ascii="Times New Roman" w:hAnsi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«Светлана».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827B3F">
        <w:rPr>
          <w:rFonts w:ascii="Times New Roman" w:hAnsi="Times New Roman"/>
          <w:sz w:val="24"/>
          <w:szCs w:val="24"/>
        </w:rPr>
        <w:t>сюжетность</w:t>
      </w:r>
      <w:proofErr w:type="spellEnd"/>
      <w:r w:rsidRPr="00827B3F">
        <w:rPr>
          <w:rFonts w:ascii="Times New Roman" w:hAnsi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827B3F">
        <w:rPr>
          <w:rFonts w:ascii="Times New Roman" w:hAnsi="Times New Roman"/>
          <w:sz w:val="24"/>
          <w:szCs w:val="24"/>
        </w:rPr>
        <w:softHyphen/>
        <w:t xml:space="preserve">сказания и приметы, утренние и вечерние сумерки как граница ночи и дня, мотивы дороги и смерти. Баллада </w:t>
      </w:r>
      <w:r w:rsidRPr="00827B3F">
        <w:rPr>
          <w:rFonts w:ascii="Times New Roman" w:hAnsi="Times New Roman"/>
          <w:sz w:val="24"/>
          <w:szCs w:val="24"/>
        </w:rPr>
        <w:lastRenderedPageBreak/>
        <w:t>«Светлана» — пример преображения традиционной фанта</w:t>
      </w:r>
      <w:r w:rsidRPr="00827B3F">
        <w:rPr>
          <w:rFonts w:ascii="Times New Roman" w:hAnsi="Times New Roman"/>
          <w:sz w:val="24"/>
          <w:szCs w:val="24"/>
        </w:rPr>
        <w:softHyphen/>
        <w:t>стической баллады. Нравственный мир героини как средо</w:t>
      </w:r>
      <w:r w:rsidRPr="00827B3F">
        <w:rPr>
          <w:rFonts w:ascii="Times New Roman" w:hAnsi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</w:t>
      </w:r>
      <w:r w:rsidRPr="00827B3F">
        <w:rPr>
          <w:rFonts w:ascii="Times New Roman" w:hAnsi="Times New Roman"/>
          <w:i/>
          <w:sz w:val="24"/>
          <w:szCs w:val="24"/>
        </w:rPr>
        <w:softHyphen/>
        <w:t>лений).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4"/>
          <w:sz w:val="24"/>
          <w:szCs w:val="24"/>
        </w:rPr>
        <w:t>Александр Сергеевич Грибоедов.</w:t>
      </w:r>
      <w:r w:rsidRPr="00827B3F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827B3F">
        <w:rPr>
          <w:rFonts w:ascii="Times New Roman" w:hAnsi="Times New Roman"/>
          <w:sz w:val="24"/>
          <w:szCs w:val="24"/>
        </w:rPr>
        <w:t>(Обзор.)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«Горе от ума».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(И. А. Гончаров. «</w:t>
      </w:r>
      <w:proofErr w:type="spellStart"/>
      <w:r w:rsidRPr="00827B3F">
        <w:rPr>
          <w:rFonts w:ascii="Times New Roman" w:hAnsi="Times New Roman"/>
          <w:b/>
          <w:i/>
          <w:iCs/>
          <w:sz w:val="24"/>
          <w:szCs w:val="24"/>
        </w:rPr>
        <w:t>Мильон</w:t>
      </w:r>
      <w:proofErr w:type="spellEnd"/>
      <w:r w:rsidRPr="00827B3F">
        <w:rPr>
          <w:rFonts w:ascii="Times New Roman" w:hAnsi="Times New Roman"/>
          <w:b/>
          <w:i/>
          <w:iCs/>
          <w:sz w:val="24"/>
          <w:szCs w:val="24"/>
        </w:rPr>
        <w:t xml:space="preserve"> терзаний»)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827B3F">
        <w:rPr>
          <w:rFonts w:ascii="Times New Roman" w:hAnsi="Times New Roman"/>
          <w:sz w:val="24"/>
          <w:szCs w:val="24"/>
        </w:rPr>
        <w:t>Преодоление канонов классицизма в комедии.</w:t>
      </w:r>
    </w:p>
    <w:p w:rsidR="007655B8" w:rsidRPr="00827B3F" w:rsidRDefault="007655B8" w:rsidP="00072FB7">
      <w:pPr>
        <w:tabs>
          <w:tab w:val="center" w:pos="8407"/>
        </w:tabs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5"/>
          <w:sz w:val="24"/>
          <w:szCs w:val="24"/>
        </w:rPr>
        <w:t>Александр Сергеевич Пушкин.</w:t>
      </w:r>
      <w:r w:rsidRPr="00827B3F">
        <w:rPr>
          <w:rFonts w:ascii="Times New Roman" w:hAnsi="Times New Roman"/>
          <w:spacing w:val="-5"/>
          <w:sz w:val="24"/>
          <w:szCs w:val="24"/>
        </w:rPr>
        <w:t xml:space="preserve"> Жизнь и творчество. </w:t>
      </w:r>
      <w:r w:rsidRPr="00827B3F">
        <w:rPr>
          <w:rFonts w:ascii="Times New Roman" w:hAnsi="Times New Roman"/>
          <w:sz w:val="24"/>
          <w:szCs w:val="24"/>
        </w:rPr>
        <w:t>(Обзор.)</w:t>
      </w:r>
      <w:r w:rsidR="00072FB7">
        <w:rPr>
          <w:rFonts w:ascii="Times New Roman" w:hAnsi="Times New Roman"/>
          <w:sz w:val="24"/>
          <w:szCs w:val="24"/>
        </w:rPr>
        <w:tab/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Стихотворения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Поэма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spellStart"/>
      <w:r w:rsidRPr="00827B3F">
        <w:rPr>
          <w:rFonts w:ascii="Times New Roman" w:hAnsi="Times New Roman"/>
          <w:b/>
          <w:i/>
          <w:iCs/>
          <w:sz w:val="24"/>
          <w:szCs w:val="24"/>
        </w:rPr>
        <w:t>Цыганы</w:t>
      </w:r>
      <w:proofErr w:type="spellEnd"/>
      <w:r w:rsidRPr="00827B3F">
        <w:rPr>
          <w:rFonts w:ascii="Times New Roman" w:hAnsi="Times New Roman"/>
          <w:b/>
          <w:i/>
          <w:iCs/>
          <w:sz w:val="24"/>
          <w:szCs w:val="24"/>
        </w:rPr>
        <w:t>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«Евгений Онегин».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Обзор содержания. «Евгений Оне</w:t>
      </w:r>
      <w:r w:rsidRPr="00827B3F">
        <w:rPr>
          <w:rFonts w:ascii="Times New Roman" w:hAnsi="Times New Roman"/>
          <w:sz w:val="24"/>
          <w:szCs w:val="24"/>
        </w:rPr>
        <w:softHyphen/>
        <w:t>гин» — роман в стихах. Творческая история. Образы глав</w:t>
      </w:r>
      <w:r w:rsidRPr="00827B3F">
        <w:rPr>
          <w:rFonts w:ascii="Times New Roman" w:hAnsi="Times New Roman"/>
          <w:sz w:val="24"/>
          <w:szCs w:val="24"/>
        </w:rPr>
        <w:softHyphen/>
        <w:t>ных героев. Основная сюжетная линия и лирические от</w:t>
      </w:r>
      <w:r w:rsidRPr="00827B3F">
        <w:rPr>
          <w:rFonts w:ascii="Times New Roman" w:hAnsi="Times New Roman"/>
          <w:sz w:val="24"/>
          <w:szCs w:val="24"/>
        </w:rPr>
        <w:softHyphen/>
        <w:t>ступления.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proofErr w:type="spellStart"/>
      <w:r w:rsidRPr="00827B3F">
        <w:rPr>
          <w:rFonts w:ascii="Times New Roman" w:hAnsi="Times New Roman"/>
          <w:sz w:val="24"/>
          <w:szCs w:val="24"/>
        </w:rPr>
        <w:t>Онегинская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827B3F">
        <w:rPr>
          <w:rFonts w:ascii="Times New Roman" w:hAnsi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827B3F">
        <w:rPr>
          <w:rFonts w:ascii="Times New Roman" w:hAnsi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827B3F">
        <w:rPr>
          <w:rFonts w:ascii="Times New Roman" w:hAnsi="Times New Roman"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sz w:val="24"/>
          <w:szCs w:val="24"/>
        </w:rPr>
        <w:t xml:space="preserve"> века; писательские оценки).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pacing w:val="-2"/>
          <w:sz w:val="24"/>
          <w:szCs w:val="24"/>
        </w:rPr>
        <w:t>«Моцарт и Сальери».</w:t>
      </w:r>
      <w:r w:rsidRPr="00827B3F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827B3F">
        <w:rPr>
          <w:rFonts w:ascii="Times New Roman" w:hAnsi="Times New Roman"/>
          <w:spacing w:val="-2"/>
          <w:sz w:val="24"/>
          <w:szCs w:val="24"/>
        </w:rPr>
        <w:t xml:space="preserve">Проблема «гения и злодейства». </w:t>
      </w:r>
      <w:r w:rsidRPr="00827B3F">
        <w:rPr>
          <w:rFonts w:ascii="Times New Roman" w:hAnsi="Times New Roman"/>
          <w:sz w:val="24"/>
          <w:szCs w:val="24"/>
        </w:rPr>
        <w:t>Трагедийное начало «Моцарта и Сальери». Два типа миро</w:t>
      </w:r>
      <w:r w:rsidRPr="00827B3F">
        <w:rPr>
          <w:rFonts w:ascii="Times New Roman" w:hAnsi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Роман в стихах (начальные пред</w:t>
      </w:r>
      <w:r w:rsidRPr="00827B3F">
        <w:rPr>
          <w:rFonts w:ascii="Times New Roman" w:hAnsi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4"/>
          <w:sz w:val="24"/>
          <w:szCs w:val="24"/>
        </w:rPr>
        <w:t>Михаил Юрьевич Лермонтов.</w:t>
      </w:r>
      <w:r w:rsidRPr="00827B3F">
        <w:rPr>
          <w:rFonts w:ascii="Times New Roman" w:hAnsi="Times New Roman"/>
          <w:spacing w:val="-4"/>
          <w:sz w:val="24"/>
          <w:szCs w:val="24"/>
        </w:rPr>
        <w:t xml:space="preserve"> Жизнь и творчество. </w:t>
      </w:r>
      <w:r w:rsidRPr="00827B3F">
        <w:rPr>
          <w:rFonts w:ascii="Times New Roman" w:hAnsi="Times New Roman"/>
          <w:sz w:val="24"/>
          <w:szCs w:val="24"/>
        </w:rPr>
        <w:t>(Обзор.)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«Герой нашего времени».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Обзор содержания. «Герой на</w:t>
      </w:r>
      <w:r w:rsidRPr="00827B3F">
        <w:rPr>
          <w:rFonts w:ascii="Times New Roman" w:hAnsi="Times New Roman"/>
          <w:sz w:val="24"/>
          <w:szCs w:val="24"/>
        </w:rPr>
        <w:softHyphen/>
        <w:t>шего времени» — первый психологический роман в рус</w:t>
      </w:r>
      <w:r w:rsidRPr="00827B3F">
        <w:rPr>
          <w:rFonts w:ascii="Times New Roman" w:hAnsi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Особенности композиции. Печорин — «самый любопыт</w:t>
      </w:r>
      <w:r w:rsidRPr="00827B3F">
        <w:rPr>
          <w:rFonts w:ascii="Times New Roman" w:hAnsi="Times New Roman"/>
          <w:sz w:val="24"/>
          <w:szCs w:val="24"/>
        </w:rPr>
        <w:softHyphen/>
        <w:t>ный предмет своих наблюдений» (В. Г. Белинский).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Печорин и Максим</w:t>
      </w:r>
      <w:r w:rsidR="00E454FD" w:rsidRPr="00827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54FD" w:rsidRPr="00827B3F">
        <w:rPr>
          <w:rFonts w:ascii="Times New Roman" w:hAnsi="Times New Roman"/>
          <w:sz w:val="24"/>
          <w:szCs w:val="24"/>
        </w:rPr>
        <w:t>Максимыч</w:t>
      </w:r>
      <w:proofErr w:type="spellEnd"/>
      <w:r w:rsidR="00E454FD" w:rsidRPr="00827B3F">
        <w:rPr>
          <w:rFonts w:ascii="Times New Roman" w:hAnsi="Times New Roman"/>
          <w:sz w:val="24"/>
          <w:szCs w:val="24"/>
        </w:rPr>
        <w:t>. Печорин и доктор Вер</w:t>
      </w:r>
      <w:r w:rsidRPr="00827B3F">
        <w:rPr>
          <w:rFonts w:ascii="Times New Roman" w:hAnsi="Times New Roman"/>
          <w:sz w:val="24"/>
          <w:szCs w:val="24"/>
        </w:rPr>
        <w:t xml:space="preserve">нер. Печорин и Грушницкий. Печорин и Вера. Печорин и Мери. Печорин и «ундина». Повесть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«Фаталист»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и ее философско-композиционное значение. Споры о романтиз</w:t>
      </w:r>
      <w:r w:rsidRPr="00827B3F">
        <w:rPr>
          <w:rFonts w:ascii="Times New Roman" w:hAnsi="Times New Roman"/>
          <w:sz w:val="24"/>
          <w:szCs w:val="24"/>
        </w:rPr>
        <w:softHyphen/>
        <w:t>ме и реализме романа. Поэзия Лермонтова и «Герой наше</w:t>
      </w:r>
      <w:r w:rsidRPr="00827B3F">
        <w:rPr>
          <w:rFonts w:ascii="Times New Roman" w:hAnsi="Times New Roman"/>
          <w:sz w:val="24"/>
          <w:szCs w:val="24"/>
        </w:rPr>
        <w:softHyphen/>
        <w:t>го времени» в критике В. Г. Белинского.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Основные мотивы лирики. 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827B3F">
        <w:rPr>
          <w:rFonts w:ascii="Times New Roman" w:hAnsi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Понятие о романтизме (закреп</w:t>
      </w:r>
      <w:r w:rsidRPr="00827B3F">
        <w:rPr>
          <w:rFonts w:ascii="Times New Roman" w:hAnsi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827B3F">
        <w:rPr>
          <w:rFonts w:ascii="Times New Roman" w:hAnsi="Times New Roman"/>
          <w:i/>
          <w:sz w:val="24"/>
          <w:szCs w:val="24"/>
        </w:rPr>
        <w:softHyphen/>
        <w:t>чальные представления).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pacing w:val="-3"/>
          <w:sz w:val="24"/>
          <w:szCs w:val="24"/>
        </w:rPr>
        <w:lastRenderedPageBreak/>
        <w:t>Николай Васильевич Гоголь.</w:t>
      </w:r>
      <w:r w:rsidRPr="00827B3F">
        <w:rPr>
          <w:rFonts w:ascii="Times New Roman" w:hAnsi="Times New Roman"/>
          <w:spacing w:val="-3"/>
          <w:sz w:val="24"/>
          <w:szCs w:val="24"/>
        </w:rPr>
        <w:t xml:space="preserve"> Жизнь и творчество. </w:t>
      </w:r>
      <w:r w:rsidRPr="00827B3F">
        <w:rPr>
          <w:rFonts w:ascii="Times New Roman" w:hAnsi="Times New Roman"/>
          <w:sz w:val="24"/>
          <w:szCs w:val="24"/>
        </w:rPr>
        <w:t>(Обзор)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«Мертвые души»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827B3F">
        <w:rPr>
          <w:rFonts w:ascii="Times New Roman" w:hAnsi="Times New Roman"/>
          <w:sz w:val="24"/>
          <w:szCs w:val="24"/>
        </w:rPr>
        <w:softHyphen/>
        <w:t>ков — «приобретатель», новый герой эпохи.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827B3F">
        <w:rPr>
          <w:rFonts w:ascii="Times New Roman" w:hAnsi="Times New Roman"/>
          <w:sz w:val="24"/>
          <w:szCs w:val="24"/>
        </w:rPr>
        <w:softHyphen/>
        <w:t>шенности поэмы. Чичиков как антигерой. Эволюция Чи</w:t>
      </w:r>
      <w:r w:rsidRPr="00827B3F">
        <w:rPr>
          <w:rFonts w:ascii="Times New Roman" w:hAnsi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827B3F">
        <w:rPr>
          <w:rFonts w:ascii="Times New Roman" w:hAnsi="Times New Roman"/>
          <w:sz w:val="24"/>
          <w:szCs w:val="24"/>
        </w:rPr>
        <w:softHyphen/>
        <w:t>ского.</w:t>
      </w:r>
    </w:p>
    <w:p w:rsidR="007655B8" w:rsidRPr="00827B3F" w:rsidRDefault="007655B8" w:rsidP="00072FB7">
      <w:pPr>
        <w:spacing w:after="0" w:line="240" w:lineRule="atLeast"/>
        <w:ind w:left="73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827B3F">
        <w:rPr>
          <w:rFonts w:ascii="Times New Roman" w:hAnsi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827B3F">
        <w:rPr>
          <w:rFonts w:ascii="Times New Roman" w:hAnsi="Times New Roman"/>
          <w:i/>
          <w:sz w:val="24"/>
          <w:szCs w:val="24"/>
        </w:rPr>
        <w:t>комикование</w:t>
      </w:r>
      <w:proofErr w:type="spellEnd"/>
      <w:r w:rsidRPr="00827B3F">
        <w:rPr>
          <w:rFonts w:ascii="Times New Roman" w:hAnsi="Times New Roman"/>
          <w:i/>
          <w:sz w:val="24"/>
          <w:szCs w:val="24"/>
        </w:rPr>
        <w:t>, дружеский смех (развитие представлений).</w:t>
      </w:r>
    </w:p>
    <w:p w:rsidR="007655B8" w:rsidRPr="00827B3F" w:rsidRDefault="007655B8" w:rsidP="00072FB7">
      <w:pPr>
        <w:tabs>
          <w:tab w:val="center" w:pos="8407"/>
        </w:tabs>
        <w:spacing w:after="0" w:line="240" w:lineRule="atLeast"/>
        <w:ind w:left="737" w:firstLine="709"/>
        <w:rPr>
          <w:rFonts w:ascii="Times New Roman" w:hAnsi="Times New Roman"/>
          <w:sz w:val="24"/>
          <w:szCs w:val="24"/>
        </w:rPr>
      </w:pPr>
      <w:proofErr w:type="gramStart"/>
      <w:r w:rsidRPr="00827B3F">
        <w:rPr>
          <w:rFonts w:ascii="Times New Roman" w:hAnsi="Times New Roman"/>
          <w:b/>
          <w:spacing w:val="-1"/>
          <w:sz w:val="24"/>
          <w:szCs w:val="24"/>
        </w:rPr>
        <w:t>Александр  Николаевич</w:t>
      </w:r>
      <w:proofErr w:type="gramEnd"/>
      <w:r w:rsidRPr="00827B3F">
        <w:rPr>
          <w:rFonts w:ascii="Times New Roman" w:hAnsi="Times New Roman"/>
          <w:b/>
          <w:spacing w:val="-1"/>
          <w:sz w:val="24"/>
          <w:szCs w:val="24"/>
        </w:rPr>
        <w:t xml:space="preserve"> Островский.</w:t>
      </w:r>
      <w:r w:rsidRPr="00827B3F">
        <w:rPr>
          <w:rFonts w:ascii="Times New Roman" w:hAnsi="Times New Roman"/>
          <w:spacing w:val="-1"/>
          <w:sz w:val="24"/>
          <w:szCs w:val="24"/>
        </w:rPr>
        <w:t xml:space="preserve">  Слово о писателе.</w:t>
      </w:r>
      <w:r w:rsidR="00072FB7">
        <w:rPr>
          <w:rFonts w:ascii="Times New Roman" w:hAnsi="Times New Roman"/>
          <w:spacing w:val="-1"/>
          <w:sz w:val="24"/>
          <w:szCs w:val="24"/>
        </w:rPr>
        <w:tab/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«Бедность не порок».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827B3F">
        <w:rPr>
          <w:rFonts w:ascii="Times New Roman" w:hAnsi="Times New Roman"/>
          <w:sz w:val="24"/>
          <w:szCs w:val="24"/>
        </w:rPr>
        <w:t>Гордеевна</w:t>
      </w:r>
      <w:proofErr w:type="spellEnd"/>
      <w:r w:rsidRPr="00827B3F">
        <w:rPr>
          <w:rFonts w:ascii="Times New Roman" w:hAnsi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proofErr w:type="gramStart"/>
      <w:r w:rsidRPr="00827B3F">
        <w:rPr>
          <w:rFonts w:ascii="Times New Roman" w:hAnsi="Times New Roman"/>
          <w:i/>
          <w:sz w:val="24"/>
          <w:szCs w:val="24"/>
        </w:rPr>
        <w:t>Теория  литературы</w:t>
      </w:r>
      <w:proofErr w:type="gramEnd"/>
      <w:r w:rsidRPr="00827B3F">
        <w:rPr>
          <w:rFonts w:ascii="Times New Roman" w:hAnsi="Times New Roman"/>
          <w:i/>
          <w:sz w:val="24"/>
          <w:szCs w:val="24"/>
        </w:rPr>
        <w:t>. Комедия как жанр драматургии (развитие понятия).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Федор Михайлович Достоевский.</w:t>
      </w:r>
      <w:r w:rsidRPr="00827B3F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«Белые ночи».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Тип «петербургского мечтателя» — жад</w:t>
      </w:r>
      <w:r w:rsidRPr="00827B3F">
        <w:rPr>
          <w:rFonts w:ascii="Times New Roman" w:hAnsi="Times New Roman"/>
          <w:sz w:val="24"/>
          <w:szCs w:val="24"/>
        </w:rPr>
        <w:softHyphen/>
        <w:t>ного к жизни и одновременно нежного, доброго, несчаст</w:t>
      </w:r>
      <w:r w:rsidRPr="00827B3F">
        <w:rPr>
          <w:rFonts w:ascii="Times New Roman" w:hAnsi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827B3F">
        <w:rPr>
          <w:rFonts w:ascii="Times New Roman" w:hAnsi="Times New Roman"/>
          <w:sz w:val="24"/>
          <w:szCs w:val="24"/>
        </w:rPr>
        <w:softHyphen/>
        <w:t>ности» в понимании Достоевского.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  литературы. Повесть (развитие понятия).</w:t>
      </w:r>
    </w:p>
    <w:p w:rsidR="007655B8" w:rsidRPr="00827B3F" w:rsidRDefault="007655B8" w:rsidP="00072FB7">
      <w:pPr>
        <w:tabs>
          <w:tab w:val="left" w:pos="6690"/>
        </w:tabs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827B3F">
        <w:rPr>
          <w:rFonts w:ascii="Times New Roman" w:hAnsi="Times New Roman"/>
          <w:sz w:val="24"/>
          <w:szCs w:val="24"/>
        </w:rPr>
        <w:t>. Слово о писателе.</w:t>
      </w:r>
      <w:r w:rsidR="00072FB7">
        <w:rPr>
          <w:rFonts w:ascii="Times New Roman" w:hAnsi="Times New Roman"/>
          <w:sz w:val="24"/>
          <w:szCs w:val="24"/>
        </w:rPr>
        <w:tab/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«Юность».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Обзор содержания автобиографической три</w:t>
      </w:r>
      <w:r w:rsidRPr="00827B3F">
        <w:rPr>
          <w:rFonts w:ascii="Times New Roman" w:hAnsi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827B3F">
        <w:rPr>
          <w:rFonts w:ascii="Times New Roman" w:hAnsi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827B3F">
        <w:rPr>
          <w:rFonts w:ascii="Times New Roman" w:hAnsi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827B3F">
        <w:rPr>
          <w:rFonts w:ascii="Times New Roman" w:hAnsi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827B3F">
        <w:rPr>
          <w:rFonts w:ascii="Times New Roman" w:hAnsi="Times New Roman"/>
          <w:sz w:val="24"/>
          <w:szCs w:val="24"/>
        </w:rPr>
        <w:t xml:space="preserve"> Слово о писателе.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pacing w:val="-2"/>
          <w:sz w:val="24"/>
          <w:szCs w:val="24"/>
        </w:rPr>
        <w:t>«Тоска», «Смерть чиновника».</w:t>
      </w:r>
      <w:r w:rsidRPr="00827B3F">
        <w:rPr>
          <w:rFonts w:ascii="Times New Roman" w:hAnsi="Times New Roman"/>
          <w:i/>
          <w:iCs/>
          <w:spacing w:val="-2"/>
          <w:sz w:val="24"/>
          <w:szCs w:val="24"/>
        </w:rPr>
        <w:t xml:space="preserve"> </w:t>
      </w:r>
      <w:r w:rsidRPr="00827B3F">
        <w:rPr>
          <w:rFonts w:ascii="Times New Roman" w:hAnsi="Times New Roman"/>
          <w:spacing w:val="-2"/>
          <w:sz w:val="24"/>
          <w:szCs w:val="24"/>
        </w:rPr>
        <w:t xml:space="preserve">Истинные и ложные </w:t>
      </w:r>
      <w:r w:rsidRPr="00827B3F">
        <w:rPr>
          <w:rFonts w:ascii="Times New Roman" w:hAnsi="Times New Roman"/>
          <w:sz w:val="24"/>
          <w:szCs w:val="24"/>
        </w:rPr>
        <w:t>ценности героев рассказа.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«Смерть чиновника». Эволюция образа маленького чело</w:t>
      </w:r>
      <w:r w:rsidRPr="00827B3F">
        <w:rPr>
          <w:rFonts w:ascii="Times New Roman" w:hAnsi="Times New Roman"/>
          <w:sz w:val="24"/>
          <w:szCs w:val="24"/>
        </w:rPr>
        <w:softHyphen/>
        <w:t xml:space="preserve">века в русской литературе </w:t>
      </w:r>
      <w:r w:rsidRPr="00827B3F">
        <w:rPr>
          <w:rFonts w:ascii="Times New Roman" w:hAnsi="Times New Roman"/>
          <w:sz w:val="24"/>
          <w:szCs w:val="24"/>
          <w:lang w:val="en-US"/>
        </w:rPr>
        <w:t>XIX</w:t>
      </w:r>
      <w:r w:rsidRPr="00827B3F">
        <w:rPr>
          <w:rFonts w:ascii="Times New Roman" w:hAnsi="Times New Roman"/>
          <w:sz w:val="24"/>
          <w:szCs w:val="24"/>
        </w:rPr>
        <w:t xml:space="preserve"> века. Чеховское отношение </w:t>
      </w:r>
      <w:r w:rsidRPr="00827B3F">
        <w:rPr>
          <w:rFonts w:ascii="Times New Roman" w:hAnsi="Times New Roman"/>
          <w:spacing w:val="-1"/>
          <w:sz w:val="24"/>
          <w:szCs w:val="24"/>
        </w:rPr>
        <w:t xml:space="preserve">к маленькому человеку. Боль и негодование автора. «Тоска». </w:t>
      </w:r>
      <w:r w:rsidRPr="00827B3F">
        <w:rPr>
          <w:rFonts w:ascii="Times New Roman" w:hAnsi="Times New Roman"/>
          <w:sz w:val="24"/>
          <w:szCs w:val="24"/>
        </w:rPr>
        <w:t>Тема одиночества человека в многолюдном городе.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жан</w:t>
      </w:r>
      <w:r w:rsidRPr="00827B3F">
        <w:rPr>
          <w:rFonts w:ascii="Times New Roman" w:hAnsi="Times New Roman"/>
          <w:i/>
          <w:sz w:val="24"/>
          <w:szCs w:val="24"/>
        </w:rPr>
        <w:softHyphen/>
        <w:t>ровых особенностях рассказа.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Из поэзии </w:t>
      </w:r>
      <w:r w:rsidRPr="00827B3F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827B3F">
        <w:rPr>
          <w:rFonts w:ascii="Times New Roman" w:hAnsi="Times New Roman"/>
          <w:b/>
          <w:sz w:val="24"/>
          <w:szCs w:val="24"/>
        </w:rPr>
        <w:t xml:space="preserve"> века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827B3F">
        <w:rPr>
          <w:rFonts w:ascii="Times New Roman" w:hAnsi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7655B8" w:rsidRPr="00827B3F" w:rsidRDefault="007655B8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ИЗ   </w:t>
      </w:r>
      <w:proofErr w:type="gramStart"/>
      <w:r w:rsidRPr="00827B3F">
        <w:rPr>
          <w:rFonts w:ascii="Times New Roman" w:hAnsi="Times New Roman"/>
          <w:b/>
          <w:sz w:val="24"/>
          <w:szCs w:val="24"/>
        </w:rPr>
        <w:t>РУССКОЙ  ЛИТЕРАТУРЫ</w:t>
      </w:r>
      <w:proofErr w:type="gramEnd"/>
      <w:r w:rsidRPr="00827B3F">
        <w:rPr>
          <w:rFonts w:ascii="Times New Roman" w:hAnsi="Times New Roman"/>
          <w:b/>
          <w:sz w:val="24"/>
          <w:szCs w:val="24"/>
        </w:rPr>
        <w:t xml:space="preserve">  </w:t>
      </w:r>
      <w:r w:rsidRPr="00827B3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b/>
          <w:sz w:val="24"/>
          <w:szCs w:val="24"/>
        </w:rPr>
        <w:t xml:space="preserve">  ВЕКА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>Богатство и разнообразие жанров и направлений рус</w:t>
      </w:r>
      <w:r w:rsidRPr="00827B3F">
        <w:rPr>
          <w:rFonts w:ascii="Times New Roman" w:hAnsi="Times New Roman"/>
          <w:sz w:val="24"/>
          <w:szCs w:val="24"/>
        </w:rPr>
        <w:softHyphen/>
        <w:t xml:space="preserve">ской литературы </w:t>
      </w:r>
      <w:r w:rsidRPr="00827B3F">
        <w:rPr>
          <w:rFonts w:ascii="Times New Roman" w:hAnsi="Times New Roman"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sz w:val="24"/>
          <w:szCs w:val="24"/>
        </w:rPr>
        <w:t xml:space="preserve"> века.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="007655B8" w:rsidRPr="00827B3F">
        <w:rPr>
          <w:rFonts w:ascii="Times New Roman" w:hAnsi="Times New Roman"/>
          <w:b/>
          <w:sz w:val="24"/>
          <w:szCs w:val="24"/>
        </w:rPr>
        <w:t>Из  русской</w:t>
      </w:r>
      <w:proofErr w:type="gramEnd"/>
      <w:r w:rsidR="007655B8" w:rsidRPr="00827B3F">
        <w:rPr>
          <w:rFonts w:ascii="Times New Roman" w:hAnsi="Times New Roman"/>
          <w:b/>
          <w:sz w:val="24"/>
          <w:szCs w:val="24"/>
        </w:rPr>
        <w:t xml:space="preserve">  прозы   </w:t>
      </w:r>
      <w:r w:rsidR="007655B8" w:rsidRPr="00827B3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b/>
          <w:sz w:val="24"/>
          <w:szCs w:val="24"/>
        </w:rPr>
        <w:t xml:space="preserve"> века </w:t>
      </w:r>
      <w:r w:rsidR="007655B8" w:rsidRPr="00827B3F">
        <w:rPr>
          <w:rFonts w:ascii="Times New Roman" w:hAnsi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="007655B8" w:rsidRPr="00827B3F">
        <w:rPr>
          <w:rFonts w:ascii="Times New Roman" w:hAnsi="Times New Roman"/>
          <w:sz w:val="24"/>
          <w:szCs w:val="24"/>
          <w:lang w:val="en-US"/>
        </w:rPr>
        <w:t>XX</w:t>
      </w:r>
      <w:r w:rsidR="007655B8" w:rsidRPr="00827B3F">
        <w:rPr>
          <w:rFonts w:ascii="Times New Roman" w:hAnsi="Times New Roman"/>
          <w:sz w:val="24"/>
          <w:szCs w:val="24"/>
        </w:rPr>
        <w:t xml:space="preserve"> века, о ведущих прозаиках России.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Иван Алексеевич Бунин.</w:t>
      </w:r>
      <w:r w:rsidRPr="00827B3F">
        <w:rPr>
          <w:rFonts w:ascii="Times New Roman" w:hAnsi="Times New Roman"/>
          <w:sz w:val="24"/>
          <w:szCs w:val="24"/>
        </w:rPr>
        <w:t xml:space="preserve"> Слово о писателе.</w:t>
      </w:r>
      <w:r w:rsidR="00072FB7">
        <w:rPr>
          <w:rFonts w:ascii="Times New Roman" w:hAnsi="Times New Roman"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 xml:space="preserve">Рассказ </w:t>
      </w:r>
      <w:r w:rsidR="007655B8" w:rsidRPr="00827B3F">
        <w:rPr>
          <w:rFonts w:ascii="Times New Roman" w:hAnsi="Times New Roman"/>
          <w:b/>
          <w:i/>
          <w:iCs/>
          <w:spacing w:val="-1"/>
          <w:sz w:val="24"/>
          <w:szCs w:val="24"/>
        </w:rPr>
        <w:t>«Темные аллеи».</w:t>
      </w:r>
      <w:r w:rsidR="007655B8" w:rsidRPr="00827B3F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 xml:space="preserve">Печальная история любви людей </w:t>
      </w:r>
      <w:r w:rsidR="007655B8" w:rsidRPr="00827B3F">
        <w:rPr>
          <w:rFonts w:ascii="Times New Roman" w:hAnsi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Михаил Афанасьевич Булгаков.</w:t>
      </w:r>
      <w:r w:rsidR="007655B8" w:rsidRPr="00827B3F">
        <w:rPr>
          <w:rFonts w:ascii="Times New Roman" w:hAnsi="Times New Roman"/>
          <w:sz w:val="24"/>
          <w:szCs w:val="24"/>
        </w:rPr>
        <w:t xml:space="preserve">  Слово о писателе.</w:t>
      </w:r>
      <w:r w:rsidR="00072FB7">
        <w:rPr>
          <w:rFonts w:ascii="Times New Roman" w:hAnsi="Times New Roman"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 xml:space="preserve">Повесть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«Собачье сердце».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="007655B8" w:rsidRPr="00827B3F">
        <w:rPr>
          <w:rFonts w:ascii="Times New Roman" w:hAnsi="Times New Roman"/>
          <w:sz w:val="24"/>
          <w:szCs w:val="24"/>
        </w:rPr>
        <w:t>шариковщины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>», «</w:t>
      </w:r>
      <w:proofErr w:type="spellStart"/>
      <w:r w:rsidR="007655B8" w:rsidRPr="00827B3F">
        <w:rPr>
          <w:rFonts w:ascii="Times New Roman" w:hAnsi="Times New Roman"/>
          <w:sz w:val="24"/>
          <w:szCs w:val="24"/>
        </w:rPr>
        <w:t>швондерства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>». Поэти</w:t>
      </w:r>
      <w:r w:rsidR="007655B8" w:rsidRPr="00827B3F">
        <w:rPr>
          <w:rFonts w:ascii="Times New Roman" w:hAnsi="Times New Roman"/>
          <w:sz w:val="24"/>
          <w:szCs w:val="24"/>
        </w:rPr>
        <w:softHyphen/>
        <w:t>ка Булгакова-сатирика. Прием гротеска в повести.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Художественная условность, фан</w:t>
      </w:r>
      <w:r w:rsidRPr="00827B3F">
        <w:rPr>
          <w:rFonts w:ascii="Times New Roman" w:hAnsi="Times New Roman"/>
          <w:i/>
          <w:sz w:val="24"/>
          <w:szCs w:val="24"/>
        </w:rPr>
        <w:softHyphen/>
        <w:t>тастика, сатира (развитие понятий).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Михаил Александрович Шолохов.</w:t>
      </w:r>
      <w:r w:rsidRPr="00827B3F">
        <w:rPr>
          <w:rFonts w:ascii="Times New Roman" w:hAnsi="Times New Roman"/>
          <w:sz w:val="24"/>
          <w:szCs w:val="24"/>
        </w:rPr>
        <w:t xml:space="preserve">  Слово о </w:t>
      </w:r>
      <w:proofErr w:type="spellStart"/>
      <w:r w:rsidRPr="00827B3F">
        <w:rPr>
          <w:rFonts w:ascii="Times New Roman" w:hAnsi="Times New Roman"/>
          <w:sz w:val="24"/>
          <w:szCs w:val="24"/>
        </w:rPr>
        <w:t>писателе.</w:t>
      </w:r>
      <w:r w:rsidR="007655B8" w:rsidRPr="00827B3F">
        <w:rPr>
          <w:rFonts w:ascii="Times New Roman" w:hAnsi="Times New Roman"/>
          <w:sz w:val="24"/>
          <w:szCs w:val="24"/>
        </w:rPr>
        <w:t>Рассказ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«Судьба человека».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="007655B8" w:rsidRPr="00827B3F">
        <w:rPr>
          <w:rFonts w:ascii="Times New Roman" w:hAnsi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="007655B8" w:rsidRPr="00827B3F">
        <w:rPr>
          <w:rFonts w:ascii="Times New Roman" w:hAnsi="Times New Roman"/>
          <w:sz w:val="24"/>
          <w:szCs w:val="24"/>
        </w:rPr>
        <w:softHyphen/>
        <w:t>ды для раскрытия идеи рассказа. Широта типизации.</w:t>
      </w:r>
    </w:p>
    <w:p w:rsidR="007655B8" w:rsidRPr="00827B3F" w:rsidRDefault="00416959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0160" t="6985" r="889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3A07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Pkx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7y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ED8&#10;+TEPAgAAJwQAAA4AAAAAAAAAAAAAAAAALgIAAGRycy9lMm9Eb2MueG1sUEsBAi0AFAAGAAgAAAAh&#10;AHX1yFbhAAAADg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7655B8" w:rsidRPr="00827B3F">
        <w:rPr>
          <w:rFonts w:ascii="Times New Roman" w:hAnsi="Times New Roman"/>
          <w:i/>
          <w:sz w:val="24"/>
          <w:szCs w:val="24"/>
        </w:rPr>
        <w:t>Теория литературы. Реализм в художественной ли</w:t>
      </w:r>
      <w:r w:rsidR="007655B8" w:rsidRPr="00827B3F">
        <w:rPr>
          <w:rFonts w:ascii="Times New Roman" w:hAnsi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</w:t>
      </w:r>
      <w:r w:rsidR="007655B8" w:rsidRPr="00827B3F">
        <w:rPr>
          <w:rFonts w:ascii="Times New Roman" w:hAnsi="Times New Roman"/>
          <w:b/>
          <w:sz w:val="24"/>
          <w:szCs w:val="24"/>
        </w:rPr>
        <w:t>Александр Исаевич Солженицын.</w:t>
      </w:r>
      <w:r w:rsidR="007655B8" w:rsidRPr="00827B3F">
        <w:rPr>
          <w:rFonts w:ascii="Times New Roman" w:hAnsi="Times New Roman"/>
          <w:sz w:val="24"/>
          <w:szCs w:val="24"/>
        </w:rPr>
        <w:t xml:space="preserve">  Слово о писателе. Рассказ 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«Матренин двор». </w:t>
      </w:r>
      <w:r w:rsidR="007655B8" w:rsidRPr="00827B3F">
        <w:rPr>
          <w:rFonts w:ascii="Times New Roman" w:hAnsi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7655B8" w:rsidRPr="00827B3F" w:rsidRDefault="007655B8" w:rsidP="00072FB7">
      <w:pPr>
        <w:tabs>
          <w:tab w:val="left" w:pos="7500"/>
        </w:tabs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  литературы. Притча (углубление понятия).</w:t>
      </w:r>
      <w:r w:rsidR="00072FB7">
        <w:rPr>
          <w:rFonts w:ascii="Times New Roman" w:hAnsi="Times New Roman"/>
          <w:i/>
          <w:sz w:val="24"/>
          <w:szCs w:val="24"/>
        </w:rPr>
        <w:tab/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</w:t>
      </w:r>
      <w:r w:rsidR="007655B8" w:rsidRPr="00827B3F">
        <w:rPr>
          <w:rFonts w:ascii="Times New Roman" w:hAnsi="Times New Roman"/>
          <w:b/>
          <w:sz w:val="24"/>
          <w:szCs w:val="24"/>
        </w:rPr>
        <w:t xml:space="preserve">Из </w:t>
      </w:r>
      <w:proofErr w:type="gramStart"/>
      <w:r w:rsidR="007655B8" w:rsidRPr="00827B3F">
        <w:rPr>
          <w:rFonts w:ascii="Times New Roman" w:hAnsi="Times New Roman"/>
          <w:b/>
          <w:sz w:val="24"/>
          <w:szCs w:val="24"/>
        </w:rPr>
        <w:t>русской  поэзии</w:t>
      </w:r>
      <w:proofErr w:type="gramEnd"/>
      <w:r w:rsidR="007655B8" w:rsidRPr="00827B3F">
        <w:rPr>
          <w:rFonts w:ascii="Times New Roman" w:hAnsi="Times New Roman"/>
          <w:b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27B3F">
        <w:rPr>
          <w:rFonts w:ascii="Times New Roman" w:hAnsi="Times New Roman"/>
          <w:b/>
          <w:sz w:val="24"/>
          <w:szCs w:val="24"/>
        </w:rPr>
        <w:t>века</w:t>
      </w:r>
      <w:r w:rsidR="007655B8" w:rsidRPr="00827B3F">
        <w:rPr>
          <w:rFonts w:ascii="Times New Roman" w:hAnsi="Times New Roman"/>
          <w:sz w:val="24"/>
          <w:szCs w:val="24"/>
        </w:rPr>
        <w:t>Общий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 xml:space="preserve"> обзор и изучение одной из монографических тем (по выбору учителя). Поэзия Серебряного века. Много</w:t>
      </w:r>
      <w:r w:rsidR="007655B8" w:rsidRPr="00827B3F">
        <w:rPr>
          <w:rFonts w:ascii="Times New Roman" w:hAnsi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="007655B8" w:rsidRPr="00827B3F">
        <w:rPr>
          <w:rFonts w:ascii="Times New Roman" w:hAnsi="Times New Roman"/>
          <w:sz w:val="24"/>
          <w:szCs w:val="24"/>
          <w:lang w:val="en-US"/>
        </w:rPr>
        <w:t>XX</w:t>
      </w:r>
      <w:r w:rsidR="007655B8" w:rsidRPr="00827B3F">
        <w:rPr>
          <w:rFonts w:ascii="Times New Roman" w:hAnsi="Times New Roman"/>
          <w:sz w:val="24"/>
          <w:szCs w:val="24"/>
        </w:rPr>
        <w:t xml:space="preserve"> века.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proofErr w:type="gramStart"/>
      <w:r w:rsidRPr="00827B3F">
        <w:rPr>
          <w:rFonts w:ascii="Times New Roman" w:hAnsi="Times New Roman"/>
          <w:sz w:val="24"/>
          <w:szCs w:val="24"/>
        </w:rPr>
        <w:t>Штрихи  к</w:t>
      </w:r>
      <w:proofErr w:type="gramEnd"/>
      <w:r w:rsidRPr="00827B3F">
        <w:rPr>
          <w:rFonts w:ascii="Times New Roman" w:hAnsi="Times New Roman"/>
          <w:sz w:val="24"/>
          <w:szCs w:val="24"/>
        </w:rPr>
        <w:t xml:space="preserve"> портретам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</w:t>
      </w:r>
      <w:r w:rsidR="007655B8" w:rsidRPr="00827B3F">
        <w:rPr>
          <w:rFonts w:ascii="Times New Roman" w:hAnsi="Times New Roman"/>
          <w:b/>
          <w:sz w:val="24"/>
          <w:szCs w:val="24"/>
        </w:rPr>
        <w:t>Александр Александрович Блок.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Ветер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 принес издалека...», «Заклятие огнем и мра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</w:t>
      </w:r>
      <w:r w:rsidR="007655B8" w:rsidRPr="00827B3F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Вот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 уж вечер...», «Той ты, Русь моя родная...», «Край ты мой заброшенный...», «Разбуди меня завтра рано...», «Отговорила роща золотая...».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Тема любви в лирике поэта. Народно-песенная основа произведений по</w:t>
      </w:r>
      <w:r w:rsidR="007655B8" w:rsidRPr="00827B3F">
        <w:rPr>
          <w:rFonts w:ascii="Times New Roman" w:hAnsi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r w:rsidR="007655B8" w:rsidRPr="00827B3F">
        <w:rPr>
          <w:rFonts w:ascii="Times New Roman" w:hAnsi="Times New Roman"/>
          <w:b/>
          <w:sz w:val="24"/>
          <w:szCs w:val="24"/>
        </w:rPr>
        <w:t>Владимир Владимирович Маяковский.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Послушайте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!»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и другие стихотворения по выбору учи</w:t>
      </w:r>
      <w:r w:rsidR="007655B8" w:rsidRPr="00827B3F">
        <w:rPr>
          <w:rFonts w:ascii="Times New Roman" w:hAnsi="Times New Roman"/>
          <w:sz w:val="24"/>
          <w:szCs w:val="24"/>
        </w:rPr>
        <w:softHyphen/>
        <w:t>теля и учащихся. Новаторство Маяковского-поэта. Своеоб</w:t>
      </w:r>
      <w:r w:rsidR="007655B8" w:rsidRPr="00827B3F">
        <w:rPr>
          <w:rFonts w:ascii="Times New Roman" w:hAnsi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902893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r w:rsidR="007655B8" w:rsidRPr="00827B3F">
        <w:rPr>
          <w:rFonts w:ascii="Times New Roman" w:hAnsi="Times New Roman"/>
          <w:b/>
          <w:sz w:val="24"/>
          <w:szCs w:val="24"/>
        </w:rPr>
        <w:t>Марина Ивановна Цветаева.</w:t>
      </w:r>
      <w:r w:rsidR="007655B8" w:rsidRPr="00827B3F">
        <w:rPr>
          <w:rFonts w:ascii="Times New Roman" w:hAnsi="Times New Roman"/>
          <w:sz w:val="24"/>
          <w:szCs w:val="24"/>
        </w:rPr>
        <w:t xml:space="preserve"> Слово о поэте.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Start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Идешь,   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на  меня  похожий...»,   «Бабушке»,   «Мне  нра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902893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    </w:t>
      </w:r>
      <w:r w:rsidR="007655B8" w:rsidRPr="00827B3F">
        <w:rPr>
          <w:rFonts w:ascii="Times New Roman" w:hAnsi="Times New Roman"/>
          <w:b/>
          <w:sz w:val="24"/>
          <w:szCs w:val="24"/>
        </w:rPr>
        <w:t>Николай Алексеевич Заболоцкий.</w:t>
      </w:r>
      <w:r w:rsidR="007655B8" w:rsidRPr="00827B3F">
        <w:rPr>
          <w:rFonts w:ascii="Times New Roman" w:hAnsi="Times New Roman"/>
          <w:sz w:val="24"/>
          <w:szCs w:val="24"/>
        </w:rPr>
        <w:t xml:space="preserve"> Слово о поэ</w:t>
      </w:r>
      <w:r w:rsidRPr="00827B3F">
        <w:rPr>
          <w:rFonts w:ascii="Times New Roman" w:hAnsi="Times New Roman"/>
          <w:sz w:val="24"/>
          <w:szCs w:val="24"/>
        </w:rPr>
        <w:t xml:space="preserve">те. 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Стихотворения о че</w:t>
      </w:r>
      <w:r w:rsidR="007655B8" w:rsidRPr="00827B3F">
        <w:rPr>
          <w:rFonts w:ascii="Times New Roman" w:hAnsi="Times New Roman"/>
          <w:sz w:val="24"/>
          <w:szCs w:val="24"/>
        </w:rPr>
        <w:softHyphen/>
        <w:t>ловеке и природе. Философская глубина обобщений поэта-мыслителя.</w:t>
      </w:r>
      <w:r w:rsidRPr="00827B3F">
        <w:rPr>
          <w:rFonts w:ascii="Times New Roman" w:hAnsi="Times New Roman"/>
          <w:sz w:val="24"/>
          <w:szCs w:val="24"/>
        </w:rPr>
        <w:t xml:space="preserve"> </w:t>
      </w:r>
    </w:p>
    <w:p w:rsidR="00902893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Анна Андреевна Ахматова.</w:t>
      </w:r>
      <w:r w:rsidR="007655B8" w:rsidRPr="00827B3F">
        <w:rPr>
          <w:rFonts w:ascii="Times New Roman" w:hAnsi="Times New Roman"/>
          <w:sz w:val="24"/>
          <w:szCs w:val="24"/>
        </w:rPr>
        <w:t xml:space="preserve">  Слово о </w:t>
      </w:r>
      <w:proofErr w:type="spellStart"/>
      <w:r w:rsidR="007655B8" w:rsidRPr="00827B3F">
        <w:rPr>
          <w:rFonts w:ascii="Times New Roman" w:hAnsi="Times New Roman"/>
          <w:sz w:val="24"/>
          <w:szCs w:val="24"/>
        </w:rPr>
        <w:t>поэте.Стихотворные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 xml:space="preserve"> произведения из книг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«Четки», «Белая стая», «Ве</w:t>
      </w:r>
      <w:r w:rsidR="00072FB7">
        <w:rPr>
          <w:rFonts w:ascii="Times New Roman" w:hAnsi="Times New Roman"/>
          <w:b/>
          <w:i/>
          <w:iCs/>
          <w:sz w:val="24"/>
          <w:szCs w:val="24"/>
        </w:rPr>
        <w:t>чер», «Подорожник»</w:t>
      </w:r>
      <w:proofErr w:type="gramStart"/>
      <w:r w:rsidR="00072FB7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,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 «Трост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softHyphen/>
        <w:t>ник», «Бег времени».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 w:rsidR="007655B8" w:rsidRPr="00827B3F">
        <w:rPr>
          <w:rFonts w:ascii="Times New Roman" w:hAnsi="Times New Roman"/>
          <w:sz w:val="24"/>
          <w:szCs w:val="24"/>
        </w:rPr>
        <w:t xml:space="preserve">  Сло</w:t>
      </w:r>
      <w:r w:rsidRPr="00827B3F">
        <w:rPr>
          <w:rFonts w:ascii="Times New Roman" w:hAnsi="Times New Roman"/>
          <w:sz w:val="24"/>
          <w:szCs w:val="24"/>
        </w:rPr>
        <w:t xml:space="preserve">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Красавица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 моя, вся стать...», «Перемена», «Весна в лесу», «Любить иных тяжелый крест...».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Философская глубина лирики Б. Пастернака. Одухотворенная предмет</w:t>
      </w:r>
      <w:r w:rsidR="007655B8" w:rsidRPr="00827B3F">
        <w:rPr>
          <w:rFonts w:ascii="Times New Roman" w:hAnsi="Times New Roman"/>
          <w:sz w:val="24"/>
          <w:szCs w:val="24"/>
        </w:rPr>
        <w:softHyphen/>
        <w:t xml:space="preserve">ность </w:t>
      </w:r>
      <w:proofErr w:type="spellStart"/>
      <w:r w:rsidR="007655B8" w:rsidRPr="00827B3F">
        <w:rPr>
          <w:rFonts w:ascii="Times New Roman" w:hAnsi="Times New Roman"/>
          <w:sz w:val="24"/>
          <w:szCs w:val="24"/>
        </w:rPr>
        <w:t>пастернаковской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r w:rsidR="007655B8" w:rsidRPr="00827B3F">
        <w:rPr>
          <w:rFonts w:ascii="Times New Roman" w:hAnsi="Times New Roman"/>
          <w:b/>
          <w:sz w:val="24"/>
          <w:szCs w:val="24"/>
        </w:rPr>
        <w:t xml:space="preserve">Александр </w:t>
      </w:r>
      <w:proofErr w:type="spellStart"/>
      <w:r w:rsidR="007655B8" w:rsidRPr="00827B3F">
        <w:rPr>
          <w:rFonts w:ascii="Times New Roman" w:hAnsi="Times New Roman"/>
          <w:b/>
          <w:sz w:val="24"/>
          <w:szCs w:val="24"/>
        </w:rPr>
        <w:t>Трифонович</w:t>
      </w:r>
      <w:proofErr w:type="spellEnd"/>
      <w:r w:rsidR="007655B8" w:rsidRPr="00827B3F">
        <w:rPr>
          <w:rFonts w:ascii="Times New Roman" w:hAnsi="Times New Roman"/>
          <w:b/>
          <w:sz w:val="24"/>
          <w:szCs w:val="24"/>
        </w:rPr>
        <w:t xml:space="preserve"> Твардовский.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pacing w:val="-3"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pacing w:val="-3"/>
          <w:sz w:val="24"/>
          <w:szCs w:val="24"/>
        </w:rPr>
        <w:t>Урожай</w:t>
      </w:r>
      <w:proofErr w:type="spellEnd"/>
      <w:r w:rsidR="007655B8" w:rsidRPr="00827B3F">
        <w:rPr>
          <w:rFonts w:ascii="Times New Roman" w:hAnsi="Times New Roman"/>
          <w:b/>
          <w:i/>
          <w:iCs/>
          <w:spacing w:val="-3"/>
          <w:sz w:val="24"/>
          <w:szCs w:val="24"/>
        </w:rPr>
        <w:t xml:space="preserve">», «Родное», «Весенние строчки», «Матери»,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 xml:space="preserve">«Страна </w:t>
      </w:r>
      <w:proofErr w:type="spellStart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Муравия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»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 xml:space="preserve">Теория литературы. </w:t>
      </w:r>
      <w:proofErr w:type="spellStart"/>
      <w:r w:rsidRPr="00827B3F">
        <w:rPr>
          <w:rFonts w:ascii="Times New Roman" w:hAnsi="Times New Roman"/>
          <w:i/>
          <w:sz w:val="24"/>
          <w:szCs w:val="24"/>
        </w:rPr>
        <w:t>Силлаботоническая</w:t>
      </w:r>
      <w:proofErr w:type="spellEnd"/>
      <w:r w:rsidRPr="00827B3F">
        <w:rPr>
          <w:rFonts w:ascii="Times New Roman" w:hAnsi="Times New Roman"/>
          <w:i/>
          <w:sz w:val="24"/>
          <w:szCs w:val="24"/>
        </w:rPr>
        <w:t xml:space="preserve"> и тоничес</w:t>
      </w:r>
      <w:r w:rsidRPr="00827B3F">
        <w:rPr>
          <w:rFonts w:ascii="Times New Roman" w:hAnsi="Times New Roman"/>
          <w:i/>
          <w:sz w:val="24"/>
          <w:szCs w:val="24"/>
        </w:rPr>
        <w:softHyphen/>
        <w:t>кая системы стихосложения.</w:t>
      </w:r>
      <w:r w:rsidRPr="00827B3F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i/>
          <w:sz w:val="24"/>
          <w:szCs w:val="24"/>
        </w:rPr>
        <w:t>Виды рифм. Способы рифмов</w:t>
      </w:r>
      <w:r w:rsidRPr="00827B3F">
        <w:rPr>
          <w:rFonts w:ascii="Times New Roman" w:hAnsi="Times New Roman"/>
          <w:i/>
          <w:sz w:val="24"/>
          <w:szCs w:val="24"/>
        </w:rPr>
        <w:softHyphen/>
        <w:t>ки (углубление представлений).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="007655B8" w:rsidRPr="00827B3F">
        <w:rPr>
          <w:rFonts w:ascii="Times New Roman" w:hAnsi="Times New Roman"/>
          <w:b/>
          <w:sz w:val="24"/>
          <w:szCs w:val="24"/>
        </w:rPr>
        <w:t>Песни  и</w:t>
      </w:r>
      <w:proofErr w:type="gramEnd"/>
      <w:r w:rsidR="007655B8" w:rsidRPr="00827B3F">
        <w:rPr>
          <w:rFonts w:ascii="Times New Roman" w:hAnsi="Times New Roman"/>
          <w:b/>
          <w:sz w:val="24"/>
          <w:szCs w:val="24"/>
        </w:rPr>
        <w:t xml:space="preserve">  романсы на стихи  поэтов </w:t>
      </w:r>
      <w:r w:rsidR="007655B8" w:rsidRPr="00827B3F">
        <w:rPr>
          <w:rFonts w:ascii="Times New Roman" w:hAnsi="Times New Roman"/>
          <w:b/>
          <w:sz w:val="24"/>
          <w:szCs w:val="24"/>
          <w:lang w:val="en-US"/>
        </w:rPr>
        <w:t>XIX</w:t>
      </w:r>
      <w:r w:rsidR="007655B8" w:rsidRPr="00827B3F">
        <w:rPr>
          <w:rFonts w:ascii="Times New Roman" w:hAnsi="Times New Roman"/>
          <w:b/>
          <w:sz w:val="24"/>
          <w:szCs w:val="24"/>
        </w:rPr>
        <w:t>—</w:t>
      </w:r>
      <w:r w:rsidR="007655B8" w:rsidRPr="00827B3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27B3F">
        <w:rPr>
          <w:rFonts w:ascii="Times New Roman" w:hAnsi="Times New Roman"/>
          <w:b/>
          <w:sz w:val="24"/>
          <w:szCs w:val="24"/>
        </w:rPr>
        <w:t>веков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>Н</w:t>
      </w:r>
      <w:proofErr w:type="spellEnd"/>
      <w:r w:rsidR="007655B8" w:rsidRPr="00827B3F">
        <w:rPr>
          <w:rFonts w:ascii="Times New Roman" w:hAnsi="Times New Roman"/>
          <w:spacing w:val="-1"/>
          <w:sz w:val="24"/>
          <w:szCs w:val="24"/>
        </w:rPr>
        <w:t xml:space="preserve">. Языков. </w:t>
      </w:r>
      <w:r w:rsidR="007655B8" w:rsidRPr="00827B3F">
        <w:rPr>
          <w:rFonts w:ascii="Times New Roman" w:hAnsi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>В. Сол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softHyphen/>
      </w:r>
      <w:r w:rsidR="007655B8" w:rsidRPr="00827B3F">
        <w:rPr>
          <w:rFonts w:ascii="Times New Roman" w:hAnsi="Times New Roman"/>
          <w:sz w:val="24"/>
          <w:szCs w:val="24"/>
        </w:rPr>
        <w:t xml:space="preserve">логуб. 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 xml:space="preserve">Н. Некрасов. </w:t>
      </w:r>
      <w:r w:rsidR="007655B8" w:rsidRPr="00827B3F">
        <w:rPr>
          <w:rFonts w:ascii="Times New Roman" w:hAnsi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="007655B8" w:rsidRPr="00827B3F">
        <w:rPr>
          <w:rFonts w:ascii="Times New Roman" w:hAnsi="Times New Roman"/>
          <w:i/>
          <w:iCs/>
          <w:spacing w:val="-1"/>
          <w:sz w:val="24"/>
          <w:szCs w:val="24"/>
        </w:rPr>
        <w:softHyphen/>
      </w:r>
      <w:r w:rsidR="007655B8" w:rsidRPr="00827B3F">
        <w:rPr>
          <w:rFonts w:ascii="Times New Roman" w:hAnsi="Times New Roman"/>
          <w:i/>
          <w:iCs/>
          <w:spacing w:val="-5"/>
          <w:sz w:val="24"/>
          <w:szCs w:val="24"/>
        </w:rPr>
        <w:t xml:space="preserve">рогу...»); </w:t>
      </w:r>
      <w:r w:rsidR="007655B8" w:rsidRPr="00827B3F">
        <w:rPr>
          <w:rFonts w:ascii="Times New Roman" w:hAnsi="Times New Roman"/>
          <w:spacing w:val="-5"/>
          <w:sz w:val="24"/>
          <w:szCs w:val="24"/>
        </w:rPr>
        <w:t xml:space="preserve">А. Вертинский. </w:t>
      </w:r>
      <w:r w:rsidR="007655B8" w:rsidRPr="00827B3F">
        <w:rPr>
          <w:rFonts w:ascii="Times New Roman" w:hAnsi="Times New Roman"/>
          <w:i/>
          <w:iCs/>
          <w:spacing w:val="-5"/>
          <w:sz w:val="24"/>
          <w:szCs w:val="24"/>
        </w:rPr>
        <w:t xml:space="preserve">«Доченьки»; </w:t>
      </w:r>
      <w:r w:rsidR="007655B8" w:rsidRPr="00827B3F">
        <w:rPr>
          <w:rFonts w:ascii="Times New Roman" w:hAnsi="Times New Roman"/>
          <w:spacing w:val="-5"/>
          <w:sz w:val="24"/>
          <w:szCs w:val="24"/>
        </w:rPr>
        <w:t xml:space="preserve">Н. Заболоцкий. </w:t>
      </w:r>
      <w:r w:rsidR="007655B8" w:rsidRPr="00827B3F">
        <w:rPr>
          <w:rFonts w:ascii="Times New Roman" w:hAnsi="Times New Roman"/>
          <w:i/>
          <w:iCs/>
          <w:spacing w:val="-5"/>
          <w:sz w:val="24"/>
          <w:szCs w:val="24"/>
        </w:rPr>
        <w:t xml:space="preserve">«В 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этой роще березовой...». </w:t>
      </w:r>
      <w:r w:rsidR="007655B8" w:rsidRPr="00827B3F">
        <w:rPr>
          <w:rFonts w:ascii="Times New Roman" w:hAnsi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 w:rsidR="007655B8" w:rsidRPr="00827B3F">
        <w:rPr>
          <w:rFonts w:ascii="Times New Roman" w:hAnsi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b/>
          <w:spacing w:val="-2"/>
          <w:sz w:val="24"/>
          <w:szCs w:val="24"/>
        </w:rPr>
      </w:pPr>
      <w:r w:rsidRPr="00827B3F">
        <w:rPr>
          <w:rFonts w:ascii="Times New Roman" w:hAnsi="Times New Roman"/>
          <w:b/>
          <w:spacing w:val="-2"/>
          <w:sz w:val="24"/>
          <w:szCs w:val="24"/>
        </w:rPr>
        <w:t xml:space="preserve">            </w:t>
      </w:r>
      <w:proofErr w:type="gramStart"/>
      <w:r w:rsidR="007655B8" w:rsidRPr="00827B3F">
        <w:rPr>
          <w:rFonts w:ascii="Times New Roman" w:hAnsi="Times New Roman"/>
          <w:b/>
          <w:spacing w:val="-2"/>
          <w:sz w:val="24"/>
          <w:szCs w:val="24"/>
        </w:rPr>
        <w:t>ИЗ  ЗАРУБЕЖНОЙ</w:t>
      </w:r>
      <w:proofErr w:type="gramEnd"/>
      <w:r w:rsidR="007655B8" w:rsidRPr="00827B3F">
        <w:rPr>
          <w:rFonts w:ascii="Times New Roman" w:hAnsi="Times New Roman"/>
          <w:b/>
          <w:spacing w:val="-2"/>
          <w:sz w:val="24"/>
          <w:szCs w:val="24"/>
        </w:rPr>
        <w:t xml:space="preserve">  ЛИТЕРАТУРЫ 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     </w:t>
      </w:r>
      <w:r w:rsidR="007655B8" w:rsidRPr="00827B3F">
        <w:rPr>
          <w:rFonts w:ascii="Times New Roman" w:hAnsi="Times New Roman"/>
          <w:sz w:val="24"/>
          <w:szCs w:val="24"/>
        </w:rPr>
        <w:t>Античная лирика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</w:t>
      </w:r>
      <w:r w:rsidR="007655B8" w:rsidRPr="00827B3F">
        <w:rPr>
          <w:rFonts w:ascii="Times New Roman" w:hAnsi="Times New Roman"/>
          <w:b/>
          <w:sz w:val="24"/>
          <w:szCs w:val="24"/>
        </w:rPr>
        <w:t>Гай Валерий Катулл.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>Нет</w:t>
      </w:r>
      <w:proofErr w:type="spellEnd"/>
      <w:r w:rsidR="007655B8" w:rsidRPr="00827B3F">
        <w:rPr>
          <w:rFonts w:ascii="Times New Roman" w:hAnsi="Times New Roman"/>
          <w:b/>
          <w:i/>
          <w:iCs/>
          <w:spacing w:val="-5"/>
          <w:sz w:val="24"/>
          <w:szCs w:val="24"/>
        </w:rPr>
        <w:t xml:space="preserve">, ни одна средь женщин...», «Нет, не надейся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приязнь заслужить...».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>{«Мальчику»).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r w:rsidR="007655B8" w:rsidRPr="00827B3F">
        <w:rPr>
          <w:rFonts w:ascii="Times New Roman" w:hAnsi="Times New Roman"/>
          <w:b/>
          <w:sz w:val="24"/>
          <w:szCs w:val="24"/>
        </w:rPr>
        <w:t>Гораций.</w:t>
      </w:r>
      <w:r w:rsidRPr="00827B3F">
        <w:rPr>
          <w:rFonts w:ascii="Times New Roman" w:hAnsi="Times New Roman"/>
          <w:sz w:val="24"/>
          <w:szCs w:val="24"/>
        </w:rPr>
        <w:t xml:space="preserve"> Слово о поэте. 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«Я воздвиг памятник...».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="007655B8" w:rsidRPr="00827B3F">
        <w:rPr>
          <w:rFonts w:ascii="Times New Roman" w:hAnsi="Times New Roman"/>
          <w:sz w:val="24"/>
          <w:szCs w:val="24"/>
        </w:rPr>
        <w:softHyphen/>
        <w:t>гах — знакомство римлян с греческими лириками. Тради</w:t>
      </w:r>
      <w:r w:rsidR="007655B8" w:rsidRPr="00827B3F">
        <w:rPr>
          <w:rFonts w:ascii="Times New Roman" w:hAnsi="Times New Roman"/>
          <w:sz w:val="24"/>
          <w:szCs w:val="24"/>
        </w:rPr>
        <w:softHyphen/>
        <w:t xml:space="preserve">ции </w:t>
      </w:r>
      <w:proofErr w:type="spellStart"/>
      <w:r w:rsidR="007655B8" w:rsidRPr="00827B3F">
        <w:rPr>
          <w:rFonts w:ascii="Times New Roman" w:hAnsi="Times New Roman"/>
          <w:sz w:val="24"/>
          <w:szCs w:val="24"/>
        </w:rPr>
        <w:t>горацианской</w:t>
      </w:r>
      <w:proofErr w:type="spellEnd"/>
      <w:r w:rsidR="007655B8" w:rsidRPr="00827B3F">
        <w:rPr>
          <w:rFonts w:ascii="Times New Roman" w:hAnsi="Times New Roman"/>
          <w:sz w:val="24"/>
          <w:szCs w:val="24"/>
        </w:rPr>
        <w:t xml:space="preserve"> оды в творчестве Державина и Пушкина.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</w:t>
      </w:r>
      <w:r w:rsidR="007655B8" w:rsidRPr="00827B3F">
        <w:rPr>
          <w:rFonts w:ascii="Times New Roman" w:hAnsi="Times New Roman"/>
          <w:b/>
          <w:sz w:val="24"/>
          <w:szCs w:val="24"/>
        </w:rPr>
        <w:t>Данте Алигьери.</w:t>
      </w:r>
      <w:r w:rsidRPr="00827B3F">
        <w:rPr>
          <w:rFonts w:ascii="Times New Roman" w:hAnsi="Times New Roman"/>
          <w:sz w:val="24"/>
          <w:szCs w:val="24"/>
        </w:rPr>
        <w:t xml:space="preserve"> Слово о </w:t>
      </w:r>
      <w:proofErr w:type="spellStart"/>
      <w:proofErr w:type="gramStart"/>
      <w:r w:rsidRPr="00827B3F">
        <w:rPr>
          <w:rFonts w:ascii="Times New Roman" w:hAnsi="Times New Roman"/>
          <w:sz w:val="24"/>
          <w:szCs w:val="24"/>
        </w:rPr>
        <w:t>поэте.</w:t>
      </w:r>
      <w:r w:rsidR="007655B8" w:rsidRPr="00827B3F">
        <w:rPr>
          <w:rFonts w:ascii="Times New Roman" w:hAnsi="Times New Roman"/>
          <w:b/>
          <w:i/>
          <w:iCs/>
          <w:spacing w:val="-4"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pacing w:val="-4"/>
          <w:sz w:val="24"/>
          <w:szCs w:val="24"/>
        </w:rPr>
        <w:t>Божественная</w:t>
      </w:r>
      <w:proofErr w:type="spellEnd"/>
      <w:r w:rsidR="007655B8" w:rsidRPr="00827B3F">
        <w:rPr>
          <w:rFonts w:ascii="Times New Roman" w:hAnsi="Times New Roman"/>
          <w:b/>
          <w:i/>
          <w:iCs/>
          <w:spacing w:val="-4"/>
          <w:sz w:val="24"/>
          <w:szCs w:val="24"/>
        </w:rPr>
        <w:t xml:space="preserve"> комедия»</w:t>
      </w:r>
      <w:r w:rsidR="007655B8" w:rsidRPr="00827B3F">
        <w:rPr>
          <w:rFonts w:ascii="Times New Roman" w:hAnsi="Times New Roman"/>
          <w:i/>
          <w:iCs/>
          <w:spacing w:val="-4"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pacing w:val="-4"/>
          <w:sz w:val="24"/>
          <w:szCs w:val="24"/>
        </w:rPr>
        <w:t xml:space="preserve">(фрагменты). Множественность </w:t>
      </w:r>
      <w:r w:rsidR="007655B8" w:rsidRPr="00827B3F">
        <w:rPr>
          <w:rFonts w:ascii="Times New Roman" w:hAnsi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="007655B8" w:rsidRPr="00827B3F">
        <w:rPr>
          <w:rFonts w:ascii="Times New Roman" w:hAnsi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="007655B8" w:rsidRPr="00827B3F">
        <w:rPr>
          <w:rFonts w:ascii="Times New Roman" w:hAnsi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="007655B8" w:rsidRPr="00827B3F">
        <w:rPr>
          <w:rFonts w:ascii="Times New Roman" w:hAnsi="Times New Roman"/>
          <w:sz w:val="24"/>
          <w:szCs w:val="24"/>
        </w:rPr>
        <w:softHyphen/>
        <w:t>веком, разумом поэта). Универсально-философский харак</w:t>
      </w:r>
      <w:r w:rsidR="007655B8" w:rsidRPr="00827B3F">
        <w:rPr>
          <w:rFonts w:ascii="Times New Roman" w:hAnsi="Times New Roman"/>
          <w:sz w:val="24"/>
          <w:szCs w:val="24"/>
        </w:rPr>
        <w:softHyphen/>
        <w:t>тер поэмы.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</w:t>
      </w:r>
      <w:r w:rsidR="007655B8" w:rsidRPr="00827B3F">
        <w:rPr>
          <w:rFonts w:ascii="Times New Roman" w:hAnsi="Times New Roman"/>
          <w:b/>
          <w:sz w:val="24"/>
          <w:szCs w:val="24"/>
        </w:rPr>
        <w:t>Уильям Шекспир.</w:t>
      </w:r>
      <w:r w:rsidR="007655B8" w:rsidRPr="00827B3F">
        <w:rPr>
          <w:rFonts w:ascii="Times New Roman" w:hAnsi="Times New Roman"/>
          <w:sz w:val="24"/>
          <w:szCs w:val="24"/>
        </w:rPr>
        <w:t xml:space="preserve"> Краткие сведения о жизни и творче</w:t>
      </w:r>
      <w:r w:rsidR="007655B8" w:rsidRPr="00827B3F">
        <w:rPr>
          <w:rFonts w:ascii="Times New Roman" w:hAnsi="Times New Roman"/>
          <w:sz w:val="24"/>
          <w:szCs w:val="24"/>
        </w:rPr>
        <w:softHyphen/>
        <w:t xml:space="preserve">стве Шекспира. Характеристики гуманизма эпохи </w:t>
      </w:r>
      <w:proofErr w:type="spellStart"/>
      <w:proofErr w:type="gramStart"/>
      <w:r w:rsidR="007655B8" w:rsidRPr="00827B3F">
        <w:rPr>
          <w:rFonts w:ascii="Times New Roman" w:hAnsi="Times New Roman"/>
          <w:sz w:val="24"/>
          <w:szCs w:val="24"/>
        </w:rPr>
        <w:t>Возрож</w:t>
      </w:r>
      <w:r w:rsidR="007655B8" w:rsidRPr="00827B3F">
        <w:rPr>
          <w:rFonts w:ascii="Times New Roman" w:hAnsi="Times New Roman"/>
          <w:sz w:val="24"/>
          <w:szCs w:val="24"/>
        </w:rPr>
        <w:softHyphen/>
        <w:t>дения.</w:t>
      </w:r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«</w:t>
      </w:r>
      <w:proofErr w:type="gram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Гамлет</w:t>
      </w:r>
      <w:proofErr w:type="spellEnd"/>
      <w:r w:rsidR="007655B8" w:rsidRPr="00827B3F">
        <w:rPr>
          <w:rFonts w:ascii="Times New Roman" w:hAnsi="Times New Roman"/>
          <w:b/>
          <w:i/>
          <w:iCs/>
          <w:sz w:val="24"/>
          <w:szCs w:val="24"/>
        </w:rPr>
        <w:t>»</w:t>
      </w:r>
      <w:r w:rsidR="007655B8"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655B8" w:rsidRPr="00827B3F">
        <w:rPr>
          <w:rFonts w:ascii="Times New Roman" w:hAnsi="Times New Roman"/>
          <w:sz w:val="24"/>
          <w:szCs w:val="24"/>
        </w:rPr>
        <w:t>(обзор с чтением отдельных сцен по выбо</w:t>
      </w:r>
      <w:r w:rsidR="007655B8" w:rsidRPr="00827B3F">
        <w:rPr>
          <w:rFonts w:ascii="Times New Roman" w:hAnsi="Times New Roman"/>
          <w:sz w:val="24"/>
          <w:szCs w:val="24"/>
        </w:rPr>
        <w:softHyphen/>
        <w:t>ру учителя, например: монологи Гамлета из сцены пя</w:t>
      </w:r>
      <w:r w:rsidR="007655B8" w:rsidRPr="00827B3F">
        <w:rPr>
          <w:rFonts w:ascii="Times New Roman" w:hAnsi="Times New Roman"/>
          <w:sz w:val="24"/>
          <w:szCs w:val="24"/>
        </w:rPr>
        <w:softHyphen/>
        <w:t>той  (1-й акт), сцены первой (3-й акт),  сцены четвертой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(4-й акт). «Гамлет» — «пьеса на все века» (А. </w:t>
      </w:r>
      <w:proofErr w:type="spellStart"/>
      <w:r w:rsidRPr="00827B3F">
        <w:rPr>
          <w:rFonts w:ascii="Times New Roman" w:hAnsi="Times New Roman"/>
          <w:sz w:val="24"/>
          <w:szCs w:val="24"/>
        </w:rPr>
        <w:t>Аникст</w:t>
      </w:r>
      <w:proofErr w:type="spellEnd"/>
      <w:r w:rsidRPr="00827B3F">
        <w:rPr>
          <w:rFonts w:ascii="Times New Roman" w:hAnsi="Times New Roman"/>
          <w:sz w:val="24"/>
          <w:szCs w:val="24"/>
        </w:rPr>
        <w:t>). Общечеловеческое значение героев Шекспира. Образ Гам</w:t>
      </w:r>
      <w:r w:rsidRPr="00827B3F">
        <w:rPr>
          <w:rFonts w:ascii="Times New Roman" w:hAnsi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827B3F">
        <w:rPr>
          <w:rFonts w:ascii="Times New Roman" w:hAnsi="Times New Roman"/>
          <w:sz w:val="24"/>
          <w:szCs w:val="24"/>
        </w:rPr>
        <w:softHyphen/>
        <w:t>тературы. Шекспир и русская литература.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i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Трагедия как драматический жанр (углубление понятия).</w:t>
      </w:r>
    </w:p>
    <w:p w:rsidR="007655B8" w:rsidRPr="00827B3F" w:rsidRDefault="00902893" w:rsidP="00072FB7">
      <w:pPr>
        <w:spacing w:after="0" w:line="240" w:lineRule="atLeast"/>
        <w:ind w:lef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</w:t>
      </w:r>
      <w:r w:rsidR="007655B8" w:rsidRPr="00827B3F">
        <w:rPr>
          <w:rFonts w:ascii="Times New Roman" w:hAnsi="Times New Roman"/>
          <w:b/>
          <w:sz w:val="24"/>
          <w:szCs w:val="24"/>
        </w:rPr>
        <w:t>Иоганн Вольфганг Гете.</w:t>
      </w:r>
      <w:r w:rsidR="007655B8" w:rsidRPr="00827B3F">
        <w:rPr>
          <w:rFonts w:ascii="Times New Roman" w:hAnsi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="007655B8" w:rsidRPr="00827B3F">
        <w:rPr>
          <w:rFonts w:ascii="Times New Roman" w:hAnsi="Times New Roman"/>
          <w:sz w:val="24"/>
          <w:szCs w:val="24"/>
        </w:rPr>
        <w:softHyphen/>
        <w:t>свещения.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iCs/>
          <w:sz w:val="24"/>
          <w:szCs w:val="24"/>
        </w:rPr>
        <w:t>«Фауст»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(обзор с чтением отдельных сцен по выбору учителя, </w:t>
      </w:r>
      <w:proofErr w:type="gramStart"/>
      <w:r w:rsidRPr="00827B3F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827B3F">
        <w:rPr>
          <w:rFonts w:ascii="Times New Roman" w:hAnsi="Times New Roman"/>
          <w:sz w:val="24"/>
          <w:szCs w:val="24"/>
        </w:rPr>
        <w:t xml:space="preserve">: 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«Пролог на небесах», «У городских </w:t>
      </w:r>
      <w:r w:rsidRPr="00827B3F">
        <w:rPr>
          <w:rFonts w:ascii="Times New Roman" w:hAnsi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827B3F">
        <w:rPr>
          <w:rFonts w:ascii="Times New Roman" w:hAnsi="Times New Roman"/>
          <w:i/>
          <w:iCs/>
          <w:sz w:val="24"/>
          <w:szCs w:val="24"/>
        </w:rPr>
        <w:t xml:space="preserve">Гретхен», «Тюрьма», </w:t>
      </w:r>
      <w:r w:rsidRPr="00827B3F">
        <w:rPr>
          <w:rFonts w:ascii="Times New Roman" w:hAnsi="Times New Roman"/>
          <w:sz w:val="24"/>
          <w:szCs w:val="24"/>
        </w:rPr>
        <w:t>последний монолог Фауста из второй части трагедии).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827B3F">
        <w:rPr>
          <w:rFonts w:ascii="Times New Roman" w:hAnsi="Times New Roman"/>
          <w:sz w:val="24"/>
          <w:szCs w:val="24"/>
        </w:rPr>
        <w:softHyphen/>
        <w:t xml:space="preserve">востояние творческой личности Фауста и неверия, духа сомнения Мефистофеля. Поиски Фаустом справедливости </w:t>
      </w:r>
      <w:r w:rsidRPr="00827B3F">
        <w:rPr>
          <w:rFonts w:ascii="Times New Roman" w:hAnsi="Times New Roman"/>
          <w:sz w:val="24"/>
          <w:szCs w:val="24"/>
        </w:rPr>
        <w:lastRenderedPageBreak/>
        <w:t>и разумного смысла жизни человечества. «Пролог на небе</w:t>
      </w:r>
      <w:r w:rsidRPr="00827B3F">
        <w:rPr>
          <w:rFonts w:ascii="Times New Roman" w:hAnsi="Times New Roman"/>
          <w:sz w:val="24"/>
          <w:szCs w:val="24"/>
        </w:rPr>
        <w:softHyphen/>
        <w:t>сах» — ключ к основной идее трагедии. Смысл противопо</w:t>
      </w:r>
      <w:r w:rsidRPr="00827B3F">
        <w:rPr>
          <w:rFonts w:ascii="Times New Roman" w:hAnsi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7655B8" w:rsidRPr="00827B3F" w:rsidRDefault="007655B8" w:rsidP="00072FB7">
      <w:pPr>
        <w:spacing w:after="0" w:line="240" w:lineRule="atLeast"/>
        <w:ind w:left="57" w:firstLine="70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837E97" w:rsidRPr="00827B3F" w:rsidRDefault="007655B8" w:rsidP="00C0042E">
      <w:pPr>
        <w:spacing w:after="0" w:line="240" w:lineRule="atLeast"/>
        <w:ind w:left="57" w:firstLine="70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i/>
          <w:sz w:val="24"/>
          <w:szCs w:val="24"/>
        </w:rPr>
        <w:t>Теория литературы. Философско-драматическая по</w:t>
      </w:r>
      <w:r w:rsidRPr="00827B3F">
        <w:rPr>
          <w:rFonts w:ascii="Times New Roman" w:hAnsi="Times New Roman"/>
          <w:i/>
          <w:sz w:val="24"/>
          <w:szCs w:val="24"/>
        </w:rPr>
        <w:softHyphen/>
        <w:t>эма.</w:t>
      </w:r>
    </w:p>
    <w:p w:rsidR="007053F9" w:rsidRPr="00827B3F" w:rsidRDefault="00837E97" w:rsidP="00C0042E">
      <w:pPr>
        <w:spacing w:after="0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7053F9" w:rsidRPr="00827B3F">
        <w:rPr>
          <w:rFonts w:ascii="Times New Roman" w:hAnsi="Times New Roman"/>
          <w:b/>
          <w:sz w:val="24"/>
          <w:szCs w:val="24"/>
          <w:lang w:val="en-US"/>
        </w:rPr>
        <w:t>IV</w:t>
      </w:r>
      <w:r w:rsidR="00492097" w:rsidRPr="00827B3F">
        <w:rPr>
          <w:rFonts w:ascii="Times New Roman" w:hAnsi="Times New Roman"/>
          <w:b/>
          <w:sz w:val="24"/>
          <w:szCs w:val="24"/>
        </w:rPr>
        <w:t xml:space="preserve">. </w:t>
      </w:r>
      <w:r w:rsidR="007053F9" w:rsidRPr="00827B3F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233F1B" w:rsidRPr="00827B3F">
        <w:rPr>
          <w:rFonts w:ascii="Times New Roman" w:hAnsi="Times New Roman"/>
          <w:b/>
          <w:sz w:val="24"/>
          <w:szCs w:val="24"/>
        </w:rPr>
        <w:t xml:space="preserve"> С УКАЗАНИЕМ ЧАСОВ НА ОСВОЕНИЕ КАЖДОЙ ТЕМЫ</w:t>
      </w:r>
    </w:p>
    <w:tbl>
      <w:tblPr>
        <w:tblW w:w="153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371"/>
        <w:gridCol w:w="992"/>
        <w:gridCol w:w="142"/>
        <w:gridCol w:w="3834"/>
        <w:gridCol w:w="985"/>
        <w:gridCol w:w="33"/>
        <w:gridCol w:w="236"/>
        <w:gridCol w:w="898"/>
      </w:tblGrid>
      <w:tr w:rsidR="004701F7" w:rsidRPr="00827B3F" w:rsidTr="007D5420">
        <w:trPr>
          <w:trHeight w:val="8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Система контроля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4701F7" w:rsidRPr="00827B3F" w:rsidRDefault="004701F7" w:rsidP="004B3E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Вн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. чт.  Книги, прочитанные летом.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устное сочинение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16959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9671050</wp:posOffset>
                      </wp:positionH>
                      <wp:positionV relativeFrom="paragraph">
                        <wp:posOffset>123825</wp:posOffset>
                      </wp:positionV>
                      <wp:extent cx="635" cy="558165"/>
                      <wp:effectExtent l="12700" t="9525" r="5715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58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A7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761.5pt;margin-top:9.75pt;width:.0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SOHwIAADw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"/>
                  </w:pict>
                </mc:Fallback>
              </mc:AlternateContent>
            </w:r>
            <w:r w:rsidR="004701F7"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Древнерусская литература </w:t>
            </w:r>
          </w:p>
        </w:tc>
      </w:tr>
      <w:tr w:rsidR="004701F7" w:rsidRPr="00827B3F" w:rsidTr="007D5420">
        <w:trPr>
          <w:gridAfter w:val="1"/>
          <w:wAfter w:w="898" w:type="dxa"/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Литература Древней Руси.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Самобытный характер древнерусской литературы. Богатство и разнообразие жанров.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Работа со словарем литературоведческих терминов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«Слово о полку Игореве»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- величайший памятник древнерусской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Письменный развернутый ответ на вопрос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Система образов «Слова…». Особенности языка и жанра произведения. Художественные особенности «Слова…». Поэтическое мастерство автора.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Ответы на вопросы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Образ русской земли в «Слове…», основные идеи произведения.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Анализ эпизода в «Слове…». «Плач Ярославны»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Устное монологическое высказывание, чтение наизусть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Входной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hd w:val="clear" w:color="auto" w:fill="FFFFFF"/>
              <w:spacing w:after="0" w:line="226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тест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Р/р Сочинение по «Слову о полку Игореве».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Сочинение.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12"/>
        </w:trPr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века. </w:t>
            </w:r>
          </w:p>
        </w:tc>
      </w:tr>
      <w:tr w:rsidR="004701F7" w:rsidRPr="00827B3F" w:rsidTr="007D5420">
        <w:trPr>
          <w:trHeight w:val="1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Характеристика русской литературы Х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века. Особенности русского классицизма.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 заполнение таблицы обобщающего характера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М.В.Ломоносов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– ученый, поэт, реформатор русского литературного языка. «Вечернее размышление о Божием величестве при случае великого северного сияния». Особенности содержания и формы произведения.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работа. Отрывок наизусть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М.В.Ломоносов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Прославление родины, мира, жизни и просвещения в произведениях в оде «На день восшествия…». 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Жанр 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Г.Р.Державин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поэт и гражданин. Обличение несправедливой власти в произведениях (ода «Властителям и судиям»).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6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Тема поэта и поэзии в лирике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Г.Р.Державина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(Стихотворение «Памятник»).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анализ одного из стихотворений, наизусть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А.Н.Радищев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Главы «Путешествие из Петербурга в Москву» («Чудово», «Пешки», «Спасская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Полесть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»). Изображение российской действительности. Критика крепостничества. Обличительный пафос произведения.  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Жанр путешествия.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Письменная работа,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Пересказ.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А.Н.Радищев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(Глава «Любани»). Обличительный пафос произведения. Особенности повествования, путешествия как жанра и его содержательного наполнения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Устный опрос, устное высказывание, пересказ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Н.М.Карамзин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– писатель и историк. Сентиментализм как литературное направление.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Письменные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ответы на вопросы, выборочный пересказ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Н.М.Карамзин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</w:t>
            </w:r>
            <w:proofErr w:type="gram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Осень», «Бедная Лиза»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- произведения сентиментализма.(Внимание к внутренней жизни человека). Утверждение общечеловеческих ценностей.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Письменные ответы на вопросы,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выборочный пересказ.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«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Бедная Лиза»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как произведение сентиментализма. Новые черты русской литературы.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Устные и письменные высказывания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работа. «Литература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контр.  работа.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57"/>
        </w:trPr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Русская литература 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века. </w:t>
            </w:r>
          </w:p>
        </w:tc>
      </w:tr>
      <w:tr w:rsidR="004701F7" w:rsidRPr="00827B3F" w:rsidTr="007D5420">
        <w:trPr>
          <w:trHeight w:val="3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Золотой век русской литературы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(обзор). Общая характеристика русской и мировой литературы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Романтизм, реализм.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Заполнение обобщающей таблицы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Романтическая лирика начала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В.А.Жуковский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Жизнь и творчество (обзор). «Море», «Невыразимое» – границы выразимого в слове и чувстве.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План-конспект лекции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В.А.Жуковский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Баллада «Светлана».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Особенности жанра. (Нравственный мир героини баллады.) Язык баллады: фольклорные мотивы, фантастика, образы-символы.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 Письменная работа (анализ лирического произведения,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цитирование).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А.С.Грибоедов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: личность и судьба драматурга.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Презентации.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А.С.Грибоедов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 «Горе от ума».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Обзор содержания. Особенности композиции произведения.  Действие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комедии.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Письменные ответы на вопросы.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Фамусовская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Москва в комедии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«Горе от ума». «Век нынешний и век минувший». 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Анализ 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действия комедии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Тематический подбор цитат из текста произведения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Чацкий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в системе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образов  комедии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«Можно ль против всех!»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действия.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подбор цитат из текста произведения, письменная работа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Язык комедии «Горе от ума».  Преодоление канонов классицизма. Обучение анализу эпизода.  Анализ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действия.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Письменная работа,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монологическое высказывание с опорой на текст.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И.А.Гончаров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Мильон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терзаний»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. Работа с критической литературой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Конспект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Классное сочинение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обучающего характера по комедии </w:t>
            </w: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А.С.Грибоедова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Горе от ума».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Тематический: Сочинение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А.С.Пушкин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Жизнь и творчество. Лицейская лирика. Пушкин в восприятии современного читателя («Мой Пушкин»). Дружба и друзья в творчестве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А.С.Пушкин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Реферат, инд. задание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Анализ стихотворения.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Лирика петербургского периода.  «К Чаадаеву». Проблема свободы, служения Родине. Тема свободы и власти. «К морю», «Анчар».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Анализ стихотворения.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Любовная лирика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Адресаты любовной лирики Пушкина. Любовь как гармония душ.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Текущий: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Комплексный анализ стихотворений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Тема поэта и поэзии.  «Я памятник себе воздвиг…», «Пророк». Обучение анализу одного стихотворения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Самостоятельная работа (сопоставит.  анализ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стихотв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701F7" w:rsidRPr="00827B3F" w:rsidRDefault="004701F7" w:rsidP="004B3EB7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А.С. Пушкина и Г.Р.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Державина)   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работа.  Анализ лирического стихотворения </w:t>
            </w: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А.С.Пушкина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(по выбору учащихся)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Тематический: Анализ стихотворения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«Моцарт и Сальери»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- проблема «гения и злодейства». Анализ произведения. 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Трагедия.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Контрольные вопросы и задания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Цыганы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как романтическая поэма: особенности композиции, образной системы, содержания, языка.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Работа с текстом, подбор цитат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«Собранье пестрых глав».  Роман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А.С.Пушкина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«Евгений Онегин».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Творческая история романа.  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Жанр романа в стихах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Система образов. </w:t>
            </w:r>
            <w:proofErr w:type="spellStart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Онегинская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 xml:space="preserve"> строфа.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Типическое и индивидуальное в образах Онегина и Ленского. Трагические истоки жизненного пути.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Письменные ответы на вопросы, интерпретация текста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Татьяна и Ольга Ларины. Татьяна – нравственный идеал Пушкина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Устные и письменные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высказывания.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«Бегут, меняясь, наши лета, меняя все, меняя нас». Татьяна и Онегин. Эволюция взаимоотношений героев. Анализ двух писем.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Опрос, Устные и письменные высказывания.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Сочинение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по роману </w:t>
            </w: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А.С.Пушкина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«Евгений Онегин».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  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Сочинение.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tabs>
                <w:tab w:val="left" w:pos="738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3A2323">
        <w:trPr>
          <w:trHeight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Автор как идейно-композиционный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Работа с текстом.  Аргументированное высказывание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М.Ю.Лермонтов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Жизнь и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творчество.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Стихотворение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 xml:space="preserve"> «На смерть поэта».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Анализ текста.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47.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Образ России в лирике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 Анализ стихотворения «Родина».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Образ поэта-пророка в творчестве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Сравнительный анализ.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tabs>
                <w:tab w:val="center" w:pos="31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Адресаты любовной лирики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и послания к ним.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Письменная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Роман «Герой нашего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времени</w:t>
            </w:r>
            <w:proofErr w:type="gram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Сложность</w:t>
            </w:r>
            <w:proofErr w:type="spellEnd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композиции. Первый психологический роман. Печорин как представитель «портрета поколения».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подготовка презентации. Выразительное чтение. Тестовая работа.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Анализ   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повести «Бэла».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Аналитическая беседа.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«Максим </w:t>
            </w:r>
            <w:proofErr w:type="spell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Максимыч</w:t>
            </w:r>
            <w:proofErr w:type="spellEnd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Мини-сочинение «Характеристика Максима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Максимыча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«Журнал Печорина»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как средство самораскрытия его характера.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Повесть Княжна Мери».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Анализ эпизода.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Загадка образа Печорина. Глава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«Тамань».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Фронтальный опрос. Анализ эпизода.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Глава «Фаталист» в раскрытии образа Печорина.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Реферативная  работа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«Печорин и Онегин».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56.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Творческий путь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Н.В.Гоголя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Поэма «Мёртвые души».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Сюжет и композиция. Проблема жанра.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. подготовка презентации.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Система образов поэмы «Мёртвые души». Образ Манилова.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6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Образы помещиков. Коробочка, Ноздрев и Собакевич в поэме «Мертвые души».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Составление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характеристики.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Плюшкин в поэме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Н.В.Гоголя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«Мертвые души».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Губернский город в поэме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Н.В.Гоголя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«Мертвые души». «Повесть о капитане Копейкине».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Чтение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по ролям. Сообщения.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Тест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. Пересказ эпизодов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7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Лирические отступления в поэме. Смысл названия поэмы.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. подготовка презентации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63.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 домашнему сочинению по поэме «Мертвые души».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Сочинение.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А.П.Чехов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Слово о писателе.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В мастерской художника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. «Тоска».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Комментированный пересказ. Самостоятельная работа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Ф.М.Достоевский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«Белые ночи».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Тип петербургского мечтателя, черты его внутреннего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Аналитическая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Поэзия второй половины Х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Х века.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Н.А.Некрасов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А.А.Фет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Многообразие жанров, эмоциональное богатство.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 подготовка презентации Выразит.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Русская литература ХХ века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Русская литература ХХ века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Многообразие жанров и направлений.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Сообщения.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И.А.Бунин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«Тёмные аллеи». История любви Надежды и Николая Алексеевича. «Поэзия» и «проза» русской усадьбы. Мастерство Бунина. Лиризм повествования.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Аналитическая работа по тексту.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69-70.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М.А.Булгаков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2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Видео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-урок.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М.А.Шолохов</w:t>
            </w:r>
            <w:proofErr w:type="spellEnd"/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«Судьба человека».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Образ главного героя. Судьба человека и судьба Родины.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Композиция рассказа. Роль пейзажа. Особенности жанра.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2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М.А.Шолохов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«Они сражались за Родину».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Видео-урок.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А.И.Солженицын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писателе.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Матрёнин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двор».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Картины послевоенной деревни. Образ рассказчика.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Сообщения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Тема «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праведничества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» в рассказе. Образ праведницы, трагизм её судьбы.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Исследовательская работа. Пересказ.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76.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Сочинение по произведениям (1-2, на выбор) второй половины Х</w:t>
            </w:r>
            <w:r w:rsidRPr="00827B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Х и ХХ века.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Сочинение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поэзия Серебряного 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презентация. Выразит. чтение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А.А. Блок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поэте. Своеобразие лирических интонаций. Образы и ритмы поэта.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презентация. Выразит.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5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79.</w:t>
            </w:r>
          </w:p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Трагедия лирического героя в «страшном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».Своеобразие</w:t>
            </w:r>
            <w:proofErr w:type="spellEnd"/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лирических интонации.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С.А. Есенин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поэте. Тема Родины в лирике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С.Есенина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С.Есенина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В.В. Маяковский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Новаторство поэзии. Своеобразие стиха, ритма, интонаций.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М.И. Цветаева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Особенности поэтики. Стихи о поэзии, о любви, жизни и смерти. Образ Родины в лирическом цикле «Стихи о Москве». Традиции и новаторство.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Н.А. Заболоцкий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Философский характер лирики поэта.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Тема гармонии с природой, любви и смерти.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Выразительное.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А.А. Ахматова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поэте. Трагические интонации в любовной лирике. Тема поэта и поэзии. Особенности поэтики.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наизусть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Б.Л. Пастернак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Философская глубина лирики поэта. Вечность и современность.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А.Т. Твардовский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Слово о поэте. Раздумья о Родине и природе в лирике поэта. «Страна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Муравия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» (отрывки из поэмы).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Интонация и стиль стихотворений «Урожай», «Весенние строчки».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2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Цитатный план.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А.Т. Твардовский</w:t>
            </w:r>
            <w:r w:rsidRPr="00827B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«Я убит подо Ржевом».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Чтение наизусть.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Контрольная работа по русской лирике ХХ века. Тема Родины.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1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Контр. 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. Чт. Песни и романсы на стихи русских поэтов 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-</w:t>
            </w:r>
            <w:r w:rsidRPr="00827B3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15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Зарубежная литература. </w:t>
            </w: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 Античная лирика. Гай Валерий Катулл.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Чувства и разум в любовной лирике поэта.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Выразительное  чтение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Квинт Гораций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Флакк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Поэтическое творчество и поэтические заслуги. «Я воздвиг памятник…».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Письменная работа.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Данте Алигьери.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«Божественная комедия» (обзор, фрагменты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).Множественность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смыслов и её философский характер.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1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У.Шекспир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«Гамлет».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(Обзор с чтением отдельных сцен). 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Гуманизм эпохи Возрождения. Общечеловеческое значение героев Шекспира. Гамлет и его одиночество в конфликте с реальным миром.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Трагизм любви Гамлета и Офелии. Гамлет как вечный образ мировой литературы.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по ролям. </w:t>
            </w:r>
            <w:proofErr w:type="spellStart"/>
            <w:r w:rsidRPr="00827B3F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827B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И.-В. Гёте. «Фауст».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(Обзор с чтением отдельных сцен).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Философская трагедия. Особенности жанра. Идейный смысл трагедии. Смысл сопоставления Фауста и Вагнера. Фауст как вечный образ мировой литературы.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 1 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Чтение по ролям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. Поэзия И.-В. Гёте.</w:t>
            </w:r>
          </w:p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Характер восприятия и значение творчества Гёте в России.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Выразит. чтение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01F7" w:rsidRPr="00827B3F" w:rsidTr="007D54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99.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Итоговый тест </w:t>
            </w:r>
            <w:r w:rsidRPr="00827B3F">
              <w:rPr>
                <w:rFonts w:ascii="Times New Roman" w:hAnsi="Times New Roman"/>
                <w:b/>
                <w:i/>
                <w:sz w:val="24"/>
                <w:szCs w:val="24"/>
              </w:rPr>
              <w:t>Рекомендации для летнего чтения.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Тематический: тест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01F7" w:rsidRPr="00827B3F" w:rsidTr="007D5420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>-102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/>
                <w:sz w:val="24"/>
                <w:szCs w:val="24"/>
              </w:rPr>
              <w:t>Текущий:</w:t>
            </w:r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F7" w:rsidRPr="00827B3F" w:rsidRDefault="004701F7" w:rsidP="004B3E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2097" w:rsidRPr="00827B3F" w:rsidRDefault="00A221D5" w:rsidP="00C0042E">
      <w:pPr>
        <w:tabs>
          <w:tab w:val="left" w:pos="13980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360BEA" w:rsidRPr="00827B3F">
        <w:rPr>
          <w:rFonts w:ascii="Times New Roman" w:hAnsi="Times New Roman"/>
          <w:b/>
          <w:sz w:val="24"/>
          <w:szCs w:val="24"/>
        </w:rPr>
        <w:t xml:space="preserve">              </w:t>
      </w:r>
      <w:r w:rsidRPr="00827B3F">
        <w:rPr>
          <w:rFonts w:ascii="Times New Roman" w:hAnsi="Times New Roman"/>
          <w:b/>
          <w:sz w:val="24"/>
          <w:szCs w:val="24"/>
        </w:rPr>
        <w:t xml:space="preserve">  </w:t>
      </w:r>
      <w:r w:rsidR="00CC31C7" w:rsidRPr="00827B3F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C0042E">
        <w:rPr>
          <w:rFonts w:ascii="Times New Roman" w:hAnsi="Times New Roman"/>
          <w:b/>
          <w:sz w:val="24"/>
          <w:szCs w:val="24"/>
        </w:rPr>
        <w:tab/>
      </w:r>
      <w:r w:rsidR="00827B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CC18FA" w:rsidRPr="00827B3F">
        <w:rPr>
          <w:rFonts w:ascii="Times New Roman" w:hAnsi="Times New Roman"/>
          <w:b/>
          <w:sz w:val="24"/>
          <w:szCs w:val="24"/>
        </w:rPr>
        <w:t xml:space="preserve">     </w:t>
      </w:r>
      <w:r w:rsidR="00CC31C7" w:rsidRPr="00827B3F">
        <w:rPr>
          <w:rFonts w:ascii="Times New Roman" w:hAnsi="Times New Roman"/>
          <w:b/>
          <w:sz w:val="24"/>
          <w:szCs w:val="24"/>
        </w:rPr>
        <w:t xml:space="preserve">  </w:t>
      </w:r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r w:rsidR="00CC18FA" w:rsidRPr="00827B3F">
        <w:rPr>
          <w:rFonts w:ascii="Times New Roman" w:hAnsi="Times New Roman"/>
          <w:b/>
          <w:sz w:val="24"/>
          <w:szCs w:val="24"/>
          <w:lang w:val="en-US"/>
        </w:rPr>
        <w:t>V</w:t>
      </w:r>
      <w:r w:rsidR="003C1F3A">
        <w:rPr>
          <w:rFonts w:ascii="Times New Roman" w:hAnsi="Times New Roman"/>
          <w:b/>
          <w:sz w:val="24"/>
          <w:szCs w:val="24"/>
        </w:rPr>
        <w:t>. ПРИЛОЖЕНИЕ</w:t>
      </w:r>
    </w:p>
    <w:p w:rsidR="00827B3F" w:rsidRPr="00827B3F" w:rsidRDefault="003C1F3A" w:rsidP="00C0042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Описание учебно-методического, материально-технического и информационного обеспечения </w:t>
      </w:r>
      <w:r w:rsidR="00827B3F">
        <w:rPr>
          <w:rFonts w:ascii="Times New Roman" w:hAnsi="Times New Roman"/>
          <w:b/>
          <w:sz w:val="24"/>
          <w:szCs w:val="24"/>
        </w:rPr>
        <w:t xml:space="preserve">   </w:t>
      </w:r>
      <w:r w:rsidRPr="00827B3F">
        <w:rPr>
          <w:rFonts w:ascii="Times New Roman" w:hAnsi="Times New Roman"/>
          <w:b/>
          <w:sz w:val="24"/>
          <w:szCs w:val="24"/>
        </w:rPr>
        <w:t>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536"/>
        <w:gridCol w:w="6379"/>
      </w:tblGrid>
      <w:tr w:rsidR="00FA0E2D" w:rsidRPr="00827B3F" w:rsidTr="00E13510">
        <w:trPr>
          <w:trHeight w:val="315"/>
        </w:trPr>
        <w:tc>
          <w:tcPr>
            <w:tcW w:w="4361" w:type="dxa"/>
          </w:tcPr>
          <w:p w:rsidR="00FA0E2D" w:rsidRPr="00827B3F" w:rsidRDefault="00CC18FA" w:rsidP="00C004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4536" w:type="dxa"/>
          </w:tcPr>
          <w:p w:rsidR="00FA0E2D" w:rsidRPr="00827B3F" w:rsidRDefault="00CC18FA" w:rsidP="00C004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6379" w:type="dxa"/>
          </w:tcPr>
          <w:p w:rsidR="00FA0E2D" w:rsidRPr="00827B3F" w:rsidRDefault="00CC18FA" w:rsidP="00C004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МЕТОДИЧЕСКИЕ ПОСОБИЯ</w:t>
            </w:r>
          </w:p>
        </w:tc>
      </w:tr>
      <w:tr w:rsidR="00FA0E2D" w:rsidRPr="00827B3F" w:rsidTr="00CC31C7">
        <w:trPr>
          <w:trHeight w:val="2819"/>
        </w:trPr>
        <w:tc>
          <w:tcPr>
            <w:tcW w:w="4361" w:type="dxa"/>
          </w:tcPr>
          <w:p w:rsidR="00FA0E2D" w:rsidRPr="00827B3F" w:rsidRDefault="00CC18FA" w:rsidP="004A5B4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ЛИТЕРАТУРА. 9 КЛАСС. УЧЕБ. ДЛЯ ОБЩЕОБРАЗОВАТ. УЧРЕЖДЕНИЙ. В 2 Ч. / В.Я.КОРОВИНА, В.П.ЖУРАВЛЁВ, В.И. КОРОВИН, И.С. ЗБАРСКИЙ; ПОД РЕД. В.Я.КОРОВИНОЙ. – М.: ПРОСВЕЩЕНИЕ, 2010. </w:t>
            </w:r>
          </w:p>
        </w:tc>
        <w:tc>
          <w:tcPr>
            <w:tcW w:w="4536" w:type="dxa"/>
          </w:tcPr>
          <w:p w:rsidR="00FA0E2D" w:rsidRPr="00827B3F" w:rsidRDefault="00CC18FA" w:rsidP="004A5B4B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КОРОВИНА В.Я., КОРОВИН В.И., ЗБАРСКИЙ И.С.ЧИТАЕМ, ДУМАЕМ, СПОРИМ… 9 КЛАСС. М. ПРОСВЕЩЕНИЕ. 2006</w:t>
            </w:r>
          </w:p>
          <w:p w:rsidR="008B6465" w:rsidRPr="00827B3F" w:rsidRDefault="00CC18FA" w:rsidP="00CC31C7">
            <w:pPr>
              <w:numPr>
                <w:ilvl w:val="0"/>
                <w:numId w:val="29"/>
              </w:numPr>
              <w:shd w:val="clear" w:color="auto" w:fill="FFFFFF"/>
              <w:spacing w:before="23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B3F">
              <w:rPr>
                <w:rFonts w:ascii="Times New Roman" w:hAnsi="Times New Roman"/>
                <w:bCs/>
                <w:sz w:val="24"/>
                <w:szCs w:val="24"/>
              </w:rPr>
              <w:t xml:space="preserve">МЕЩЕРЯКОВА М. ЛИТЕРАТУРА В ТАБЛИЦАХ И СХЕМАХ. СПРАВОЧНОЕ ПОСОБИЕ. 3-Е ИЗД - М.: АЙРИС-ПРЕСС, 2007. </w:t>
            </w:r>
          </w:p>
        </w:tc>
        <w:tc>
          <w:tcPr>
            <w:tcW w:w="6379" w:type="dxa"/>
          </w:tcPr>
          <w:p w:rsidR="00B4636E" w:rsidRPr="00827B3F" w:rsidRDefault="00CC18FA" w:rsidP="004A5B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ЕРЁМИНА О.А. ДРЕВНЕРУССКАЯ ЛИТЕРАТУРА В ШКОЛЕ. ПОУРОЧНОЕ ПЛАНИРОВАНИЕ. 5 – 9 КЛАССЫ: МЕТОДИЧЕСКОЕ ПОСОБИЕ / О.А.ЕРЁМИНА. – М.: ЭКЗАМЕН, 2004.</w:t>
            </w:r>
          </w:p>
          <w:p w:rsidR="00E84A4A" w:rsidRPr="00827B3F" w:rsidRDefault="00CC18FA" w:rsidP="004A5B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ЛИТЕРАТУРА. 9 КЛАСС: ПОУРОЧНЫЕ ПЛАНЫ ПО УЧЕБНИКУ В.Я.КОРОВИНОЙ, И.С.ЗБАРСКОГО, В.И.КОРОВИНА / АВТ.-СОСТ. С.Б.ШАДРИНА. – ВОЛГОГРАД: УЧИТЕЛЬ, 2008.</w:t>
            </w:r>
          </w:p>
          <w:p w:rsidR="00FA0E2D" w:rsidRPr="00827B3F" w:rsidRDefault="00CC18FA" w:rsidP="004A5B4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B3F">
              <w:rPr>
                <w:rFonts w:ascii="Times New Roman" w:hAnsi="Times New Roman"/>
                <w:sz w:val="24"/>
                <w:szCs w:val="24"/>
              </w:rPr>
              <w:t>КОРОВИНА В.Я., ЗБАРСКИЙ И.С.</w:t>
            </w:r>
            <w:proofErr w:type="gramStart"/>
            <w:r w:rsidRPr="00827B3F">
              <w:rPr>
                <w:rFonts w:ascii="Times New Roman" w:hAnsi="Times New Roman"/>
                <w:sz w:val="24"/>
                <w:szCs w:val="24"/>
              </w:rPr>
              <w:t>,  КОРОВИН</w:t>
            </w:r>
            <w:proofErr w:type="gramEnd"/>
            <w:r w:rsidRPr="00827B3F">
              <w:rPr>
                <w:rFonts w:ascii="Times New Roman" w:hAnsi="Times New Roman"/>
                <w:sz w:val="24"/>
                <w:szCs w:val="24"/>
              </w:rPr>
              <w:t xml:space="preserve"> В.И. ЛИТЕРАТУРА: 9 КЛАСС: МЕТОДИЧЕСКИЕ СОВЕТЫ. М. ПРОСВЕЩЕНИЕ. 2006, 2007, 2008</w:t>
            </w:r>
          </w:p>
        </w:tc>
      </w:tr>
    </w:tbl>
    <w:p w:rsidR="00823B2B" w:rsidRPr="00827B3F" w:rsidRDefault="00823B2B" w:rsidP="00C0042E">
      <w:pPr>
        <w:autoSpaceDE w:val="0"/>
        <w:autoSpaceDN w:val="0"/>
        <w:adjustRightInd w:val="0"/>
        <w:spacing w:after="0" w:line="240" w:lineRule="atLeast"/>
        <w:ind w:left="57" w:right="57" w:firstLine="720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i/>
          <w:sz w:val="24"/>
          <w:szCs w:val="24"/>
        </w:rPr>
        <w:t>Оборудование и приборы</w:t>
      </w:r>
      <w:r w:rsidR="00CC18FA" w:rsidRPr="00827B3F">
        <w:rPr>
          <w:rFonts w:ascii="Times New Roman" w:hAnsi="Times New Roman"/>
          <w:sz w:val="24"/>
          <w:szCs w:val="24"/>
        </w:rPr>
        <w:t xml:space="preserve">    </w:t>
      </w:r>
      <w:r w:rsidRPr="00827B3F">
        <w:rPr>
          <w:rFonts w:ascii="Times New Roman" w:hAnsi="Times New Roman"/>
          <w:sz w:val="24"/>
          <w:szCs w:val="24"/>
        </w:rPr>
        <w:t>ПК, мультимедийный проектор</w:t>
      </w:r>
    </w:p>
    <w:p w:rsidR="00A221D5" w:rsidRPr="00827B3F" w:rsidRDefault="00823B2B" w:rsidP="00C0042E">
      <w:pPr>
        <w:shd w:val="clear" w:color="auto" w:fill="FFFFFF"/>
        <w:spacing w:after="0" w:line="240" w:lineRule="atLeast"/>
        <w:ind w:left="57" w:right="57" w:firstLine="709"/>
        <w:rPr>
          <w:rFonts w:ascii="Times New Roman" w:hAnsi="Times New Roman"/>
          <w:b/>
          <w:i/>
          <w:sz w:val="24"/>
          <w:szCs w:val="24"/>
        </w:rPr>
      </w:pPr>
      <w:r w:rsidRPr="00827B3F">
        <w:rPr>
          <w:rFonts w:ascii="Times New Roman" w:hAnsi="Times New Roman"/>
          <w:b/>
          <w:i/>
          <w:sz w:val="24"/>
          <w:szCs w:val="24"/>
        </w:rPr>
        <w:t>Дидактический</w:t>
      </w:r>
      <w:r w:rsidR="00E11DE6" w:rsidRPr="00827B3F">
        <w:rPr>
          <w:rFonts w:ascii="Times New Roman" w:hAnsi="Times New Roman"/>
          <w:b/>
          <w:i/>
          <w:sz w:val="24"/>
          <w:szCs w:val="24"/>
        </w:rPr>
        <w:t xml:space="preserve"> материал</w:t>
      </w:r>
      <w:r w:rsidR="00CC18FA" w:rsidRPr="00827B3F">
        <w:rPr>
          <w:rFonts w:ascii="Times New Roman" w:hAnsi="Times New Roman"/>
          <w:b/>
          <w:i/>
          <w:sz w:val="24"/>
          <w:szCs w:val="24"/>
        </w:rPr>
        <w:t xml:space="preserve">    </w:t>
      </w:r>
      <w:r w:rsidRPr="00827B3F">
        <w:rPr>
          <w:rFonts w:ascii="Times New Roman" w:hAnsi="Times New Roman"/>
          <w:sz w:val="24"/>
          <w:szCs w:val="24"/>
        </w:rPr>
        <w:t>Тексты контрольных и самостоятельных работ, презентации.</w:t>
      </w:r>
    </w:p>
    <w:p w:rsidR="005223FA" w:rsidRPr="00827B3F" w:rsidRDefault="00CC18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5223FA" w:rsidRPr="00827B3F">
        <w:rPr>
          <w:rFonts w:ascii="Times New Roman" w:hAnsi="Times New Roman"/>
          <w:b/>
          <w:sz w:val="24"/>
          <w:szCs w:val="24"/>
        </w:rPr>
        <w:t>СИСТЕМА ОЦЕНИВАНИЯ ЗНАНИЙ</w:t>
      </w:r>
      <w:r w:rsidRPr="00827B3F">
        <w:rPr>
          <w:rFonts w:ascii="Times New Roman" w:hAnsi="Times New Roman"/>
          <w:b/>
          <w:sz w:val="24"/>
          <w:szCs w:val="24"/>
        </w:rPr>
        <w:t>,</w:t>
      </w:r>
      <w:r w:rsidR="005223FA" w:rsidRPr="00827B3F">
        <w:rPr>
          <w:rFonts w:ascii="Times New Roman" w:hAnsi="Times New Roman"/>
          <w:b/>
          <w:sz w:val="24"/>
          <w:szCs w:val="24"/>
        </w:rPr>
        <w:t xml:space="preserve"> ОБУЧАЮЩИХСЯ ПО КУРСУ ЛИТЕРАТУРЫ 9 КЛАССА</w:t>
      </w:r>
    </w:p>
    <w:p w:rsidR="005223FA" w:rsidRPr="00827B3F" w:rsidRDefault="005223FA" w:rsidP="00C0042E">
      <w:pPr>
        <w:numPr>
          <w:ilvl w:val="0"/>
          <w:numId w:val="2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Оценка устных ответов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знание текста и понимание идейно-художественного содержания изученного произведения;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умение объяснить взаимосвязь событий, характер и поступки героев;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умение анализировать художественное произведение в соответствии с ведущими идеями эпохи;</w:t>
      </w:r>
    </w:p>
    <w:p w:rsidR="005223FA" w:rsidRPr="00827B3F" w:rsidRDefault="005223FA" w:rsidP="00C0042E">
      <w:pPr>
        <w:numPr>
          <w:ilvl w:val="0"/>
          <w:numId w:val="3"/>
        </w:num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При оценке устных ответов по литературе могут быть следующие критерии: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Отметка «5»: </w:t>
      </w:r>
      <w:r w:rsidRPr="00827B3F">
        <w:rPr>
          <w:rFonts w:ascii="Times New Roman" w:hAnsi="Times New Roman"/>
          <w:sz w:val="24"/>
          <w:szCs w:val="24"/>
        </w:rPr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Отметка «4»: </w:t>
      </w:r>
      <w:r w:rsidRPr="00827B3F">
        <w:rPr>
          <w:rFonts w:ascii="Times New Roman" w:hAnsi="Times New Roman"/>
          <w:sz w:val="24"/>
          <w:szCs w:val="24"/>
        </w:rPr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lastRenderedPageBreak/>
        <w:t xml:space="preserve">Отметка «3»: </w:t>
      </w:r>
      <w:r w:rsidRPr="00827B3F">
        <w:rPr>
          <w:rFonts w:ascii="Times New Roman" w:hAnsi="Times New Roman"/>
          <w:sz w:val="24"/>
          <w:szCs w:val="24"/>
        </w:rPr>
        <w:t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C0042E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Отметка «2»: </w:t>
      </w:r>
      <w:r w:rsidRPr="00827B3F">
        <w:rPr>
          <w:rFonts w:ascii="Times New Roman" w:hAnsi="Times New Roman"/>
          <w:sz w:val="24"/>
          <w:szCs w:val="24"/>
        </w:rPr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</w:t>
      </w:r>
      <w:r w:rsidR="00C0042E">
        <w:rPr>
          <w:rFonts w:ascii="Times New Roman" w:hAnsi="Times New Roman"/>
          <w:sz w:val="24"/>
          <w:szCs w:val="24"/>
        </w:rPr>
        <w:t>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Оценка сочинений.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С помощью сочинений проверяются:</w:t>
      </w:r>
    </w:p>
    <w:p w:rsidR="005223FA" w:rsidRPr="00827B3F" w:rsidRDefault="005223FA" w:rsidP="00C0042E">
      <w:pPr>
        <w:shd w:val="clear" w:color="auto" w:fill="FFFFFF"/>
        <w:spacing w:after="0" w:line="240" w:lineRule="atLeast"/>
        <w:ind w:left="57" w:right="57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а) умение раскрыть тему;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б) умение использовать языковые средства в соответствии со стилем, темой и задачей высказывания;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в) соблюдение языковых норм и правил правописания.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 Содержание сочинения оценивается по следующим критериям:</w:t>
      </w:r>
    </w:p>
    <w:p w:rsidR="005223FA" w:rsidRPr="00D05F64" w:rsidRDefault="005223FA" w:rsidP="00D05F64">
      <w:pPr>
        <w:numPr>
          <w:ilvl w:val="0"/>
          <w:numId w:val="4"/>
        </w:numPr>
        <w:shd w:val="clear" w:color="auto" w:fill="FFFFFF"/>
        <w:tabs>
          <w:tab w:val="num" w:pos="360"/>
        </w:tabs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>соответствие работы ученика теме и основной мысли;</w:t>
      </w:r>
      <w:r w:rsidR="00D05F64" w:rsidRPr="00D05F64">
        <w:rPr>
          <w:rFonts w:ascii="Times New Roman" w:hAnsi="Times New Roman"/>
          <w:sz w:val="24"/>
          <w:szCs w:val="24"/>
        </w:rPr>
        <w:t xml:space="preserve"> </w:t>
      </w:r>
      <w:r w:rsidRPr="00D05F64">
        <w:rPr>
          <w:rFonts w:ascii="Times New Roman" w:hAnsi="Times New Roman"/>
          <w:sz w:val="24"/>
          <w:szCs w:val="24"/>
        </w:rPr>
        <w:t>полнота раскрытия темы;</w:t>
      </w:r>
    </w:p>
    <w:p w:rsidR="005223FA" w:rsidRPr="00D05F64" w:rsidRDefault="005223FA" w:rsidP="00D05F64">
      <w:pPr>
        <w:numPr>
          <w:ilvl w:val="0"/>
          <w:numId w:val="4"/>
        </w:numPr>
        <w:shd w:val="clear" w:color="auto" w:fill="FFFFFF"/>
        <w:tabs>
          <w:tab w:val="num" w:pos="360"/>
        </w:tabs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>правильность фактического материала;</w:t>
      </w:r>
      <w:r w:rsidR="00D05F64" w:rsidRPr="00D05F64">
        <w:rPr>
          <w:rFonts w:ascii="Times New Roman" w:hAnsi="Times New Roman"/>
          <w:sz w:val="24"/>
          <w:szCs w:val="24"/>
        </w:rPr>
        <w:t xml:space="preserve"> </w:t>
      </w:r>
      <w:r w:rsidRPr="00D05F64">
        <w:rPr>
          <w:rFonts w:ascii="Times New Roman" w:hAnsi="Times New Roman"/>
          <w:sz w:val="24"/>
          <w:szCs w:val="24"/>
        </w:rPr>
        <w:t>последовательность изложения.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При оценке речевого оформления сочинений учитывается:</w:t>
      </w:r>
    </w:p>
    <w:p w:rsidR="005223FA" w:rsidRPr="00D05F64" w:rsidRDefault="005223FA" w:rsidP="00D05F64">
      <w:pPr>
        <w:numPr>
          <w:ilvl w:val="0"/>
          <w:numId w:val="5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>разнообразие словаря и грамматического строя речи;</w:t>
      </w:r>
      <w:r w:rsidR="00D05F64" w:rsidRPr="00D05F64">
        <w:rPr>
          <w:rFonts w:ascii="Times New Roman" w:hAnsi="Times New Roman"/>
          <w:sz w:val="24"/>
          <w:szCs w:val="24"/>
        </w:rPr>
        <w:t xml:space="preserve"> </w:t>
      </w:r>
      <w:r w:rsidRPr="00D05F64">
        <w:rPr>
          <w:rFonts w:ascii="Times New Roman" w:hAnsi="Times New Roman"/>
          <w:sz w:val="24"/>
          <w:szCs w:val="24"/>
        </w:rPr>
        <w:t>стилевое единство и выразительность речи;</w:t>
      </w:r>
      <w:r w:rsidR="00D05F64" w:rsidRPr="00D05F64">
        <w:rPr>
          <w:rFonts w:ascii="Times New Roman" w:hAnsi="Times New Roman"/>
          <w:sz w:val="24"/>
          <w:szCs w:val="24"/>
        </w:rPr>
        <w:t xml:space="preserve"> </w:t>
      </w:r>
      <w:r w:rsidRPr="00D05F64">
        <w:rPr>
          <w:rFonts w:ascii="Times New Roman" w:hAnsi="Times New Roman"/>
          <w:sz w:val="24"/>
          <w:szCs w:val="24"/>
        </w:rPr>
        <w:t>число речевых недочетов.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Примечание.</w:t>
      </w:r>
      <w:r w:rsidRPr="00827B3F">
        <w:rPr>
          <w:rFonts w:ascii="Times New Roman" w:hAnsi="Times New Roman"/>
          <w:sz w:val="24"/>
          <w:szCs w:val="24"/>
        </w:rPr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3. На оценку </w:t>
      </w:r>
      <w:proofErr w:type="gramStart"/>
      <w:r w:rsidRPr="00827B3F">
        <w:rPr>
          <w:rFonts w:ascii="Times New Roman" w:hAnsi="Times New Roman"/>
          <w:sz w:val="24"/>
          <w:szCs w:val="24"/>
        </w:rPr>
        <w:t>сочинения  распространяются</w:t>
      </w:r>
      <w:proofErr w:type="gramEnd"/>
      <w:r w:rsidRPr="00827B3F">
        <w:rPr>
          <w:rFonts w:ascii="Times New Roman" w:hAnsi="Times New Roman"/>
          <w:sz w:val="24"/>
          <w:szCs w:val="24"/>
        </w:rPr>
        <w:t xml:space="preserve"> положения об однотипных и негрубых ошибках, а также о с</w:t>
      </w:r>
      <w:r w:rsidR="00244B5B" w:rsidRPr="00827B3F">
        <w:rPr>
          <w:rFonts w:ascii="Times New Roman" w:hAnsi="Times New Roman"/>
          <w:sz w:val="24"/>
          <w:szCs w:val="24"/>
        </w:rPr>
        <w:t>деланных учеником исправлениях.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3. Оценка тестовых работ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При проведении тестовых работ по литературе критерии оценок следующие: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«5» - </w:t>
      </w:r>
      <w:r w:rsidRPr="00827B3F">
        <w:rPr>
          <w:rFonts w:ascii="Times New Roman" w:hAnsi="Times New Roman"/>
          <w:sz w:val="24"/>
          <w:szCs w:val="24"/>
        </w:rPr>
        <w:t>90 – 100 %;</w:t>
      </w:r>
      <w:r w:rsidR="00D05F64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b/>
          <w:sz w:val="24"/>
          <w:szCs w:val="24"/>
        </w:rPr>
        <w:t xml:space="preserve">«4» - </w:t>
      </w:r>
      <w:r w:rsidRPr="00827B3F">
        <w:rPr>
          <w:rFonts w:ascii="Times New Roman" w:hAnsi="Times New Roman"/>
          <w:sz w:val="24"/>
          <w:szCs w:val="24"/>
        </w:rPr>
        <w:t>78 – 89 %;</w:t>
      </w:r>
      <w:r w:rsidR="00D05F64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b/>
          <w:sz w:val="24"/>
          <w:szCs w:val="24"/>
        </w:rPr>
        <w:t xml:space="preserve">«3» - </w:t>
      </w:r>
      <w:r w:rsidRPr="00827B3F">
        <w:rPr>
          <w:rFonts w:ascii="Times New Roman" w:hAnsi="Times New Roman"/>
          <w:sz w:val="24"/>
          <w:szCs w:val="24"/>
        </w:rPr>
        <w:t>60 – 77 %;</w:t>
      </w:r>
      <w:r w:rsidR="00D05F64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b/>
          <w:sz w:val="24"/>
          <w:szCs w:val="24"/>
        </w:rPr>
        <w:t>«</w:t>
      </w:r>
      <w:proofErr w:type="gramStart"/>
      <w:r w:rsidRPr="00827B3F">
        <w:rPr>
          <w:rFonts w:ascii="Times New Roman" w:hAnsi="Times New Roman"/>
          <w:b/>
          <w:sz w:val="24"/>
          <w:szCs w:val="24"/>
        </w:rPr>
        <w:t>2»-</w:t>
      </w:r>
      <w:proofErr w:type="gramEnd"/>
      <w:r w:rsidRPr="00827B3F">
        <w:rPr>
          <w:rFonts w:ascii="Times New Roman" w:hAnsi="Times New Roman"/>
          <w:b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менее 59 %.</w:t>
      </w:r>
      <w:r w:rsidRPr="00827B3F">
        <w:rPr>
          <w:rFonts w:ascii="Times New Roman" w:hAnsi="Times New Roman"/>
          <w:b/>
          <w:sz w:val="24"/>
          <w:szCs w:val="24"/>
        </w:rPr>
        <w:t xml:space="preserve"> 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bCs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4. Оценка самостоятельных письменных и контрольных работ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lastRenderedPageBreak/>
        <w:t>Оценка «5» ставится, если ученик:</w:t>
      </w:r>
      <w:r w:rsidR="00D05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 xml:space="preserve">1. выполнил работу без ошибок и </w:t>
      </w:r>
      <w:proofErr w:type="gramStart"/>
      <w:r w:rsidRPr="00827B3F">
        <w:rPr>
          <w:rFonts w:ascii="Times New Roman" w:hAnsi="Times New Roman"/>
          <w:sz w:val="24"/>
          <w:szCs w:val="24"/>
        </w:rPr>
        <w:t xml:space="preserve">недочетов;   </w:t>
      </w:r>
      <w:proofErr w:type="gramEnd"/>
      <w:r w:rsidRPr="00827B3F">
        <w:rPr>
          <w:rFonts w:ascii="Times New Roman" w:hAnsi="Times New Roman"/>
          <w:sz w:val="24"/>
          <w:szCs w:val="24"/>
        </w:rPr>
        <w:t xml:space="preserve">    2.  допустил не более одного недочета.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bCs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Оценка «4» ставится, если ученик выполнил работу полностью, но допустил в ней:</w:t>
      </w:r>
    </w:p>
    <w:p w:rsidR="005223FA" w:rsidRPr="00D05F64" w:rsidRDefault="005223FA" w:rsidP="00D05F64">
      <w:pPr>
        <w:numPr>
          <w:ilvl w:val="0"/>
          <w:numId w:val="25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 xml:space="preserve">не более одной негрубой ошибки и одного </w:t>
      </w:r>
      <w:proofErr w:type="gramStart"/>
      <w:r w:rsidRPr="00D05F64">
        <w:rPr>
          <w:rFonts w:ascii="Times New Roman" w:hAnsi="Times New Roman"/>
          <w:sz w:val="24"/>
          <w:szCs w:val="24"/>
        </w:rPr>
        <w:t xml:space="preserve">недочета;   </w:t>
      </w:r>
      <w:proofErr w:type="gramEnd"/>
      <w:r w:rsidRPr="00D05F64">
        <w:rPr>
          <w:rFonts w:ascii="Times New Roman" w:hAnsi="Times New Roman"/>
          <w:sz w:val="24"/>
          <w:szCs w:val="24"/>
        </w:rPr>
        <w:t xml:space="preserve">    2.  или не более двух недочетов.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bCs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Оценка «3» ставится, если ученик правильно выполнил не менее половины работы или допустил:</w:t>
      </w:r>
    </w:p>
    <w:p w:rsidR="005223FA" w:rsidRPr="00D05F64" w:rsidRDefault="005223FA" w:rsidP="00D05F64">
      <w:pPr>
        <w:numPr>
          <w:ilvl w:val="0"/>
          <w:numId w:val="26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 xml:space="preserve">не более двух грубых ошибок; или не более одной грубой и одной негрубой ошибки и одного недочета; </w:t>
      </w:r>
    </w:p>
    <w:p w:rsidR="005223FA" w:rsidRPr="00D05F64" w:rsidRDefault="005223FA" w:rsidP="00D05F64">
      <w:pPr>
        <w:numPr>
          <w:ilvl w:val="0"/>
          <w:numId w:val="26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D05F64">
        <w:rPr>
          <w:rFonts w:ascii="Times New Roman" w:hAnsi="Times New Roman"/>
          <w:sz w:val="24"/>
          <w:szCs w:val="24"/>
        </w:rPr>
        <w:t xml:space="preserve">или не более двух-трех негрубых ошибок; или одной негрубой ошибки и трех недочетов; 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5) или при отсутствии ошибок, но при наличии четырех-пяти недочетов.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bCs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Оценка «2» ставится, если ученик:</w:t>
      </w:r>
    </w:p>
    <w:p w:rsidR="005223FA" w:rsidRPr="00827B3F" w:rsidRDefault="005223FA" w:rsidP="005223FA">
      <w:pPr>
        <w:numPr>
          <w:ilvl w:val="0"/>
          <w:numId w:val="27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«3»; </w:t>
      </w:r>
    </w:p>
    <w:p w:rsidR="005223FA" w:rsidRPr="00827B3F" w:rsidRDefault="005223FA" w:rsidP="005223FA">
      <w:pPr>
        <w:numPr>
          <w:ilvl w:val="0"/>
          <w:numId w:val="27"/>
        </w:num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bCs/>
          <w:sz w:val="24"/>
          <w:szCs w:val="24"/>
        </w:rPr>
      </w:pPr>
      <w:r w:rsidRPr="00827B3F">
        <w:rPr>
          <w:rFonts w:ascii="Times New Roman" w:hAnsi="Times New Roman"/>
          <w:b/>
          <w:bCs/>
          <w:sz w:val="24"/>
          <w:szCs w:val="24"/>
        </w:rPr>
        <w:t>Примечание.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>5. Оценка обучающих работ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    Обучающие работы (проверочная работа с выборочным ответом, комплексный анализ текста, публичное выступление, зачёт) неконтрольного характера оцениваются более строго, чем контрольные работы.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    При оценке обучающих работ учитывается: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Доля самостоятельности учащихся;</w:t>
      </w:r>
      <w:r w:rsidR="00D05F64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Этапы выполнения работы;</w:t>
      </w:r>
      <w:r w:rsidR="00D05F64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Объем работы;</w:t>
      </w:r>
      <w:r w:rsidR="00646741">
        <w:rPr>
          <w:rFonts w:ascii="Times New Roman" w:hAnsi="Times New Roman"/>
          <w:sz w:val="24"/>
          <w:szCs w:val="24"/>
        </w:rPr>
        <w:t xml:space="preserve"> </w:t>
      </w:r>
      <w:r w:rsidRPr="00827B3F">
        <w:rPr>
          <w:rFonts w:ascii="Times New Roman" w:hAnsi="Times New Roman"/>
          <w:sz w:val="24"/>
          <w:szCs w:val="24"/>
        </w:rPr>
        <w:t>Четкость, аккуратность, каллиграфическая правильность письма.  Если возможные ошибки были и учащиеся предупреждены в ходе работы, оценки «5» и «4» ставятся только в том случае, когда ученик не допустил ошибок или допустил, но исправил.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</w:t>
      </w:r>
    </w:p>
    <w:p w:rsidR="005223FA" w:rsidRPr="00827B3F" w:rsidRDefault="005223FA" w:rsidP="005223FA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  <w:r w:rsidRPr="00827B3F">
        <w:rPr>
          <w:rFonts w:ascii="Times New Roman" w:hAnsi="Times New Roman"/>
          <w:sz w:val="24"/>
          <w:szCs w:val="24"/>
        </w:rPr>
        <w:t>    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 </w:t>
      </w:r>
    </w:p>
    <w:p w:rsidR="00CC18FA" w:rsidRPr="00827B3F" w:rsidRDefault="00CC18FA" w:rsidP="00CC18FA">
      <w:pPr>
        <w:shd w:val="clear" w:color="auto" w:fill="FFFFFF"/>
        <w:tabs>
          <w:tab w:val="left" w:pos="6389"/>
        </w:tabs>
        <w:spacing w:after="0"/>
        <w:ind w:right="2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223FA" w:rsidRPr="00827B3F" w:rsidRDefault="003B67E8" w:rsidP="00C0042E">
      <w:pPr>
        <w:shd w:val="clear" w:color="auto" w:fill="FFFFFF"/>
        <w:tabs>
          <w:tab w:val="left" w:pos="5365"/>
        </w:tabs>
        <w:spacing w:after="0"/>
        <w:ind w:right="29"/>
        <w:rPr>
          <w:rFonts w:ascii="Times New Roman" w:hAnsi="Times New Roman"/>
          <w:b/>
          <w:sz w:val="24"/>
          <w:szCs w:val="24"/>
        </w:rPr>
      </w:pPr>
      <w:r w:rsidRPr="00827B3F">
        <w:rPr>
          <w:rFonts w:ascii="Times New Roman" w:eastAsia="Batang" w:hAnsi="Times New Roman"/>
          <w:sz w:val="24"/>
          <w:szCs w:val="24"/>
        </w:rPr>
        <w:tab/>
      </w:r>
      <w:r w:rsidR="00CC18FA" w:rsidRPr="00827B3F">
        <w:rPr>
          <w:rFonts w:ascii="Times New Roman" w:eastAsia="Batang" w:hAnsi="Times New Roman"/>
          <w:sz w:val="24"/>
          <w:szCs w:val="24"/>
        </w:rPr>
        <w:t xml:space="preserve">      </w:t>
      </w:r>
    </w:p>
    <w:p w:rsidR="00823B2B" w:rsidRPr="00827B3F" w:rsidRDefault="00823B2B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360BEA" w:rsidRPr="00827B3F" w:rsidRDefault="00360BEA" w:rsidP="009C3965">
      <w:pPr>
        <w:shd w:val="clear" w:color="auto" w:fill="FFFFFF"/>
        <w:spacing w:after="0"/>
        <w:ind w:right="29"/>
        <w:rPr>
          <w:rFonts w:ascii="Times New Roman" w:hAnsi="Times New Roman"/>
          <w:sz w:val="24"/>
          <w:szCs w:val="24"/>
        </w:rPr>
      </w:pPr>
    </w:p>
    <w:p w:rsidR="00C0042E" w:rsidRPr="00011714" w:rsidRDefault="00050D93" w:rsidP="00C0042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7B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011714" w:rsidRPr="00011714" w:rsidRDefault="00011714" w:rsidP="00011714">
      <w:pPr>
        <w:shd w:val="clear" w:color="auto" w:fill="FFFFFF"/>
        <w:spacing w:after="0" w:line="240" w:lineRule="auto"/>
        <w:rPr>
          <w:color w:val="000000"/>
        </w:rPr>
      </w:pPr>
      <w:r w:rsidRPr="00011714">
        <w:rPr>
          <w:rFonts w:ascii="Times New Roman" w:hAnsi="Times New Roman"/>
          <w:color w:val="000000"/>
          <w:sz w:val="24"/>
          <w:szCs w:val="24"/>
        </w:rPr>
        <w:t>.</w:t>
      </w:r>
    </w:p>
    <w:p w:rsidR="00011714" w:rsidRPr="00F46A8E" w:rsidRDefault="00011714" w:rsidP="00F46A8E">
      <w:pPr>
        <w:shd w:val="clear" w:color="auto" w:fill="FFFFFF"/>
        <w:spacing w:after="0"/>
        <w:ind w:right="29"/>
        <w:rPr>
          <w:rFonts w:ascii="Times New Roman" w:hAnsi="Times New Roman"/>
          <w:b/>
          <w:sz w:val="40"/>
          <w:szCs w:val="40"/>
        </w:rPr>
      </w:pPr>
    </w:p>
    <w:sectPr w:rsidR="00011714" w:rsidRPr="00F46A8E" w:rsidSect="00244B5B">
      <w:footerReference w:type="default" r:id="rId8"/>
      <w:pgSz w:w="16838" w:h="11906" w:orient="landscape"/>
      <w:pgMar w:top="720" w:right="720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F7" w:rsidRDefault="006954F7" w:rsidP="00AE4937">
      <w:pPr>
        <w:spacing w:after="0" w:line="240" w:lineRule="auto"/>
      </w:pPr>
      <w:r>
        <w:separator/>
      </w:r>
    </w:p>
  </w:endnote>
  <w:endnote w:type="continuationSeparator" w:id="0">
    <w:p w:rsidR="006954F7" w:rsidRDefault="006954F7" w:rsidP="00AE4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F64" w:rsidRDefault="00D05F6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6741">
      <w:rPr>
        <w:noProof/>
      </w:rPr>
      <w:t>24</w:t>
    </w:r>
    <w:r>
      <w:fldChar w:fldCharType="end"/>
    </w:r>
  </w:p>
  <w:p w:rsidR="00D05F64" w:rsidRDefault="00D05F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F7" w:rsidRDefault="006954F7" w:rsidP="00AE4937">
      <w:pPr>
        <w:spacing w:after="0" w:line="240" w:lineRule="auto"/>
      </w:pPr>
      <w:r>
        <w:separator/>
      </w:r>
    </w:p>
  </w:footnote>
  <w:footnote w:type="continuationSeparator" w:id="0">
    <w:p w:rsidR="006954F7" w:rsidRDefault="006954F7" w:rsidP="00AE4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DDE"/>
    <w:multiLevelType w:val="hybridMultilevel"/>
    <w:tmpl w:val="8FE48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535"/>
    <w:multiLevelType w:val="hybridMultilevel"/>
    <w:tmpl w:val="1BEC76A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33D9F"/>
    <w:multiLevelType w:val="hybridMultilevel"/>
    <w:tmpl w:val="9B6E5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0CA"/>
    <w:multiLevelType w:val="hybridMultilevel"/>
    <w:tmpl w:val="78ACCBEC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D7C12"/>
    <w:multiLevelType w:val="hybridMultilevel"/>
    <w:tmpl w:val="3BBE3CB2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44D49"/>
    <w:multiLevelType w:val="hybridMultilevel"/>
    <w:tmpl w:val="6804CC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9791B"/>
    <w:multiLevelType w:val="hybridMultilevel"/>
    <w:tmpl w:val="B182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63C98"/>
    <w:multiLevelType w:val="hybridMultilevel"/>
    <w:tmpl w:val="B4AE2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3787F"/>
    <w:multiLevelType w:val="hybridMultilevel"/>
    <w:tmpl w:val="C04A6184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86768"/>
    <w:multiLevelType w:val="hybridMultilevel"/>
    <w:tmpl w:val="80780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D2E95"/>
    <w:multiLevelType w:val="multilevel"/>
    <w:tmpl w:val="8E06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D34E4"/>
    <w:multiLevelType w:val="hybridMultilevel"/>
    <w:tmpl w:val="83F27BAC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E791BB1"/>
    <w:multiLevelType w:val="multilevel"/>
    <w:tmpl w:val="04D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C457E"/>
    <w:multiLevelType w:val="hybridMultilevel"/>
    <w:tmpl w:val="492C8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1727B"/>
    <w:multiLevelType w:val="multilevel"/>
    <w:tmpl w:val="71F8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4A42E31"/>
    <w:multiLevelType w:val="hybridMultilevel"/>
    <w:tmpl w:val="AEB4B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30157"/>
    <w:multiLevelType w:val="hybridMultilevel"/>
    <w:tmpl w:val="166A5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A2493"/>
    <w:multiLevelType w:val="hybridMultilevel"/>
    <w:tmpl w:val="9F5E8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1172A4"/>
    <w:multiLevelType w:val="hybridMultilevel"/>
    <w:tmpl w:val="9ABC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141E2"/>
    <w:multiLevelType w:val="hybridMultilevel"/>
    <w:tmpl w:val="EF4495EE"/>
    <w:lvl w:ilvl="0" w:tplc="D1347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F556EB"/>
    <w:multiLevelType w:val="hybridMultilevel"/>
    <w:tmpl w:val="98C0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315A6"/>
    <w:multiLevelType w:val="hybridMultilevel"/>
    <w:tmpl w:val="6A1C384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D2C99"/>
    <w:multiLevelType w:val="multilevel"/>
    <w:tmpl w:val="420E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64DB2"/>
    <w:multiLevelType w:val="hybridMultilevel"/>
    <w:tmpl w:val="C0E0E3A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514A38E7"/>
    <w:multiLevelType w:val="hybridMultilevel"/>
    <w:tmpl w:val="60482F90"/>
    <w:lvl w:ilvl="0" w:tplc="019059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82721"/>
    <w:multiLevelType w:val="multilevel"/>
    <w:tmpl w:val="BE3A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6A715A"/>
    <w:multiLevelType w:val="hybridMultilevel"/>
    <w:tmpl w:val="B75E2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BF0B60"/>
    <w:multiLevelType w:val="multilevel"/>
    <w:tmpl w:val="1B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E07BEC"/>
    <w:multiLevelType w:val="hybridMultilevel"/>
    <w:tmpl w:val="B6EE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D46BD"/>
    <w:multiLevelType w:val="hybridMultilevel"/>
    <w:tmpl w:val="188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1514E"/>
    <w:multiLevelType w:val="hybridMultilevel"/>
    <w:tmpl w:val="DED42E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110D05"/>
    <w:multiLevelType w:val="multilevel"/>
    <w:tmpl w:val="74E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31EDF"/>
    <w:multiLevelType w:val="hybridMultilevel"/>
    <w:tmpl w:val="0FA0D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47010"/>
    <w:multiLevelType w:val="hybridMultilevel"/>
    <w:tmpl w:val="AB7AD6CC"/>
    <w:lvl w:ilvl="0" w:tplc="FFFFFFFF">
      <w:numFmt w:val="bullet"/>
      <w:lvlText w:val=""/>
      <w:legacy w:legacy="1" w:legacySpace="0" w:legacyIndent="36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A497C"/>
    <w:multiLevelType w:val="hybridMultilevel"/>
    <w:tmpl w:val="CFF0BA84"/>
    <w:lvl w:ilvl="0" w:tplc="3F343F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A93074"/>
    <w:multiLevelType w:val="hybridMultilevel"/>
    <w:tmpl w:val="04E05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4451E"/>
    <w:multiLevelType w:val="hybridMultilevel"/>
    <w:tmpl w:val="9CE2358E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19"/>
  </w:num>
  <w:num w:numId="1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0"/>
  </w:num>
  <w:num w:numId="16">
    <w:abstractNumId w:val="35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38"/>
  </w:num>
  <w:num w:numId="24">
    <w:abstractNumId w:val="24"/>
  </w:num>
  <w:num w:numId="25">
    <w:abstractNumId w:val="28"/>
  </w:num>
  <w:num w:numId="26">
    <w:abstractNumId w:val="22"/>
  </w:num>
  <w:num w:numId="27">
    <w:abstractNumId w:val="26"/>
  </w:num>
  <w:num w:numId="28">
    <w:abstractNumId w:val="13"/>
  </w:num>
  <w:num w:numId="29">
    <w:abstractNumId w:val="30"/>
  </w:num>
  <w:num w:numId="30">
    <w:abstractNumId w:val="18"/>
  </w:num>
  <w:num w:numId="31">
    <w:abstractNumId w:val="25"/>
  </w:num>
  <w:num w:numId="32">
    <w:abstractNumId w:val="8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1"/>
  </w:num>
  <w:num w:numId="36">
    <w:abstractNumId w:val="2"/>
  </w:num>
  <w:num w:numId="37">
    <w:abstractNumId w:val="10"/>
  </w:num>
  <w:num w:numId="38">
    <w:abstractNumId w:val="12"/>
  </w:num>
  <w:num w:numId="39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2D"/>
    <w:rsid w:val="00001A7E"/>
    <w:rsid w:val="00004761"/>
    <w:rsid w:val="00007D33"/>
    <w:rsid w:val="00011714"/>
    <w:rsid w:val="00013790"/>
    <w:rsid w:val="00016750"/>
    <w:rsid w:val="000323EE"/>
    <w:rsid w:val="00042209"/>
    <w:rsid w:val="00050724"/>
    <w:rsid w:val="00050D93"/>
    <w:rsid w:val="00050EB4"/>
    <w:rsid w:val="00051A98"/>
    <w:rsid w:val="000539E9"/>
    <w:rsid w:val="00054F62"/>
    <w:rsid w:val="00062E8A"/>
    <w:rsid w:val="00064542"/>
    <w:rsid w:val="00072FB7"/>
    <w:rsid w:val="00073BE9"/>
    <w:rsid w:val="00081CFF"/>
    <w:rsid w:val="00084855"/>
    <w:rsid w:val="00084876"/>
    <w:rsid w:val="000932AB"/>
    <w:rsid w:val="000A1BA4"/>
    <w:rsid w:val="000A44C0"/>
    <w:rsid w:val="000A5771"/>
    <w:rsid w:val="000C05E9"/>
    <w:rsid w:val="000D2D8A"/>
    <w:rsid w:val="000D3FF8"/>
    <w:rsid w:val="000E1716"/>
    <w:rsid w:val="000F4638"/>
    <w:rsid w:val="001021FC"/>
    <w:rsid w:val="00124381"/>
    <w:rsid w:val="00146EC2"/>
    <w:rsid w:val="00164DB7"/>
    <w:rsid w:val="00185313"/>
    <w:rsid w:val="00186BCC"/>
    <w:rsid w:val="001A483B"/>
    <w:rsid w:val="001B7D10"/>
    <w:rsid w:val="001D3B80"/>
    <w:rsid w:val="001D5603"/>
    <w:rsid w:val="001E6FB0"/>
    <w:rsid w:val="002125FB"/>
    <w:rsid w:val="00216357"/>
    <w:rsid w:val="00233F1B"/>
    <w:rsid w:val="00244B5B"/>
    <w:rsid w:val="002633D1"/>
    <w:rsid w:val="00290092"/>
    <w:rsid w:val="002B0580"/>
    <w:rsid w:val="002B09FB"/>
    <w:rsid w:val="002B5ACE"/>
    <w:rsid w:val="002C1FD3"/>
    <w:rsid w:val="002E0856"/>
    <w:rsid w:val="002E1310"/>
    <w:rsid w:val="002E75B7"/>
    <w:rsid w:val="0030725B"/>
    <w:rsid w:val="0032074A"/>
    <w:rsid w:val="003216B0"/>
    <w:rsid w:val="00325924"/>
    <w:rsid w:val="00330641"/>
    <w:rsid w:val="00332EE6"/>
    <w:rsid w:val="00340284"/>
    <w:rsid w:val="003410E4"/>
    <w:rsid w:val="00341813"/>
    <w:rsid w:val="003564C3"/>
    <w:rsid w:val="00360BEA"/>
    <w:rsid w:val="003720CE"/>
    <w:rsid w:val="00384D65"/>
    <w:rsid w:val="00395AF5"/>
    <w:rsid w:val="003A0DB7"/>
    <w:rsid w:val="003A13A7"/>
    <w:rsid w:val="003A2323"/>
    <w:rsid w:val="003B67E8"/>
    <w:rsid w:val="003C1F3A"/>
    <w:rsid w:val="003D1A77"/>
    <w:rsid w:val="003D4663"/>
    <w:rsid w:val="003D7651"/>
    <w:rsid w:val="003E13A2"/>
    <w:rsid w:val="003F3CCF"/>
    <w:rsid w:val="00416959"/>
    <w:rsid w:val="004364C6"/>
    <w:rsid w:val="004460E3"/>
    <w:rsid w:val="00461715"/>
    <w:rsid w:val="00464F92"/>
    <w:rsid w:val="004701F7"/>
    <w:rsid w:val="00474038"/>
    <w:rsid w:val="00492097"/>
    <w:rsid w:val="0049617A"/>
    <w:rsid w:val="00497B0B"/>
    <w:rsid w:val="004A5B4B"/>
    <w:rsid w:val="004B3EB7"/>
    <w:rsid w:val="004B5C76"/>
    <w:rsid w:val="004C0C30"/>
    <w:rsid w:val="004C0EE9"/>
    <w:rsid w:val="004C6893"/>
    <w:rsid w:val="004C7F19"/>
    <w:rsid w:val="004D2CA0"/>
    <w:rsid w:val="004E722C"/>
    <w:rsid w:val="004F0604"/>
    <w:rsid w:val="005223FA"/>
    <w:rsid w:val="00523962"/>
    <w:rsid w:val="005263EC"/>
    <w:rsid w:val="00536018"/>
    <w:rsid w:val="00541414"/>
    <w:rsid w:val="00545FE8"/>
    <w:rsid w:val="00550C7D"/>
    <w:rsid w:val="00557CE1"/>
    <w:rsid w:val="00567E60"/>
    <w:rsid w:val="0058012E"/>
    <w:rsid w:val="00584F6E"/>
    <w:rsid w:val="00593024"/>
    <w:rsid w:val="005B0060"/>
    <w:rsid w:val="005B2445"/>
    <w:rsid w:val="005C0C76"/>
    <w:rsid w:val="005D7270"/>
    <w:rsid w:val="005F70E0"/>
    <w:rsid w:val="006113C7"/>
    <w:rsid w:val="006145E9"/>
    <w:rsid w:val="00616DEF"/>
    <w:rsid w:val="00624C8C"/>
    <w:rsid w:val="00625AB8"/>
    <w:rsid w:val="00632DEC"/>
    <w:rsid w:val="00646741"/>
    <w:rsid w:val="00650AEA"/>
    <w:rsid w:val="00655A95"/>
    <w:rsid w:val="006614EF"/>
    <w:rsid w:val="006747B6"/>
    <w:rsid w:val="00690CD2"/>
    <w:rsid w:val="006954F7"/>
    <w:rsid w:val="006A2030"/>
    <w:rsid w:val="006A6788"/>
    <w:rsid w:val="006B0534"/>
    <w:rsid w:val="006D2F56"/>
    <w:rsid w:val="006E4423"/>
    <w:rsid w:val="00702274"/>
    <w:rsid w:val="007053F9"/>
    <w:rsid w:val="0070568F"/>
    <w:rsid w:val="00715A45"/>
    <w:rsid w:val="0073673C"/>
    <w:rsid w:val="00746DFA"/>
    <w:rsid w:val="00752EAA"/>
    <w:rsid w:val="007551E2"/>
    <w:rsid w:val="007655B8"/>
    <w:rsid w:val="0077185C"/>
    <w:rsid w:val="007803C0"/>
    <w:rsid w:val="007866B8"/>
    <w:rsid w:val="007A0958"/>
    <w:rsid w:val="007A1664"/>
    <w:rsid w:val="007A57A1"/>
    <w:rsid w:val="007B0722"/>
    <w:rsid w:val="007B5543"/>
    <w:rsid w:val="007D5420"/>
    <w:rsid w:val="007D7D8B"/>
    <w:rsid w:val="007E3402"/>
    <w:rsid w:val="00823B2B"/>
    <w:rsid w:val="00827B3F"/>
    <w:rsid w:val="008320A2"/>
    <w:rsid w:val="0083591A"/>
    <w:rsid w:val="00837E97"/>
    <w:rsid w:val="0087099C"/>
    <w:rsid w:val="00896A1F"/>
    <w:rsid w:val="008B6465"/>
    <w:rsid w:val="008C2072"/>
    <w:rsid w:val="008C7E02"/>
    <w:rsid w:val="00902893"/>
    <w:rsid w:val="00906718"/>
    <w:rsid w:val="00913892"/>
    <w:rsid w:val="00917D15"/>
    <w:rsid w:val="00931F7B"/>
    <w:rsid w:val="00940A39"/>
    <w:rsid w:val="00954418"/>
    <w:rsid w:val="00994311"/>
    <w:rsid w:val="009964BE"/>
    <w:rsid w:val="009B5F44"/>
    <w:rsid w:val="009C3965"/>
    <w:rsid w:val="009D2F4C"/>
    <w:rsid w:val="009E4347"/>
    <w:rsid w:val="009E4588"/>
    <w:rsid w:val="009F0379"/>
    <w:rsid w:val="009F3A68"/>
    <w:rsid w:val="00A221D5"/>
    <w:rsid w:val="00A37977"/>
    <w:rsid w:val="00A72111"/>
    <w:rsid w:val="00A7472E"/>
    <w:rsid w:val="00A75DE0"/>
    <w:rsid w:val="00AA3121"/>
    <w:rsid w:val="00AB1498"/>
    <w:rsid w:val="00AC1DAA"/>
    <w:rsid w:val="00AD1C64"/>
    <w:rsid w:val="00AD5470"/>
    <w:rsid w:val="00AD56EB"/>
    <w:rsid w:val="00AD7CD5"/>
    <w:rsid w:val="00AE4937"/>
    <w:rsid w:val="00B2318B"/>
    <w:rsid w:val="00B25FE4"/>
    <w:rsid w:val="00B34379"/>
    <w:rsid w:val="00B4273B"/>
    <w:rsid w:val="00B4631B"/>
    <w:rsid w:val="00B4636E"/>
    <w:rsid w:val="00B52CCE"/>
    <w:rsid w:val="00B6033C"/>
    <w:rsid w:val="00B80CF9"/>
    <w:rsid w:val="00B93273"/>
    <w:rsid w:val="00B940B7"/>
    <w:rsid w:val="00BA3DA5"/>
    <w:rsid w:val="00BB06E2"/>
    <w:rsid w:val="00BC2078"/>
    <w:rsid w:val="00BC6FDE"/>
    <w:rsid w:val="00BD702F"/>
    <w:rsid w:val="00BF310D"/>
    <w:rsid w:val="00BF3CB9"/>
    <w:rsid w:val="00BF6B6D"/>
    <w:rsid w:val="00C0042E"/>
    <w:rsid w:val="00C008C2"/>
    <w:rsid w:val="00C2008E"/>
    <w:rsid w:val="00C222A5"/>
    <w:rsid w:val="00C264D0"/>
    <w:rsid w:val="00C51835"/>
    <w:rsid w:val="00C95CAD"/>
    <w:rsid w:val="00C965D5"/>
    <w:rsid w:val="00CA5805"/>
    <w:rsid w:val="00CB1708"/>
    <w:rsid w:val="00CC18FA"/>
    <w:rsid w:val="00CC31C7"/>
    <w:rsid w:val="00CC7C8D"/>
    <w:rsid w:val="00CF4F48"/>
    <w:rsid w:val="00D05F64"/>
    <w:rsid w:val="00D1237A"/>
    <w:rsid w:val="00D213A2"/>
    <w:rsid w:val="00D24FE4"/>
    <w:rsid w:val="00D2633F"/>
    <w:rsid w:val="00D41B4C"/>
    <w:rsid w:val="00D44FD3"/>
    <w:rsid w:val="00D5198E"/>
    <w:rsid w:val="00D5336A"/>
    <w:rsid w:val="00D54928"/>
    <w:rsid w:val="00D6388A"/>
    <w:rsid w:val="00D6471E"/>
    <w:rsid w:val="00D754CD"/>
    <w:rsid w:val="00DB2F8D"/>
    <w:rsid w:val="00DD15C2"/>
    <w:rsid w:val="00DD615A"/>
    <w:rsid w:val="00E03097"/>
    <w:rsid w:val="00E11DE6"/>
    <w:rsid w:val="00E13510"/>
    <w:rsid w:val="00E1379E"/>
    <w:rsid w:val="00E3283F"/>
    <w:rsid w:val="00E454FD"/>
    <w:rsid w:val="00E51943"/>
    <w:rsid w:val="00E61EA5"/>
    <w:rsid w:val="00E6211F"/>
    <w:rsid w:val="00E67CDA"/>
    <w:rsid w:val="00E835CA"/>
    <w:rsid w:val="00E84A4A"/>
    <w:rsid w:val="00EA6C3D"/>
    <w:rsid w:val="00EB2545"/>
    <w:rsid w:val="00EE2594"/>
    <w:rsid w:val="00EF583E"/>
    <w:rsid w:val="00EF5CE2"/>
    <w:rsid w:val="00F033FB"/>
    <w:rsid w:val="00F17FA9"/>
    <w:rsid w:val="00F21559"/>
    <w:rsid w:val="00F25D5B"/>
    <w:rsid w:val="00F4672E"/>
    <w:rsid w:val="00F46A8E"/>
    <w:rsid w:val="00F548E9"/>
    <w:rsid w:val="00F57EE5"/>
    <w:rsid w:val="00F7274B"/>
    <w:rsid w:val="00F87F4E"/>
    <w:rsid w:val="00FA0E2D"/>
    <w:rsid w:val="00FA6FA9"/>
    <w:rsid w:val="00FA75A1"/>
    <w:rsid w:val="00FB0A23"/>
    <w:rsid w:val="00FB140F"/>
    <w:rsid w:val="00FB2B19"/>
    <w:rsid w:val="00FB6494"/>
    <w:rsid w:val="00FD264D"/>
    <w:rsid w:val="00FD7E23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A503D-A018-4DA2-B300-60FC8A86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E2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36E"/>
    <w:pPr>
      <w:ind w:left="720"/>
      <w:contextualSpacing/>
    </w:pPr>
    <w:rPr>
      <w:rFonts w:eastAsia="Calibri"/>
      <w:lang w:eastAsia="en-US"/>
    </w:rPr>
  </w:style>
  <w:style w:type="paragraph" w:customStyle="1" w:styleId="FR1">
    <w:name w:val="FR1"/>
    <w:rsid w:val="002B09FB"/>
    <w:pPr>
      <w:widowControl w:val="0"/>
      <w:overflowPunct w:val="0"/>
      <w:autoSpaceDE w:val="0"/>
      <w:autoSpaceDN w:val="0"/>
      <w:adjustRightInd w:val="0"/>
      <w:spacing w:before="500"/>
      <w:ind w:left="720"/>
    </w:pPr>
    <w:rPr>
      <w:rFonts w:ascii="Arial" w:hAnsi="Arial"/>
      <w:b/>
      <w:sz w:val="18"/>
    </w:rPr>
  </w:style>
  <w:style w:type="character" w:styleId="a5">
    <w:name w:val="Hyperlink"/>
    <w:uiPriority w:val="99"/>
    <w:semiHidden/>
    <w:unhideWhenUsed/>
    <w:rsid w:val="004F060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49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E493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E493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E4937"/>
    <w:rPr>
      <w:sz w:val="22"/>
      <w:szCs w:val="22"/>
    </w:rPr>
  </w:style>
  <w:style w:type="table" w:customStyle="1" w:styleId="1">
    <w:name w:val="Сетка таблицы1"/>
    <w:basedOn w:val="a1"/>
    <w:uiPriority w:val="59"/>
    <w:rsid w:val="006747B6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9E4347"/>
    <w:rPr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011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011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011714"/>
  </w:style>
  <w:style w:type="character" w:customStyle="1" w:styleId="c25">
    <w:name w:val="c25"/>
    <w:rsid w:val="00011714"/>
  </w:style>
  <w:style w:type="character" w:customStyle="1" w:styleId="c6">
    <w:name w:val="c6"/>
    <w:rsid w:val="00011714"/>
  </w:style>
  <w:style w:type="character" w:customStyle="1" w:styleId="c4">
    <w:name w:val="c4"/>
    <w:rsid w:val="00011714"/>
  </w:style>
  <w:style w:type="character" w:customStyle="1" w:styleId="c20">
    <w:name w:val="c20"/>
    <w:rsid w:val="00011714"/>
  </w:style>
  <w:style w:type="character" w:customStyle="1" w:styleId="c13">
    <w:name w:val="c13"/>
    <w:rsid w:val="00011714"/>
  </w:style>
  <w:style w:type="paragraph" w:customStyle="1" w:styleId="c11">
    <w:name w:val="c11"/>
    <w:basedOn w:val="a"/>
    <w:rsid w:val="00011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rsid w:val="00011714"/>
  </w:style>
  <w:style w:type="paragraph" w:customStyle="1" w:styleId="c9">
    <w:name w:val="c9"/>
    <w:basedOn w:val="a"/>
    <w:rsid w:val="00011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011714"/>
  </w:style>
  <w:style w:type="paragraph" w:customStyle="1" w:styleId="c1">
    <w:name w:val="c1"/>
    <w:basedOn w:val="a"/>
    <w:rsid w:val="00011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46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6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8A17-DE96-41D7-A708-EF72BDA3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8759</Words>
  <Characters>49932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Windows User</cp:lastModifiedBy>
  <cp:revision>7</cp:revision>
  <cp:lastPrinted>2023-09-10T14:10:00Z</cp:lastPrinted>
  <dcterms:created xsi:type="dcterms:W3CDTF">2018-10-29T17:48:00Z</dcterms:created>
  <dcterms:modified xsi:type="dcterms:W3CDTF">2023-09-10T14:13:00Z</dcterms:modified>
</cp:coreProperties>
</file>