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7A" w:rsidRPr="00D5227A" w:rsidRDefault="00D5227A" w:rsidP="00D522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 </w:t>
      </w: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русской родной литературе 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8 класса составлена 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МБОУ СОШ №3 с учётом учебного плана МБОУ СОШ 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ФГОС НОО (утверждён приказом Министерства образования и науки РФ от 17.12.2010 № 1897) – для 5-9 классов., учебника Александровой О.М., Аристовой М.А. и др. «Родная русская литература: 8 класс: учебное пособие для общеобразовательных организаций. — М.: Просвещение, 2021».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амма соответствует виду, </w:t>
      </w: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особенностям МБОУ СОШ №3.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особенности обучающихся учитываются педагогом при выборе технологий и методов обучения при подготовке к уроку.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Планируемые результаты изучения учебного предмета «Родная русская литература»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Личностные результаты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5227A" w:rsidRPr="00D5227A" w:rsidRDefault="00D5227A" w:rsidP="00D522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D5227A" w:rsidRPr="00D5227A" w:rsidRDefault="00D5227A" w:rsidP="00D522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 готовность обучающихся к саморазвитию и самообразованию на основе мотивации к обучению и познанию, уважительное отношение к труду;</w:t>
      </w:r>
    </w:p>
    <w:p w:rsidR="00D5227A" w:rsidRPr="00D5227A" w:rsidRDefault="00D5227A" w:rsidP="00D522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5227A" w:rsidRPr="00D5227A" w:rsidRDefault="00D5227A" w:rsidP="00D522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D5227A" w:rsidRPr="00D5227A" w:rsidRDefault="00D5227A" w:rsidP="00D522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D5227A" w:rsidRPr="00D5227A" w:rsidRDefault="00D5227A" w:rsidP="00D522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</w:t>
      </w:r>
    </w:p>
    <w:p w:rsidR="00D5227A" w:rsidRPr="00D5227A" w:rsidRDefault="00D5227A" w:rsidP="00D522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 </w:t>
      </w:r>
      <w:proofErr w:type="spellStart"/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D5227A" w:rsidRPr="00D5227A" w:rsidRDefault="00D5227A" w:rsidP="00D522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5227A" w:rsidRPr="00D5227A" w:rsidRDefault="00D5227A" w:rsidP="00D522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</w:t>
      </w:r>
    </w:p>
    <w:p w:rsidR="00D5227A" w:rsidRPr="00D5227A" w:rsidRDefault="00D5227A" w:rsidP="00D522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D5227A" w:rsidRPr="00D5227A" w:rsidRDefault="00D5227A" w:rsidP="00D522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5227A" w:rsidRPr="00D5227A" w:rsidRDefault="00D5227A" w:rsidP="00D522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5227A" w:rsidRPr="00D5227A" w:rsidRDefault="00D5227A" w:rsidP="00D522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смыслового чтения.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D5227A" w:rsidRPr="00D5227A" w:rsidRDefault="00D5227A" w:rsidP="00D5227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5227A" w:rsidRPr="00D5227A" w:rsidRDefault="00D5227A" w:rsidP="00D5227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</w:t>
      </w:r>
    </w:p>
    <w:p w:rsidR="00D5227A" w:rsidRPr="00D5227A" w:rsidRDefault="00D5227A" w:rsidP="00D5227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Предметные результаты:</w:t>
      </w:r>
    </w:p>
    <w:p w:rsidR="00D5227A" w:rsidRPr="00D5227A" w:rsidRDefault="00D5227A" w:rsidP="00D522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</w:t>
      </w:r>
    </w:p>
    <w:p w:rsidR="00D5227A" w:rsidRPr="00D5227A" w:rsidRDefault="00D5227A" w:rsidP="00D522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</w:t>
      </w:r>
    </w:p>
    <w:p w:rsidR="00D5227A" w:rsidRPr="00D5227A" w:rsidRDefault="00D5227A" w:rsidP="00D522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наиболее ярко воплотивших национальную специфику русской литературы и культуры</w:t>
      </w:r>
      <w:r w:rsidRPr="00D52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 русских писателей, в том числе современных авторов, продолжающих в своём творчестве национальные традиции русской литературы;</w:t>
      </w:r>
    </w:p>
    <w:p w:rsidR="00D5227A" w:rsidRPr="00D5227A" w:rsidRDefault="00D5227A" w:rsidP="00D522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осмысление ключевых для национального сознания культурных и 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</w:p>
    <w:p w:rsidR="00D5227A" w:rsidRPr="00D5227A" w:rsidRDefault="00D5227A" w:rsidP="00D522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произведения, отражающие разные этнокультурные традиции;</w:t>
      </w:r>
    </w:p>
    <w:p w:rsidR="00D5227A" w:rsidRPr="00D5227A" w:rsidRDefault="00D5227A" w:rsidP="00D522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</w:p>
    <w:p w:rsidR="00D5227A" w:rsidRPr="00D5227A" w:rsidRDefault="00D5227A" w:rsidP="00D522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опыта общения с произведениями родной русской литературы в повседневной жизни и проектной учебной деятельности, в речевом самосовершенствовании; умение формировать и обогащать собственный круг чтения;</w:t>
      </w:r>
    </w:p>
    <w:p w:rsidR="00D5227A" w:rsidRPr="00D5227A" w:rsidRDefault="00D5227A" w:rsidP="00D522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отношений человека и общества.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27A" w:rsidRPr="00D5227A" w:rsidRDefault="00D5227A" w:rsidP="00D5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Тематическое планирование с содержанием учебного предмета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предмета «Родная русская литература» в 8 классе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учебным планом МБОУ СОШ №3 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отводится 0,5 часа в неделю, итого 17 часов за учебный год, что является </w:t>
      </w:r>
      <w:r w:rsidRPr="00D5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базовым изучением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МБОУ СОШ 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</w:t>
      </w:r>
      <w:proofErr w:type="gramEnd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вводится во втором полугодии, поэтому рабочая программа и КТП составлены из расчёта 1 час в неделю (17 часов во втором полугодии).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69" w:type="dxa"/>
        <w:tblInd w:w="-100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1"/>
        <w:gridCol w:w="720"/>
        <w:gridCol w:w="950"/>
        <w:gridCol w:w="23"/>
        <w:gridCol w:w="1824"/>
        <w:gridCol w:w="1459"/>
        <w:gridCol w:w="1339"/>
        <w:gridCol w:w="3613"/>
      </w:tblGrid>
      <w:tr w:rsidR="00D5227A" w:rsidRPr="00D5227A" w:rsidTr="007478E3">
        <w:trPr>
          <w:trHeight w:val="118"/>
        </w:trPr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предметные результаты с учётом</w:t>
            </w:r>
          </w:p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рабочей программы воспитания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и лабораторные работы, творческие и проектные работы, экскурсии и др.</w:t>
            </w:r>
          </w:p>
        </w:tc>
      </w:tr>
      <w:tr w:rsidR="007478E3" w:rsidRPr="00D5227A" w:rsidTr="007478E3">
        <w:trPr>
          <w:trHeight w:val="118"/>
        </w:trPr>
        <w:tc>
          <w:tcPr>
            <w:tcW w:w="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227A" w:rsidRPr="00D5227A" w:rsidRDefault="00D5227A" w:rsidP="00D52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227A" w:rsidRPr="00D5227A" w:rsidRDefault="00D5227A" w:rsidP="00D52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227A" w:rsidRPr="00D5227A" w:rsidRDefault="00D5227A" w:rsidP="00D52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227A" w:rsidRPr="00D5227A" w:rsidRDefault="00D5227A" w:rsidP="00D52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227A" w:rsidRPr="00D5227A" w:rsidRDefault="00D5227A" w:rsidP="00D52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8E3" w:rsidRPr="00D5227A" w:rsidTr="007478E3">
        <w:trPr>
          <w:trHeight w:val="1703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«Россия – родина моя»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Предания старины глубокой. 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Легендарный герой земли русской Иван Сусанин. </w:t>
            </w:r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П.Н. Полевой, О.А. Ильина-</w:t>
            </w:r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Боратынская, С.Н. Марков.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Города земли русской.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Золотому кольцу. </w:t>
            </w:r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Ф. Сологуб, М.А. Кузмин, И.И. Кобзев, С.А. Степанов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Родные просторы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Волга – русская река. </w:t>
            </w:r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Русская народная песня. Н.А. Некрасов, В.С. Высоцкий, В.В. Розанов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выделять проблематику и понимать эстетическое своеобразие произведен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ий о легендарных героях земли русской для развития представлений о нравственных идеалах русского народа;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осмысливать ключевые для русского национального сознания культурных и нравственных смыслов в произведениях о Золотом кольце России и великой русской реке Волге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ориентироваться в информационном и образовательном пространстве.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давать смысловой и идейно-эстетический анализ фольклорного и литературного текста самостоятельно и воспринимать художественный текст как послание автора читателю, современнику и потомку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Литературно-музыкальная композиция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8E3" w:rsidRPr="00D5227A" w:rsidTr="007478E3">
        <w:trPr>
          <w:trHeight w:val="507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Русские традиции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Праздники русского мира.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Троица. </w:t>
            </w:r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И. Бунин, С.А. Есенин, Н.И. </w:t>
            </w:r>
            <w:proofErr w:type="spellStart"/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Рыленков</w:t>
            </w:r>
            <w:proofErr w:type="spellEnd"/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И.А. Новиков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 родного дома.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Родство душ. </w:t>
            </w:r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Ф.А. Абрамов, Т.В. Михеева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богатство русской литературы и культуры в контексте культур народов России; русские национальные традиции в произведениях о православном празднован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ии Троицы и о родстве душ русских людей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выделять в произведении элементы художественной формы и обнаруживать связи между ними; устанавливать аналогии, причинно-следственные связи;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пользоваться основными теоретико-литературными терминами и понятиями;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проблемный вопрос;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сопоставлять произведения словесного искусства с произведениями других искусств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Сообщения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Историко-литературный комментарий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презентаций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8E3" w:rsidRPr="00D5227A" w:rsidTr="007478E3">
        <w:trPr>
          <w:trHeight w:val="413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характер – русская душа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 до ордена – была бы Родина…»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 войне. </w:t>
            </w:r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Э.Н. </w:t>
            </w:r>
            <w:proofErr w:type="spellStart"/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Веркин</w:t>
            </w:r>
            <w:proofErr w:type="spellEnd"/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русской души. </w:t>
            </w:r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И.С. Тургенев, Ф. М. Достоевский.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ваших ровесниках. Б</w:t>
            </w:r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.Л. Васильев, Г.Н. Щербакова.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Лишь слову жизнь 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дана. </w:t>
            </w:r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Дон-</w:t>
            </w:r>
            <w:proofErr w:type="spellStart"/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Аминадо</w:t>
            </w:r>
            <w:proofErr w:type="spellEnd"/>
            <w:r w:rsidRPr="00D52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И.Ф. Анненский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Развить представления о русском национальном характере в произведениях о войне; о русском человеке как хранителе национального сознания; трудной поре взросления; о языке 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русской поэзии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процедурам эстетического и смыслового анализа художественного произведения; аргументированно выражать личное отношение к художественным произведениям;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создавать развернутые историко-культурные комментарии и собственные тексты интерпретирующего характера в формате анализа эпизода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Сообщения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Историко-литературный комментарий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презентаций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7478E3" w:rsidRPr="00D5227A" w:rsidTr="007478E3">
        <w:trPr>
          <w:trHeight w:val="1050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Систематизация, обобщение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владению основными способами обработки информации и её последующей презентации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отбирать произведения для внеклассного чтения; самостоятельной проектно-исследовательской деятельности и оформления ее результатов, навыков работы с разными источниками информации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D5227A" w:rsidRPr="00D5227A" w:rsidTr="007478E3">
        <w:trPr>
          <w:trHeight w:val="349"/>
        </w:trPr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6715" w:rsidRDefault="00026715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715" w:rsidRDefault="00026715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715" w:rsidRDefault="00026715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715" w:rsidRPr="007478E3" w:rsidRDefault="007478E3" w:rsidP="007478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7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Календарно- тематическое планирование 8 класс</w:t>
      </w:r>
    </w:p>
    <w:p w:rsidR="00026715" w:rsidRDefault="00026715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715" w:rsidRPr="00D5227A" w:rsidRDefault="00026715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45" w:rightFromText="45" w:vertAnchor="text" w:tblpX="-1001"/>
        <w:tblW w:w="1079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4394"/>
        <w:gridCol w:w="1559"/>
        <w:gridCol w:w="1869"/>
        <w:gridCol w:w="2126"/>
      </w:tblGrid>
      <w:tr w:rsidR="00D5227A" w:rsidRPr="00D5227A" w:rsidTr="00D5227A">
        <w:trPr>
          <w:trHeight w:val="102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 во часов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Фактическая дата проведения</w:t>
            </w:r>
          </w:p>
        </w:tc>
      </w:tr>
      <w:tr w:rsidR="00D5227A" w:rsidRPr="00D5227A" w:rsidTr="00D5227A">
        <w:trPr>
          <w:trHeight w:val="833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РОДИНА МОЯ (6 ч.)</w:t>
            </w:r>
          </w:p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Преданья старины глубокой (2 ч.)</w:t>
            </w:r>
          </w:p>
        </w:tc>
      </w:tr>
      <w:tr w:rsidR="00D5227A" w:rsidRPr="00D5227A" w:rsidTr="00D5227A">
        <w:trPr>
          <w:trHeight w:val="69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Легендарный герой земли русской Иван Сусанин.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 Полевой. 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«Избранник Божий» (главы из романа)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69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героя земли русской.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 Н. Марков. 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«Сусанин».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О. А. Ильина. 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 время грозного и злого поединка…»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417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Города земли русской (2 ч.)</w:t>
            </w:r>
          </w:p>
        </w:tc>
      </w:tr>
      <w:tr w:rsidR="00D5227A" w:rsidRPr="00D5227A" w:rsidTr="00D5227A">
        <w:trPr>
          <w:trHeight w:val="111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Золотому кольцу.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К. Сологуб.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«Сквозь туман едва заметный…»</w:t>
            </w:r>
          </w:p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М.А. Кузмин. 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знаю вас не понаслышке…»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69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И. Кобзев.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«Поездка в Суздаль».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А. Степанов.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«Золотое кольцо»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417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Родные просторы (2 ч.)</w:t>
            </w:r>
          </w:p>
        </w:tc>
      </w:tr>
      <w:tr w:rsidR="00D5227A" w:rsidRPr="00D5227A" w:rsidTr="00D5227A">
        <w:trPr>
          <w:trHeight w:val="95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Волга – русская река. «Уж ты, Волга-река, Волга-матушка!..» (русская народная песня).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 А. Некрасов.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«Люблю я краткой той поры…» (из поэмы «Горе старого Наума»).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С. Высоцкий.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«Песня о Волге»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417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В. Розанов. 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«Русский Нил» (фрагмент)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14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РУССКИЕ ТРАДИЦИИ (4 ч.)</w:t>
            </w:r>
          </w:p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Праздники русского мира (2 ч.)</w:t>
            </w:r>
          </w:p>
        </w:tc>
      </w:tr>
      <w:tr w:rsidR="00D5227A" w:rsidRPr="00D5227A" w:rsidTr="00D5227A">
        <w:trPr>
          <w:trHeight w:val="1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Троица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И. А. Бунин.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«Троица».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С. А. Есенин.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«Троицыно утро, утренний канон…»,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Н. И. </w:t>
            </w:r>
            <w:proofErr w:type="spellStart"/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Рыленков</w:t>
            </w:r>
            <w:proofErr w:type="spellEnd"/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«Возможно ль высказать без слов…»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43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А. Новиков.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«Троицкая кукушка»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340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Тепло родного дома (2 ч.)</w:t>
            </w:r>
          </w:p>
        </w:tc>
      </w:tr>
      <w:tr w:rsidR="00D5227A" w:rsidRPr="00D5227A" w:rsidTr="00D5227A">
        <w:trPr>
          <w:trHeight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Родство душ.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А. Абрамов.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«Валенки»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43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Т. В. Михеева.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«Не предавай меня!» (главы из повести)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833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ХАРАКТЕР – РУССКАЯ ДУША (6 ч.)</w:t>
            </w:r>
          </w:p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до ордена – была бы Родина (1 ч.)</w:t>
            </w:r>
          </w:p>
        </w:tc>
      </w:tr>
      <w:tr w:rsidR="00D5227A" w:rsidRPr="00D5227A" w:rsidTr="00D5227A">
        <w:trPr>
          <w:trHeight w:val="417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 войне.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Э. Н. </w:t>
            </w:r>
            <w:proofErr w:type="spellStart"/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Веркин</w:t>
            </w:r>
            <w:proofErr w:type="spellEnd"/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«Облачный полк» (главы)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417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Загадки русской души (2 ч.)</w:t>
            </w:r>
          </w:p>
        </w:tc>
      </w:tr>
      <w:tr w:rsidR="00D5227A" w:rsidRPr="00D5227A" w:rsidTr="00D5227A">
        <w:trPr>
          <w:trHeight w:val="417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Сеятель твой и хранитель.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С. Тургенев. 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«Сфинкс»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43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М. Достоевский.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«Мужик Марей»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417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ваших ровесниках (2 ч.)</w:t>
            </w:r>
          </w:p>
        </w:tc>
      </w:tr>
      <w:tr w:rsidR="00D5227A" w:rsidRPr="00D5227A" w:rsidTr="00D5227A">
        <w:trPr>
          <w:trHeight w:val="417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 взросления.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Б. Л. Васильев. 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«Завтра была война» (главы)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417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Н. Щербакова. 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«Вам и не снилось» (главы)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417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Лишь слову жизнь дана (1 ч.)</w:t>
            </w:r>
          </w:p>
        </w:tc>
      </w:tr>
      <w:tr w:rsidR="00D5227A" w:rsidRPr="00D5227A" w:rsidTr="00D5227A">
        <w:trPr>
          <w:trHeight w:val="69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Язык поэзии. Дон </w:t>
            </w:r>
            <w:proofErr w:type="spellStart"/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Аминадо</w:t>
            </w:r>
            <w:proofErr w:type="spellEnd"/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«Наука стихосложения». </w:t>
            </w: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Ф. Анненский. «</w:t>
            </w: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мучительный сонет»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27A" w:rsidRPr="00D5227A" w:rsidTr="00D5227A">
        <w:trPr>
          <w:trHeight w:val="417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 и систематизация (1 ч.)</w:t>
            </w:r>
          </w:p>
        </w:tc>
      </w:tr>
      <w:tr w:rsidR="00D5227A" w:rsidRPr="00D5227A" w:rsidTr="00D5227A">
        <w:trPr>
          <w:trHeight w:val="417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урок. Защита проектов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27A" w:rsidRPr="00D5227A" w:rsidRDefault="00D5227A" w:rsidP="00D522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227A" w:rsidRPr="00D5227A" w:rsidRDefault="00D5227A" w:rsidP="00D52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br/>
      </w:r>
      <w:r w:rsidRPr="00D5227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5227A" w:rsidRPr="00D5227A" w:rsidRDefault="00D5227A" w:rsidP="00D5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Список нормативных документов и научно-методической литературы:</w:t>
      </w:r>
    </w:p>
    <w:p w:rsidR="00D5227A" w:rsidRPr="00D5227A" w:rsidRDefault="00D5227A" w:rsidP="00D5227A">
      <w:pPr>
        <w:pStyle w:val="a3"/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г. № 273-ФЗ «Об образовании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Российской Федерации» [Электронный ресурс]. URL: 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http://www.kremlin.ru/acts/bank/36698/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(дата обращения: 09.09.2020).</w:t>
      </w:r>
    </w:p>
    <w:p w:rsidR="00D5227A" w:rsidRPr="00D5227A" w:rsidRDefault="00D5227A" w:rsidP="00D5227A">
      <w:pPr>
        <w:pStyle w:val="a3"/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РФ от 6 декабря 2018 г. № 703 «О внесении изменений в Стратегию государственной национальной политики Российской Федерации на период до 2025 года, утвержденную Указом Президента Российской Федерации от 19 декабря 2012 г. № 1666» [Электронный ресурс]. URL:</w:t>
      </w:r>
    </w:p>
    <w:p w:rsidR="00D5227A" w:rsidRPr="00D5227A" w:rsidRDefault="00D5227A" w:rsidP="00D5227A">
      <w:pPr>
        <w:pStyle w:val="a3"/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http://www.kremlin.ru/acts/bank/43843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(дата обращения: 09.09.2020).</w:t>
      </w:r>
    </w:p>
    <w:p w:rsidR="00D5227A" w:rsidRPr="00D5227A" w:rsidRDefault="00D5227A" w:rsidP="00D5227A">
      <w:pPr>
        <w:pStyle w:val="a3"/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 декабря 2015 г. № 1577) [Электронный ресурс]. URL: 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https://fgos.ru/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(дата обращения: 09.09.2020).</w:t>
      </w:r>
    </w:p>
    <w:p w:rsidR="00D5227A" w:rsidRPr="00D5227A" w:rsidRDefault="00D5227A" w:rsidP="00D5227A">
      <w:pPr>
        <w:pStyle w:val="a3"/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воспитания (одобрена решением ФУМО, протокол от 2 июня 2020 г. №2/20) [Электронный ресурс]. URL: 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https://fgosreestr.ru/registry/primernaja-programma-vospitanija/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(дата обращения: 09.09.2020).</w:t>
      </w:r>
    </w:p>
    <w:p w:rsidR="00D5227A" w:rsidRPr="00D5227A" w:rsidRDefault="00D5227A" w:rsidP="00D5227A">
      <w:pPr>
        <w:pStyle w:val="a3"/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писатели. 1800-1917: Биографический словарь. Т.1–6. Гл. ред. П. А. Николаев. М.: Советская энциклопедия; Нестор-История, 1989-2019.</w:t>
      </w:r>
    </w:p>
    <w:p w:rsidR="00D5227A" w:rsidRPr="00D5227A" w:rsidRDefault="00D5227A" w:rsidP="00D5227A">
      <w:pPr>
        <w:pStyle w:val="a3"/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русской литературы: В 4 т. / АН СССР. Ин-т рус. лит. (Пушкин. Дом); </w:t>
      </w:r>
      <w:proofErr w:type="spellStart"/>
      <w:proofErr w:type="gramStart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Редкол</w:t>
      </w:r>
      <w:proofErr w:type="spellEnd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</w:t>
      </w:r>
      <w:proofErr w:type="gramEnd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И. Пруцков (гл. ред.), А. С. </w:t>
      </w:r>
      <w:proofErr w:type="spellStart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Бушмин</w:t>
      </w:r>
      <w:proofErr w:type="spellEnd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Н. Куприянова, Д. С. Лихачев, Г. П. Макогоненко, К. Д. Муратова. — Л.: Наука. Ленингр. отделение, 1980—1983.</w:t>
      </w:r>
    </w:p>
    <w:p w:rsidR="00D5227A" w:rsidRPr="00D5227A" w:rsidRDefault="00D5227A" w:rsidP="00D5227A">
      <w:pPr>
        <w:pStyle w:val="a3"/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Литературная энциклопедия терминов и понятий / ИНИОН РАН; Гл. ред. и сост. А. Н. Николюкин. М.: </w:t>
      </w:r>
      <w:proofErr w:type="spellStart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Интелвак</w:t>
      </w:r>
      <w:proofErr w:type="spellEnd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2001.</w:t>
      </w:r>
    </w:p>
    <w:p w:rsidR="00D5227A" w:rsidRPr="00D5227A" w:rsidRDefault="00D5227A" w:rsidP="00D5227A">
      <w:pPr>
        <w:pStyle w:val="a3"/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Аристова М. А., Беляева Н.В., </w:t>
      </w:r>
      <w:proofErr w:type="spellStart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Критарова</w:t>
      </w:r>
      <w:proofErr w:type="spellEnd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Ж.Н. Учебный предмет «Родная литература (русская)»: цели, задачи, содержание // Вестник образования России. 2020. №14. С. 55-63.</w:t>
      </w:r>
    </w:p>
    <w:p w:rsidR="00D5227A" w:rsidRPr="00D5227A" w:rsidRDefault="00D5227A" w:rsidP="00D5227A">
      <w:pPr>
        <w:pStyle w:val="a3"/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Аристова М. А., Беляева Н. В. Ценностный потенциал родной литературы как хранительницы культурного наследия народа // Надькинские чтения. Родной язык как средство сохранения и трансляции культуры, истории и преемственности поколений в условиях многонационального государства. Сборник научных трудов по материалам Международной научной конференции. Саранск, 2019. С. 260-265.</w:t>
      </w:r>
    </w:p>
    <w:p w:rsidR="00D5227A" w:rsidRPr="00D5227A" w:rsidRDefault="00D5227A" w:rsidP="00D5227A">
      <w:pPr>
        <w:pStyle w:val="a3"/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Беляева Н. В., </w:t>
      </w:r>
      <w:proofErr w:type="spellStart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Добротина</w:t>
      </w:r>
      <w:proofErr w:type="spellEnd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И.Н., </w:t>
      </w:r>
      <w:proofErr w:type="spellStart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Критарова</w:t>
      </w:r>
      <w:proofErr w:type="spellEnd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Ж.Н. Предметы школьного филологического образования как важный фактор национального самоопределения // Образовательное пространство в информационную эпоху – 2019. Сборник научных трудов. Материалы международной научно-практической конференции / Под ред. С. В. Ивановой. М.: ФГБНУ «Институт стратегии развития образования РАО», С. 890-902.</w:t>
      </w:r>
    </w:p>
    <w:p w:rsidR="00D5227A" w:rsidRPr="00D5227A" w:rsidRDefault="00D5227A" w:rsidP="00D5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</w:t>
      </w:r>
      <w:r w:rsidRPr="00D522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Рекомендуемые информационные ресурсы:</w:t>
      </w:r>
    </w:p>
    <w:p w:rsidR="00D5227A" w:rsidRPr="00D5227A" w:rsidRDefault="00D5227A" w:rsidP="00D5227A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http://feb-web.ru/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Фундаментальная электронная библиотека «Русская литература и фольклор».</w:t>
      </w:r>
    </w:p>
    <w:p w:rsidR="00D5227A" w:rsidRPr="00D5227A" w:rsidRDefault="00D5227A" w:rsidP="00D5227A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https://gufo.me/dict/literary_encyclopedia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Литературная энциклопедия.</w:t>
      </w:r>
    </w:p>
    <w:p w:rsidR="00D5227A" w:rsidRPr="00D5227A" w:rsidRDefault="00D5227A" w:rsidP="00D5227A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https://www.krugosvet.ru/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Универсальная энциклопедия «</w:t>
      </w:r>
      <w:proofErr w:type="spellStart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Кругосвет</w:t>
      </w:r>
      <w:proofErr w:type="spellEnd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5227A" w:rsidRPr="00D5227A" w:rsidRDefault="00D5227A" w:rsidP="00D5227A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http://www.rulex.ru/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Русский биографический словарь.</w:t>
      </w:r>
    </w:p>
    <w:p w:rsidR="00D5227A" w:rsidRPr="00D5227A" w:rsidRDefault="00D5227A" w:rsidP="00D5227A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https://www.slovari.ru/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Электронная библиотека словарей русского языка.</w:t>
      </w:r>
    </w:p>
    <w:p w:rsidR="00D5227A" w:rsidRPr="00D5227A" w:rsidRDefault="00D5227A" w:rsidP="00D5227A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http://gramota.ru/</w:t>
      </w:r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Справочно-информационный портал «</w:t>
      </w:r>
      <w:proofErr w:type="spellStart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Грамота.ру</w:t>
      </w:r>
      <w:proofErr w:type="spellEnd"/>
      <w:r w:rsidRPr="00D5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D4809" w:rsidRDefault="00ED4809">
      <w:pPr>
        <w:rPr>
          <w:rFonts w:ascii="Times New Roman" w:hAnsi="Times New Roman" w:cs="Times New Roman"/>
          <w:sz w:val="24"/>
          <w:szCs w:val="24"/>
        </w:rPr>
      </w:pPr>
    </w:p>
    <w:p w:rsidR="00034AFC" w:rsidRPr="00346574" w:rsidRDefault="00034AFC" w:rsidP="00034AFC">
      <w:pPr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465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РОДНОЙ ЛИТЕРАТУРЕ 9 КЛАСС</w:t>
      </w:r>
    </w:p>
    <w:p w:rsidR="00034AFC" w:rsidRPr="00346574" w:rsidRDefault="00034AFC" w:rsidP="00034AFC">
      <w:pPr>
        <w:pStyle w:val="a7"/>
        <w:spacing w:before="0" w:beforeAutospacing="0" w:after="0" w:afterAutospacing="0"/>
        <w:ind w:left="142"/>
        <w:jc w:val="both"/>
      </w:pPr>
      <w:r w:rsidRPr="00346574">
        <w:t xml:space="preserve">Рабочая программа по </w:t>
      </w:r>
      <w:r>
        <w:t xml:space="preserve">«Русской родной литературе» </w:t>
      </w:r>
      <w:r w:rsidRPr="00346574">
        <w:t xml:space="preserve">для </w:t>
      </w:r>
      <w:r w:rsidRPr="007B06F3">
        <w:t>9</w:t>
      </w:r>
      <w:r>
        <w:t xml:space="preserve"> </w:t>
      </w:r>
      <w:r w:rsidRPr="00346574">
        <w:t xml:space="preserve">класса </w:t>
      </w:r>
      <w:r>
        <w:t>составлена</w:t>
      </w:r>
      <w:r w:rsidRPr="00346574">
        <w:rPr>
          <w:b/>
        </w:rPr>
        <w:t xml:space="preserve"> на основе </w:t>
      </w:r>
      <w:r w:rsidRPr="00346574">
        <w:t>следующих документов:</w:t>
      </w:r>
    </w:p>
    <w:p w:rsidR="00034AFC" w:rsidRDefault="00034AFC" w:rsidP="00C4429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05525">
        <w:rPr>
          <w:rFonts w:ascii="Times New Roman" w:hAnsi="Times New Roman" w:cs="Times New Roman"/>
          <w:sz w:val="24"/>
        </w:rPr>
        <w:t xml:space="preserve">Федеральный закон от 29.12.2012 №273-Ф3 «Об образовании в Российской Федерации» с учётом изменений, внесённых Приказом </w:t>
      </w:r>
      <w:proofErr w:type="spellStart"/>
      <w:r w:rsidRPr="00A05525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A05525">
        <w:rPr>
          <w:rFonts w:ascii="Times New Roman" w:hAnsi="Times New Roman" w:cs="Times New Roman"/>
          <w:sz w:val="24"/>
        </w:rPr>
        <w:t xml:space="preserve"> от 31.07.2020 №304 (в редакции от 02.07.2021).</w:t>
      </w:r>
    </w:p>
    <w:p w:rsidR="00034AFC" w:rsidRPr="006E5077" w:rsidRDefault="00034AFC" w:rsidP="00C4429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5077">
        <w:rPr>
          <w:rFonts w:ascii="Times New Roman" w:hAnsi="Times New Roman" w:cs="Times New Roman"/>
          <w:sz w:val="24"/>
          <w:szCs w:val="24"/>
        </w:rPr>
        <w:t>«Стратегия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077">
        <w:rPr>
          <w:rFonts w:ascii="Times New Roman" w:hAnsi="Times New Roman" w:cs="Times New Roman"/>
          <w:sz w:val="24"/>
          <w:szCs w:val="24"/>
        </w:rPr>
        <w:t xml:space="preserve">государственной национальной политики Российской Федерации на период до 2025 года», утвержденная указом Президента Российской Федерации от 19 декабря 2012 года № 1666. </w:t>
      </w:r>
    </w:p>
    <w:p w:rsidR="00034AFC" w:rsidRPr="006E5077" w:rsidRDefault="00034AFC" w:rsidP="00C4429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5077">
        <w:rPr>
          <w:rFonts w:ascii="Times New Roman" w:hAnsi="Times New Roman" w:cs="Times New Roman"/>
          <w:sz w:val="24"/>
          <w:szCs w:val="24"/>
        </w:rPr>
        <w:t>Закон Российской Федерации от 25 октября 1991 № 1807-1 «О языках народов Российской Федерации».</w:t>
      </w:r>
    </w:p>
    <w:p w:rsidR="00034AFC" w:rsidRPr="00A05525" w:rsidRDefault="00034AFC" w:rsidP="00C4429A">
      <w:pPr>
        <w:pStyle w:val="a3"/>
        <w:numPr>
          <w:ilvl w:val="0"/>
          <w:numId w:val="14"/>
        </w:numPr>
        <w:tabs>
          <w:tab w:val="left" w:pos="426"/>
        </w:tabs>
        <w:spacing w:before="100" w:after="10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</w:rPr>
      </w:pPr>
      <w:r w:rsidRPr="00A05525">
        <w:rPr>
          <w:rFonts w:ascii="Times New Roman" w:hAnsi="Times New Roman" w:cs="Times New Roman"/>
          <w:color w:val="000000"/>
          <w:sz w:val="24"/>
        </w:rPr>
        <w:t xml:space="preserve">Приказ </w:t>
      </w:r>
      <w:proofErr w:type="spellStart"/>
      <w:r w:rsidRPr="00A05525">
        <w:rPr>
          <w:rFonts w:ascii="Times New Roman" w:hAnsi="Times New Roman" w:cs="Times New Roman"/>
          <w:color w:val="000000"/>
          <w:sz w:val="24"/>
        </w:rPr>
        <w:t>Минпросвещения</w:t>
      </w:r>
      <w:proofErr w:type="spellEnd"/>
      <w:r w:rsidRPr="00A05525">
        <w:rPr>
          <w:rFonts w:ascii="Times New Roman" w:hAnsi="Times New Roman" w:cs="Times New Roman"/>
          <w:color w:val="000000"/>
          <w:sz w:val="24"/>
        </w:rPr>
        <w:t xml:space="preserve">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до 1 сентября 2021 года).</w:t>
      </w:r>
    </w:p>
    <w:p w:rsidR="00034AFC" w:rsidRPr="00A05525" w:rsidRDefault="00034AFC" w:rsidP="00C4429A">
      <w:pPr>
        <w:pStyle w:val="a3"/>
        <w:numPr>
          <w:ilvl w:val="0"/>
          <w:numId w:val="14"/>
        </w:numPr>
        <w:tabs>
          <w:tab w:val="left" w:pos="426"/>
        </w:tabs>
        <w:spacing w:before="100" w:after="10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</w:rPr>
      </w:pPr>
      <w:r w:rsidRPr="00A05525">
        <w:rPr>
          <w:rFonts w:ascii="Times New Roman" w:hAnsi="Times New Roman" w:cs="Times New Roman"/>
          <w:color w:val="000000"/>
          <w:sz w:val="24"/>
        </w:rPr>
        <w:t xml:space="preserve">Приказ </w:t>
      </w:r>
      <w:proofErr w:type="spellStart"/>
      <w:r w:rsidRPr="00A05525">
        <w:rPr>
          <w:rFonts w:ascii="Times New Roman" w:hAnsi="Times New Roman" w:cs="Times New Roman"/>
          <w:color w:val="000000"/>
          <w:sz w:val="24"/>
        </w:rPr>
        <w:t>Минпросвещения</w:t>
      </w:r>
      <w:proofErr w:type="spellEnd"/>
      <w:r w:rsidRPr="00A05525">
        <w:rPr>
          <w:rFonts w:ascii="Times New Roman" w:hAnsi="Times New Roman" w:cs="Times New Roman"/>
          <w:color w:val="000000"/>
          <w:sz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года).</w:t>
      </w:r>
    </w:p>
    <w:p w:rsidR="00034AFC" w:rsidRPr="00A05525" w:rsidRDefault="00034AFC" w:rsidP="00C4429A">
      <w:pPr>
        <w:pStyle w:val="a3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right="-142"/>
        <w:jc w:val="both"/>
        <w:rPr>
          <w:rFonts w:ascii="Times New Roman" w:eastAsia="Calibri" w:hAnsi="Times New Roman" w:cs="Times New Roman"/>
          <w:sz w:val="24"/>
        </w:rPr>
      </w:pPr>
      <w:r w:rsidRPr="00A05525">
        <w:rPr>
          <w:rFonts w:ascii="Times New Roman" w:hAnsi="Times New Roman" w:cs="Times New Roman"/>
          <w:bCs/>
          <w:sz w:val="24"/>
        </w:rPr>
        <w:t xml:space="preserve">Примерная программа воспитания в соответствии с ФГОС общего образования (одобрена </w:t>
      </w:r>
      <w:r w:rsidRPr="00A05525">
        <w:rPr>
          <w:rFonts w:ascii="Times New Roman" w:eastAsia="Calibri" w:hAnsi="Times New Roman" w:cs="Times New Roman"/>
          <w:sz w:val="24"/>
        </w:rPr>
        <w:t>решением федерального учебно-методического объединения по общему образованию, протокол от 2 июня 2020 г. № 2/20).</w:t>
      </w:r>
    </w:p>
    <w:p w:rsidR="00034AFC" w:rsidRPr="006E5077" w:rsidRDefault="00034AFC" w:rsidP="00C4429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77">
        <w:rPr>
          <w:rFonts w:ascii="Times New Roman" w:hAnsi="Times New Roman" w:cs="Times New Roman"/>
          <w:sz w:val="24"/>
          <w:szCs w:val="24"/>
        </w:rPr>
        <w:t xml:space="preserve"> «Концепция преподавания родных языков народов Российской Федерации», утверждённая на коллегии </w:t>
      </w:r>
      <w:proofErr w:type="spellStart"/>
      <w:r w:rsidRPr="006E507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E5077">
        <w:rPr>
          <w:rFonts w:ascii="Times New Roman" w:hAnsi="Times New Roman" w:cs="Times New Roman"/>
          <w:sz w:val="24"/>
          <w:szCs w:val="24"/>
        </w:rPr>
        <w:t xml:space="preserve"> России 1 октября 2019 года. </w:t>
      </w:r>
    </w:p>
    <w:p w:rsidR="00034AFC" w:rsidRPr="00346574" w:rsidRDefault="00034AFC" w:rsidP="00034A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574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</w:t>
      </w:r>
    </w:p>
    <w:p w:rsidR="00034AFC" w:rsidRPr="008E690E" w:rsidRDefault="00034AFC" w:rsidP="00034AF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8"/>
        </w:rPr>
      </w:pPr>
      <w:r w:rsidRPr="008E690E">
        <w:rPr>
          <w:rFonts w:ascii="Times New Roman" w:hAnsi="Times New Roman" w:cs="Times New Roman"/>
          <w:sz w:val="24"/>
          <w:szCs w:val="28"/>
        </w:rPr>
        <w:t>Программа:</w:t>
      </w:r>
    </w:p>
    <w:p w:rsidR="00034AFC" w:rsidRPr="008E690E" w:rsidRDefault="00034AFC" w:rsidP="00034AF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8"/>
        </w:rPr>
      </w:pPr>
      <w:r w:rsidRPr="008E690E">
        <w:rPr>
          <w:rFonts w:ascii="Times New Roman" w:hAnsi="Times New Roman" w:cs="Times New Roman"/>
          <w:sz w:val="24"/>
          <w:szCs w:val="28"/>
        </w:rPr>
        <w:t>Примерная программа основного общего образования по родной литературе (русской). 5-9 классы (</w:t>
      </w:r>
      <w:r w:rsidRPr="008E690E">
        <w:rPr>
          <w:rFonts w:ascii="Times New Roman" w:hAnsi="Times New Roman" w:cs="Times New Roman"/>
          <w:bCs/>
          <w:color w:val="231F20"/>
          <w:position w:val="2"/>
          <w:sz w:val="24"/>
          <w:szCs w:val="28"/>
        </w:rPr>
        <w:t xml:space="preserve">одобрена 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р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ешением</w:t>
      </w:r>
      <w:r w:rsidRPr="008E690E">
        <w:rPr>
          <w:rFonts w:ascii="Times New Roman" w:hAnsi="Times New Roman" w:cs="Times New Roman"/>
          <w:color w:val="231F20"/>
          <w:spacing w:val="-3"/>
          <w:position w:val="2"/>
          <w:sz w:val="24"/>
          <w:szCs w:val="28"/>
        </w:rPr>
        <w:t xml:space="preserve"> </w:t>
      </w:r>
      <w:r w:rsidRPr="008E690E">
        <w:rPr>
          <w:rFonts w:ascii="Times New Roman" w:hAnsi="Times New Roman" w:cs="Times New Roman"/>
          <w:color w:val="231F20"/>
          <w:spacing w:val="5"/>
          <w:position w:val="2"/>
          <w:sz w:val="24"/>
          <w:szCs w:val="28"/>
        </w:rPr>
        <w:t>ф</w:t>
      </w:r>
      <w:r w:rsidRPr="008E690E">
        <w:rPr>
          <w:rFonts w:ascii="Times New Roman" w:hAnsi="Times New Roman" w:cs="Times New Roman"/>
          <w:color w:val="231F20"/>
          <w:spacing w:val="-8"/>
          <w:position w:val="2"/>
          <w:sz w:val="24"/>
          <w:szCs w:val="28"/>
        </w:rPr>
        <w:t>е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де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р</w:t>
      </w:r>
      <w:r w:rsidRPr="008E690E">
        <w:rPr>
          <w:rFonts w:ascii="Times New Roman" w:hAnsi="Times New Roman" w:cs="Times New Roman"/>
          <w:color w:val="231F20"/>
          <w:spacing w:val="-1"/>
          <w:position w:val="2"/>
          <w:sz w:val="24"/>
          <w:szCs w:val="28"/>
        </w:rPr>
        <w:t>а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льно</w:t>
      </w:r>
      <w:r w:rsidRPr="008E690E">
        <w:rPr>
          <w:rFonts w:ascii="Times New Roman" w:hAnsi="Times New Roman" w:cs="Times New Roman"/>
          <w:color w:val="231F20"/>
          <w:spacing w:val="-3"/>
          <w:position w:val="2"/>
          <w:sz w:val="24"/>
          <w:szCs w:val="28"/>
        </w:rPr>
        <w:t>г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spacing w:val="-3"/>
          <w:position w:val="2"/>
          <w:sz w:val="24"/>
          <w:szCs w:val="28"/>
        </w:rPr>
        <w:t xml:space="preserve"> 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уч</w:t>
      </w:r>
      <w:r w:rsidRPr="008E690E">
        <w:rPr>
          <w:rFonts w:ascii="Times New Roman" w:hAnsi="Times New Roman" w:cs="Times New Roman"/>
          <w:color w:val="231F20"/>
          <w:spacing w:val="3"/>
          <w:position w:val="2"/>
          <w:sz w:val="24"/>
          <w:szCs w:val="28"/>
        </w:rPr>
        <w:t>е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бно-мет</w:t>
      </w:r>
      <w:r w:rsidRPr="008E690E">
        <w:rPr>
          <w:rFonts w:ascii="Times New Roman" w:hAnsi="Times New Roman" w:cs="Times New Roman"/>
          <w:color w:val="231F20"/>
          <w:spacing w:val="-6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дичес</w:t>
      </w:r>
      <w:r w:rsidRPr="008E690E">
        <w:rPr>
          <w:rFonts w:ascii="Times New Roman" w:hAnsi="Times New Roman" w:cs="Times New Roman"/>
          <w:color w:val="231F20"/>
          <w:spacing w:val="-6"/>
          <w:position w:val="2"/>
          <w:sz w:val="24"/>
          <w:szCs w:val="28"/>
        </w:rPr>
        <w:t>к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spacing w:val="-3"/>
          <w:position w:val="2"/>
          <w:sz w:val="24"/>
          <w:szCs w:val="28"/>
        </w:rPr>
        <w:t>г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б</w:t>
      </w:r>
      <w:r w:rsidRPr="008E690E">
        <w:rPr>
          <w:rFonts w:ascii="Times New Roman" w:hAnsi="Times New Roman" w:cs="Times New Roman"/>
          <w:color w:val="231F20"/>
          <w:spacing w:val="3"/>
          <w:position w:val="2"/>
          <w:sz w:val="24"/>
          <w:szCs w:val="28"/>
        </w:rPr>
        <w:t>ъ</w:t>
      </w:r>
      <w:r w:rsidRPr="008E690E">
        <w:rPr>
          <w:rFonts w:ascii="Times New Roman" w:hAnsi="Times New Roman" w:cs="Times New Roman"/>
          <w:color w:val="231F20"/>
          <w:spacing w:val="-8"/>
          <w:position w:val="2"/>
          <w:sz w:val="24"/>
          <w:szCs w:val="28"/>
        </w:rPr>
        <w:t>е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 xml:space="preserve">динения по 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 xml:space="preserve">бщему 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б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р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а</w:t>
      </w:r>
      <w:r w:rsidRPr="008E690E">
        <w:rPr>
          <w:rFonts w:ascii="Times New Roman" w:hAnsi="Times New Roman" w:cs="Times New Roman"/>
          <w:color w:val="231F20"/>
          <w:spacing w:val="4"/>
          <w:position w:val="2"/>
          <w:sz w:val="24"/>
          <w:szCs w:val="28"/>
        </w:rPr>
        <w:t>з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в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анию П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р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ото</w:t>
      </w:r>
      <w:r w:rsidRPr="008E690E">
        <w:rPr>
          <w:rFonts w:ascii="Times New Roman" w:hAnsi="Times New Roman" w:cs="Times New Roman"/>
          <w:color w:val="231F20"/>
          <w:spacing w:val="-6"/>
          <w:position w:val="2"/>
          <w:sz w:val="24"/>
          <w:szCs w:val="28"/>
        </w:rPr>
        <w:t>к</w:t>
      </w:r>
      <w:r w:rsidRPr="008E690E">
        <w:rPr>
          <w:rFonts w:ascii="Times New Roman" w:hAnsi="Times New Roman" w:cs="Times New Roman"/>
          <w:color w:val="231F20"/>
          <w:spacing w:val="-3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 xml:space="preserve">л от 17 сентября 2020 года № 3/20). </w:t>
      </w:r>
      <w:r w:rsidRPr="008E690E">
        <w:rPr>
          <w:rFonts w:ascii="Times New Roman" w:hAnsi="Times New Roman" w:cs="Times New Roman"/>
          <w:sz w:val="24"/>
          <w:szCs w:val="28"/>
        </w:rPr>
        <w:t>«Просвещение».</w:t>
      </w:r>
    </w:p>
    <w:p w:rsidR="00034AFC" w:rsidRDefault="00034AFC" w:rsidP="00034AF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</w:rPr>
      </w:pPr>
    </w:p>
    <w:p w:rsidR="00034AFC" w:rsidRPr="008E690E" w:rsidRDefault="00034AFC" w:rsidP="00034AF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</w:rPr>
      </w:pPr>
      <w:r w:rsidRPr="006E5077">
        <w:rPr>
          <w:rFonts w:ascii="Times New Roman" w:hAnsi="Times New Roman" w:cs="Times New Roman"/>
          <w:sz w:val="24"/>
        </w:rPr>
        <w:t>Реализуется УМК:</w:t>
      </w:r>
    </w:p>
    <w:p w:rsidR="00034AFC" w:rsidRPr="008E690E" w:rsidRDefault="00034AFC" w:rsidP="00034AF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8E690E">
        <w:rPr>
          <w:rFonts w:ascii="Times New Roman" w:hAnsi="Times New Roman" w:cs="Times New Roman"/>
          <w:sz w:val="24"/>
        </w:rPr>
        <w:t xml:space="preserve">Александрова О.М. Аристова М.А. Беляева Н.В. </w:t>
      </w:r>
      <w:proofErr w:type="spellStart"/>
      <w:r w:rsidRPr="008E690E">
        <w:rPr>
          <w:rFonts w:ascii="Times New Roman" w:hAnsi="Times New Roman" w:cs="Times New Roman"/>
          <w:sz w:val="24"/>
        </w:rPr>
        <w:t>Добротина</w:t>
      </w:r>
      <w:proofErr w:type="spellEnd"/>
      <w:r w:rsidRPr="008E690E">
        <w:rPr>
          <w:rFonts w:ascii="Times New Roman" w:hAnsi="Times New Roman" w:cs="Times New Roman"/>
          <w:sz w:val="24"/>
        </w:rPr>
        <w:t xml:space="preserve"> И.Н. </w:t>
      </w:r>
      <w:proofErr w:type="spellStart"/>
      <w:r w:rsidRPr="008E690E">
        <w:rPr>
          <w:rFonts w:ascii="Times New Roman" w:hAnsi="Times New Roman" w:cs="Times New Roman"/>
          <w:sz w:val="24"/>
        </w:rPr>
        <w:t>Критарова</w:t>
      </w:r>
      <w:proofErr w:type="spellEnd"/>
      <w:r w:rsidRPr="008E690E">
        <w:rPr>
          <w:rFonts w:ascii="Times New Roman" w:hAnsi="Times New Roman" w:cs="Times New Roman"/>
          <w:sz w:val="24"/>
        </w:rPr>
        <w:t xml:space="preserve"> Ж.Н. </w:t>
      </w:r>
      <w:proofErr w:type="spellStart"/>
      <w:r w:rsidRPr="008E690E">
        <w:rPr>
          <w:rFonts w:ascii="Times New Roman" w:hAnsi="Times New Roman" w:cs="Times New Roman"/>
          <w:sz w:val="24"/>
        </w:rPr>
        <w:t>Мухаметшина</w:t>
      </w:r>
      <w:proofErr w:type="spellEnd"/>
      <w:r w:rsidRPr="008E690E">
        <w:rPr>
          <w:rFonts w:ascii="Times New Roman" w:hAnsi="Times New Roman" w:cs="Times New Roman"/>
          <w:sz w:val="24"/>
        </w:rPr>
        <w:t xml:space="preserve"> Р.Ф. Русская родная литература. </w:t>
      </w:r>
      <w:r>
        <w:rPr>
          <w:rFonts w:ascii="Times New Roman" w:hAnsi="Times New Roman" w:cs="Times New Roman"/>
          <w:sz w:val="24"/>
        </w:rPr>
        <w:t>9</w:t>
      </w:r>
      <w:r w:rsidRPr="008E690E">
        <w:rPr>
          <w:rFonts w:ascii="Times New Roman" w:hAnsi="Times New Roman" w:cs="Times New Roman"/>
          <w:sz w:val="24"/>
        </w:rPr>
        <w:t xml:space="preserve"> класс. Учебное пособие для общеобразовательных организаций. «Просвещение», 2021.</w:t>
      </w:r>
    </w:p>
    <w:p w:rsidR="00034AFC" w:rsidRPr="00D96175" w:rsidRDefault="00034AFC" w:rsidP="00034AFC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/>
          <w:color w:val="231F20"/>
          <w:position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Роль предмета в У</w:t>
      </w:r>
      <w:r w:rsidRPr="00AD4B82">
        <w:rPr>
          <w:rFonts w:ascii="Times New Roman" w:hAnsi="Times New Roman" w:cs="Times New Roman"/>
          <w:b/>
          <w:sz w:val="24"/>
          <w:szCs w:val="28"/>
        </w:rPr>
        <w:t>чебном плане.</w:t>
      </w:r>
    </w:p>
    <w:p w:rsidR="00034AFC" w:rsidRPr="009D09D2" w:rsidRDefault="00034AFC" w:rsidP="00034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9D09D2">
        <w:rPr>
          <w:rFonts w:ascii="Times New Roman" w:hAnsi="Times New Roman"/>
          <w:sz w:val="24"/>
          <w:szCs w:val="24"/>
        </w:rPr>
        <w:t xml:space="preserve"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</w:t>
      </w:r>
    </w:p>
    <w:p w:rsidR="00034AFC" w:rsidRPr="009D09D2" w:rsidRDefault="00034AFC" w:rsidP="00034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Как часть предметной области «Родной язык и родная литература» учебный предмет </w:t>
      </w:r>
      <w:r w:rsidRPr="009D09D2">
        <w:rPr>
          <w:rFonts w:ascii="Times New Roman" w:hAnsi="Times New Roman"/>
          <w:bCs/>
          <w:iCs/>
          <w:sz w:val="24"/>
          <w:szCs w:val="24"/>
        </w:rPr>
        <w:t>«Родная литература (русская)»</w:t>
      </w:r>
      <w:r w:rsidRPr="009D09D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D09D2">
        <w:rPr>
          <w:rFonts w:ascii="Times New Roman" w:hAnsi="Times New Roman"/>
          <w:sz w:val="24"/>
          <w:szCs w:val="24"/>
        </w:rPr>
        <w:t xml:space="preserve">тесно связан с предметом «Родной язык (русский)». </w:t>
      </w:r>
      <w:r w:rsidRPr="009D09D2">
        <w:rPr>
          <w:rFonts w:ascii="Times New Roman" w:hAnsi="Times New Roman"/>
          <w:sz w:val="24"/>
          <w:szCs w:val="24"/>
        </w:rPr>
        <w:lastRenderedPageBreak/>
        <w:t xml:space="preserve">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</w:t>
      </w:r>
    </w:p>
    <w:p w:rsidR="00034AFC" w:rsidRPr="009D09D2" w:rsidRDefault="00034AFC" w:rsidP="00034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Содержание курса </w:t>
      </w:r>
      <w:r w:rsidRPr="009D09D2">
        <w:rPr>
          <w:rFonts w:ascii="Times New Roman" w:hAnsi="Times New Roman"/>
          <w:bCs/>
          <w:iCs/>
          <w:sz w:val="24"/>
          <w:szCs w:val="24"/>
        </w:rPr>
        <w:t>«Родная литература (русская)»</w:t>
      </w:r>
      <w:r w:rsidRPr="009D09D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D09D2">
        <w:rPr>
          <w:rFonts w:ascii="Times New Roman" w:hAnsi="Times New Roman"/>
          <w:sz w:val="24"/>
          <w:szCs w:val="24"/>
        </w:rPr>
        <w:t xml:space="preserve">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</w:t>
      </w:r>
      <w:r w:rsidRPr="009D09D2">
        <w:rPr>
          <w:rFonts w:ascii="Times New Roman" w:hAnsi="Times New Roman"/>
          <w:bCs/>
          <w:iCs/>
          <w:sz w:val="24"/>
          <w:szCs w:val="24"/>
        </w:rPr>
        <w:t>«Родная (русская) литература»</w:t>
      </w:r>
      <w:r w:rsidRPr="009D09D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D09D2">
        <w:rPr>
          <w:rFonts w:ascii="Times New Roman" w:hAnsi="Times New Roman"/>
          <w:sz w:val="24"/>
          <w:szCs w:val="24"/>
        </w:rPr>
        <w:t>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</w:t>
      </w:r>
    </w:p>
    <w:p w:rsidR="00034AFC" w:rsidRDefault="00034AFC" w:rsidP="00034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Содержание программы по родной русской литературе </w:t>
      </w:r>
      <w:r w:rsidRPr="009D09D2">
        <w:rPr>
          <w:rFonts w:ascii="Times New Roman" w:hAnsi="Times New Roman"/>
          <w:b/>
          <w:sz w:val="24"/>
          <w:szCs w:val="24"/>
        </w:rPr>
        <w:t>не включает</w:t>
      </w:r>
      <w:r w:rsidRPr="009D09D2">
        <w:rPr>
          <w:rFonts w:ascii="Times New Roman" w:hAnsi="Times New Roman"/>
          <w:sz w:val="24"/>
          <w:szCs w:val="24"/>
        </w:rPr>
        <w:t xml:space="preserve"> произведения, изучаемые в основном курсе литературы, его задача – расширить литературный и культурный кругозор </w:t>
      </w:r>
      <w:proofErr w:type="gramStart"/>
      <w:r w:rsidRPr="009D09D2">
        <w:rPr>
          <w:rFonts w:ascii="Times New Roman" w:hAnsi="Times New Roman"/>
          <w:sz w:val="24"/>
          <w:szCs w:val="24"/>
        </w:rPr>
        <w:t>обучающихся  за</w:t>
      </w:r>
      <w:proofErr w:type="gramEnd"/>
      <w:r w:rsidRPr="009D09D2">
        <w:rPr>
          <w:rFonts w:ascii="Times New Roman" w:hAnsi="Times New Roman"/>
          <w:sz w:val="24"/>
          <w:szCs w:val="24"/>
        </w:rPr>
        <w:t xml:space="preserve">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</w:t>
      </w:r>
      <w:r w:rsidRPr="009D09D2">
        <w:rPr>
          <w:rFonts w:ascii="Times New Roman" w:hAnsi="Times New Roman"/>
          <w:i/>
          <w:sz w:val="24"/>
          <w:szCs w:val="24"/>
        </w:rPr>
        <w:t xml:space="preserve"> </w:t>
      </w:r>
      <w:r w:rsidRPr="009D09D2">
        <w:rPr>
          <w:rFonts w:ascii="Times New Roman" w:hAnsi="Times New Roman"/>
          <w:sz w:val="24"/>
          <w:szCs w:val="24"/>
        </w:rPr>
        <w:t xml:space="preserve">которые могут быть включены в проблемно-тематические блоки в соответствии со спецификой курса. </w:t>
      </w:r>
    </w:p>
    <w:p w:rsidR="00034AFC" w:rsidRPr="009D09D2" w:rsidRDefault="00034AFC" w:rsidP="00034A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 требованиями федерального государственного образовательного стандарта к предметным результатам освоения основной образовательной программы по учебному предмету «Родная литература» курс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русской литературы направлен на формирование представлений о родной литературе как одной из основных национально-культурных ценностей народа, как особого способа познания жизни, а также на развитие способности понимать литературные художественные произведения, отражающие этнокультурные традиции. </w:t>
      </w:r>
    </w:p>
    <w:p w:rsidR="00034AFC" w:rsidRPr="009D09D2" w:rsidRDefault="00034AFC" w:rsidP="00034AF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Изучение предмета </w:t>
      </w:r>
      <w:r w:rsidRPr="009D09D2">
        <w:rPr>
          <w:rFonts w:ascii="Times New Roman" w:hAnsi="Times New Roman"/>
          <w:sz w:val="24"/>
          <w:szCs w:val="24"/>
        </w:rPr>
        <w:t>«</w:t>
      </w:r>
      <w:r w:rsidRPr="009D09D2">
        <w:rPr>
          <w:rFonts w:ascii="Times New Roman" w:hAnsi="Times New Roman"/>
          <w:bCs/>
          <w:sz w:val="24"/>
          <w:szCs w:val="24"/>
        </w:rPr>
        <w:t>Родная</w:t>
      </w:r>
      <w:r w:rsidRPr="009D09D2">
        <w:rPr>
          <w:rFonts w:ascii="Times New Roman" w:hAnsi="Times New Roman"/>
          <w:sz w:val="24"/>
          <w:szCs w:val="24"/>
        </w:rPr>
        <w:t xml:space="preserve"> литература (русская)» </w:t>
      </w: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должно обеспечить достижение следующих </w:t>
      </w:r>
      <w:r w:rsidRPr="009D09D2">
        <w:rPr>
          <w:rFonts w:ascii="Times New Roman" w:hAnsi="Times New Roman"/>
          <w:b/>
          <w:sz w:val="24"/>
          <w:szCs w:val="24"/>
          <w:shd w:val="clear" w:color="auto" w:fill="FFFFFF"/>
        </w:rPr>
        <w:t>целей:</w:t>
      </w:r>
    </w:p>
    <w:p w:rsidR="00034AFC" w:rsidRPr="00D74AD1" w:rsidRDefault="00034AFC" w:rsidP="00C4429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034AFC" w:rsidRPr="00D74AD1" w:rsidRDefault="00034AFC" w:rsidP="00C4429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034AFC" w:rsidRPr="00D74AD1" w:rsidRDefault="00034AFC" w:rsidP="00C4429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034AFC" w:rsidRPr="00D74AD1" w:rsidRDefault="00034AFC" w:rsidP="00C4429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D74AD1">
        <w:rPr>
          <w:rFonts w:ascii="Times New Roman" w:eastAsia="Times New Roman" w:hAnsi="Times New Roman"/>
          <w:spacing w:val="2"/>
          <w:sz w:val="24"/>
          <w:szCs w:val="24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034AFC" w:rsidRPr="009D09D2" w:rsidRDefault="00034AFC" w:rsidP="00034AF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Учебный предмет «Родная литература (русская)» направлен на решение </w:t>
      </w:r>
      <w:r w:rsidRPr="009D09D2">
        <w:rPr>
          <w:rFonts w:ascii="Times New Roman" w:eastAsia="Times New Roman" w:hAnsi="Times New Roman"/>
          <w:sz w:val="24"/>
          <w:szCs w:val="24"/>
        </w:rPr>
        <w:t xml:space="preserve">следующих </w:t>
      </w:r>
      <w:r w:rsidRPr="009D09D2">
        <w:rPr>
          <w:rFonts w:ascii="Times New Roman" w:eastAsia="Times New Roman" w:hAnsi="Times New Roman"/>
          <w:b/>
          <w:sz w:val="24"/>
          <w:szCs w:val="24"/>
        </w:rPr>
        <w:t>задач:</w:t>
      </w:r>
    </w:p>
    <w:p w:rsidR="00034AFC" w:rsidRPr="009D09D2" w:rsidRDefault="00034AFC" w:rsidP="00C4429A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</w:r>
    </w:p>
    <w:p w:rsidR="00034AFC" w:rsidRPr="009D09D2" w:rsidRDefault="00034AFC" w:rsidP="00C4429A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осознание роли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eastAsia="Times New Roman" w:hAnsi="Times New Roman"/>
          <w:color w:val="00B050"/>
          <w:spacing w:val="2"/>
          <w:sz w:val="24"/>
          <w:szCs w:val="24"/>
        </w:rPr>
        <w:t xml:space="preserve"> 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русской литературы в передаче от поколения к поколению историко-культурных, нравственных, эстетических ценностей; </w:t>
      </w:r>
    </w:p>
    <w:p w:rsidR="00034AFC" w:rsidRPr="009D09D2" w:rsidRDefault="00034AFC" w:rsidP="00C4429A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выявление взаимосвязи родной русской литературы </w:t>
      </w:r>
      <w:proofErr w:type="gramStart"/>
      <w:r w:rsidRPr="009D09D2">
        <w:rPr>
          <w:rFonts w:ascii="Times New Roman" w:eastAsia="Times New Roman" w:hAnsi="Times New Roman"/>
          <w:spacing w:val="2"/>
          <w:sz w:val="24"/>
          <w:szCs w:val="24"/>
        </w:rPr>
        <w:t>с  отечественной</w:t>
      </w:r>
      <w:proofErr w:type="gramEnd"/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 историей, формирование представлений 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034AFC" w:rsidRPr="009D09D2" w:rsidRDefault="00034AFC" w:rsidP="00C4429A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lastRenderedPageBreak/>
        <w:t xml:space="preserve">получение знаний о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eastAsia="Times New Roman" w:hAnsi="Times New Roman"/>
          <w:color w:val="00B050"/>
          <w:spacing w:val="2"/>
          <w:sz w:val="24"/>
          <w:szCs w:val="24"/>
        </w:rPr>
        <w:t xml:space="preserve"> 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034AFC" w:rsidRPr="009D09D2" w:rsidRDefault="00034AFC" w:rsidP="00C4429A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выявление культурных и нравственных смыслов, заложенных в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eastAsia="Times New Roman" w:hAnsi="Times New Roman"/>
          <w:color w:val="00B050"/>
          <w:spacing w:val="2"/>
          <w:sz w:val="24"/>
          <w:szCs w:val="24"/>
        </w:rPr>
        <w:t xml:space="preserve"> 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русской литературе; создание устных и письменных высказываний, содержащих суждения и оценки по поводу прочитанного;</w:t>
      </w:r>
    </w:p>
    <w:p w:rsidR="00034AFC" w:rsidRPr="009D09D2" w:rsidRDefault="00034AFC" w:rsidP="00C4429A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формирование опыта общения с произведениями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eastAsia="Times New Roman" w:hAnsi="Times New Roman"/>
          <w:color w:val="00B050"/>
          <w:spacing w:val="2"/>
          <w:sz w:val="24"/>
          <w:szCs w:val="24"/>
        </w:rPr>
        <w:t xml:space="preserve"> 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русской литературы в повседневной жизни и учебной деятельности;</w:t>
      </w:r>
    </w:p>
    <w:p w:rsidR="00034AFC" w:rsidRPr="009D09D2" w:rsidRDefault="00034AFC" w:rsidP="00C4429A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</w:r>
    </w:p>
    <w:p w:rsidR="00034AFC" w:rsidRPr="009D09D2" w:rsidRDefault="00034AFC" w:rsidP="00C4429A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034AFC" w:rsidRPr="009D09D2" w:rsidRDefault="00034AFC" w:rsidP="00C4429A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:rsidR="00034AFC" w:rsidRPr="009D09D2" w:rsidRDefault="00034AFC" w:rsidP="00034A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В основу курса </w:t>
      </w:r>
      <w:r w:rsidRPr="009D09D2">
        <w:rPr>
          <w:rFonts w:ascii="Times New Roman" w:hAnsi="Times New Roman"/>
          <w:sz w:val="24"/>
          <w:szCs w:val="24"/>
        </w:rPr>
        <w:t xml:space="preserve">родной русской литературы </w:t>
      </w: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заложена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школьников. </w:t>
      </w:r>
    </w:p>
    <w:p w:rsidR="00034AFC" w:rsidRDefault="00034AFC" w:rsidP="00034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4AFC" w:rsidRPr="00406826" w:rsidRDefault="00034AFC" w:rsidP="00034A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826">
        <w:rPr>
          <w:rFonts w:ascii="Times New Roman" w:hAnsi="Times New Roman" w:cs="Times New Roman"/>
          <w:b/>
          <w:sz w:val="24"/>
          <w:szCs w:val="24"/>
        </w:rPr>
        <w:t>Технологии и методики обучения:</w:t>
      </w:r>
    </w:p>
    <w:p w:rsidR="00034AFC" w:rsidRPr="00794FDE" w:rsidRDefault="00034AFC" w:rsidP="00C4429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 xml:space="preserve">Технология развивающего </w:t>
      </w:r>
      <w:proofErr w:type="spellStart"/>
      <w:r w:rsidRPr="00794FDE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794FDE">
        <w:rPr>
          <w:rFonts w:ascii="Times New Roman" w:hAnsi="Times New Roman"/>
          <w:sz w:val="24"/>
          <w:szCs w:val="24"/>
        </w:rPr>
        <w:t xml:space="preserve"> обучения.</w:t>
      </w:r>
    </w:p>
    <w:p w:rsidR="00034AFC" w:rsidRPr="00794FDE" w:rsidRDefault="00034AFC" w:rsidP="00C4429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смыслового чтения.</w:t>
      </w:r>
    </w:p>
    <w:p w:rsidR="00034AFC" w:rsidRPr="00794FDE" w:rsidRDefault="00034AFC" w:rsidP="00C4429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Технология развития критического мышления.</w:t>
      </w:r>
    </w:p>
    <w:p w:rsidR="00034AFC" w:rsidRPr="00794FDE" w:rsidRDefault="00034AFC" w:rsidP="00C4429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Информационные технологии.</w:t>
      </w:r>
    </w:p>
    <w:p w:rsidR="00034AFC" w:rsidRPr="00794FDE" w:rsidRDefault="00034AFC" w:rsidP="00C4429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Метод проектов.</w:t>
      </w:r>
    </w:p>
    <w:p w:rsidR="00034AFC" w:rsidRPr="00034AFC" w:rsidRDefault="00034AFC" w:rsidP="00C442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4FDE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94FDE">
        <w:rPr>
          <w:rFonts w:ascii="Times New Roman" w:eastAsia="Times New Roman" w:hAnsi="Times New Roman" w:cs="Times New Roman"/>
          <w:sz w:val="24"/>
          <w:szCs w:val="24"/>
        </w:rPr>
        <w:t xml:space="preserve"> технологии.</w:t>
      </w:r>
    </w:p>
    <w:p w:rsidR="00034AFC" w:rsidRDefault="00034AFC" w:rsidP="00034AFC">
      <w:pPr>
        <w:pStyle w:val="ab"/>
        <w:spacing w:line="276" w:lineRule="auto"/>
        <w:ind w:firstLine="851"/>
        <w:jc w:val="both"/>
        <w:rPr>
          <w:color w:val="000000"/>
        </w:rPr>
      </w:pPr>
      <w:r w:rsidRPr="00406826">
        <w:rPr>
          <w:color w:val="000000"/>
        </w:rPr>
        <w:t xml:space="preserve">В </w:t>
      </w:r>
      <w:r w:rsidRPr="007B06F3">
        <w:rPr>
          <w:color w:val="000000"/>
        </w:rPr>
        <w:t>9</w:t>
      </w:r>
      <w:r w:rsidRPr="00406826">
        <w:rPr>
          <w:color w:val="000000"/>
        </w:rPr>
        <w:t xml:space="preserve"> классе в рамках организации контроля за реализацией программы используются следующие виды письменных работ: </w:t>
      </w:r>
      <w:r w:rsidRPr="006F4932">
        <w:rPr>
          <w:color w:val="000000"/>
        </w:rPr>
        <w:t>контрольная работа (</w:t>
      </w:r>
      <w:r>
        <w:rPr>
          <w:color w:val="000000"/>
        </w:rPr>
        <w:t>3), проект (2)</w:t>
      </w:r>
    </w:p>
    <w:p w:rsidR="00034AFC" w:rsidRPr="00406826" w:rsidRDefault="00034AFC" w:rsidP="00034AFC">
      <w:pPr>
        <w:pStyle w:val="ab"/>
        <w:spacing w:line="276" w:lineRule="auto"/>
        <w:jc w:val="both"/>
        <w:rPr>
          <w:b/>
        </w:rPr>
      </w:pPr>
      <w:r w:rsidRPr="006F4932">
        <w:rPr>
          <w:color w:val="000000"/>
        </w:rPr>
        <w:t xml:space="preserve"> </w:t>
      </w:r>
      <w:r w:rsidRPr="00406826">
        <w:t xml:space="preserve">Учебная программа </w:t>
      </w:r>
      <w:r w:rsidRPr="00406826">
        <w:rPr>
          <w:b/>
        </w:rPr>
        <w:t>рассчитана на</w:t>
      </w:r>
      <w:r>
        <w:rPr>
          <w:b/>
        </w:rPr>
        <w:t xml:space="preserve"> 17</w:t>
      </w:r>
      <w:r w:rsidRPr="00406826">
        <w:rPr>
          <w:b/>
        </w:rPr>
        <w:t xml:space="preserve"> часов </w:t>
      </w:r>
      <w:r w:rsidRPr="00406826">
        <w:t xml:space="preserve">(из расчёта </w:t>
      </w:r>
      <w:r>
        <w:t xml:space="preserve">0, 5 </w:t>
      </w:r>
      <w:r w:rsidRPr="00406826">
        <w:t>час</w:t>
      </w:r>
      <w:r>
        <w:t>а</w:t>
      </w:r>
      <w:r w:rsidRPr="00406826">
        <w:t xml:space="preserve"> в неделю).</w:t>
      </w:r>
      <w:r w:rsidRPr="00406826">
        <w:rPr>
          <w:b/>
        </w:rPr>
        <w:t xml:space="preserve">  </w:t>
      </w:r>
    </w:p>
    <w:p w:rsidR="00034AFC" w:rsidRDefault="00034AFC" w:rsidP="00034AFC">
      <w:pPr>
        <w:pStyle w:val="ab"/>
        <w:spacing w:line="276" w:lineRule="auto"/>
        <w:jc w:val="both"/>
        <w:rPr>
          <w:b/>
        </w:rPr>
      </w:pPr>
      <w:r>
        <w:tab/>
      </w:r>
      <w:r w:rsidRPr="00406826">
        <w:t xml:space="preserve">Рабочая программа по курсу </w:t>
      </w:r>
      <w:r>
        <w:t xml:space="preserve">«Русская родная литература» </w:t>
      </w:r>
      <w:r w:rsidRPr="00406826">
        <w:t xml:space="preserve">в </w:t>
      </w:r>
      <w:r w:rsidRPr="007B06F3">
        <w:t>9</w:t>
      </w:r>
      <w:r>
        <w:t xml:space="preserve"> </w:t>
      </w:r>
      <w:r w:rsidRPr="00406826">
        <w:t>классе составлена</w:t>
      </w:r>
      <w:r w:rsidRPr="00406826">
        <w:rPr>
          <w:b/>
        </w:rPr>
        <w:t xml:space="preserve"> </w:t>
      </w:r>
      <w:r w:rsidRPr="00406826">
        <w:t xml:space="preserve">в соответствии с </w:t>
      </w:r>
      <w:r w:rsidRPr="00721483">
        <w:t>Учебным планом, календарным учебным графиком и рас</w:t>
      </w:r>
      <w:r>
        <w:t xml:space="preserve">писанием учебных занятий на 2023-2024 </w:t>
      </w:r>
      <w:r w:rsidRPr="00721483">
        <w:t xml:space="preserve">учебный год и </w:t>
      </w:r>
      <w:r w:rsidRPr="00721483">
        <w:rPr>
          <w:b/>
        </w:rPr>
        <w:t xml:space="preserve">реализуется </w:t>
      </w:r>
      <w:r w:rsidRPr="0075055A">
        <w:rPr>
          <w:b/>
        </w:rPr>
        <w:t>за 17 часов.</w:t>
      </w:r>
      <w:r w:rsidRPr="00721483">
        <w:rPr>
          <w:b/>
        </w:rPr>
        <w:t xml:space="preserve"> </w:t>
      </w:r>
    </w:p>
    <w:p w:rsidR="00034AFC" w:rsidRDefault="00034AFC" w:rsidP="00034A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034AFC" w:rsidRPr="008C71A0" w:rsidRDefault="00034AFC" w:rsidP="00034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</w:t>
      </w:r>
    </w:p>
    <w:p w:rsidR="00034AFC" w:rsidRPr="008C71A0" w:rsidRDefault="00034AFC" w:rsidP="00034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освоения учебного курса </w:t>
      </w:r>
      <w:r w:rsidRPr="008C71A0">
        <w:rPr>
          <w:rFonts w:ascii="Times New Roman" w:hAnsi="Times New Roman" w:cs="Times New Roman"/>
          <w:b/>
          <w:bCs/>
          <w:sz w:val="24"/>
          <w:szCs w:val="24"/>
        </w:rPr>
        <w:t>«Родная литература»</w:t>
      </w:r>
    </w:p>
    <w:p w:rsidR="00034AFC" w:rsidRPr="009D09D2" w:rsidRDefault="00034AFC" w:rsidP="00034A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hAnsi="Times New Roman"/>
          <w:b/>
          <w:sz w:val="24"/>
          <w:szCs w:val="24"/>
        </w:rPr>
        <w:t>Личностные результаты освоения примерной программы по учебному предмету «Родная литература (русская)» должны отражать</w:t>
      </w:r>
      <w:r w:rsidRPr="009D09D2">
        <w:rPr>
          <w:rFonts w:ascii="Times New Roman" w:hAnsi="Times New Roman"/>
          <w:sz w:val="24"/>
          <w:szCs w:val="24"/>
        </w:rPr>
        <w:t>:</w:t>
      </w:r>
    </w:p>
    <w:p w:rsidR="00034AFC" w:rsidRPr="00D74AD1" w:rsidRDefault="00034AFC" w:rsidP="00C4429A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034AFC" w:rsidRPr="00D74AD1" w:rsidRDefault="00034AFC" w:rsidP="00C4429A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способность и готовность обучающихся к саморазвитию и самообразованию на основе мотивации к обучению и познанию, уважительное отношение к труду; </w:t>
      </w:r>
    </w:p>
    <w:p w:rsidR="00034AFC" w:rsidRPr="00D74AD1" w:rsidRDefault="00034AFC" w:rsidP="00C4429A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034AFC" w:rsidRPr="00D74AD1" w:rsidRDefault="00034AFC" w:rsidP="00C4429A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:rsidR="00034AFC" w:rsidRPr="00D74AD1" w:rsidRDefault="00034AFC" w:rsidP="00C4429A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034AFC" w:rsidRPr="00D74AD1" w:rsidRDefault="00034AFC" w:rsidP="00C4429A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034AFC" w:rsidRPr="00D74AD1" w:rsidRDefault="00034AFC" w:rsidP="00C4429A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034AFC" w:rsidRPr="009D09D2" w:rsidRDefault="00034AFC" w:rsidP="00034A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9D09D2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9D09D2">
        <w:rPr>
          <w:rFonts w:ascii="Times New Roman" w:hAnsi="Times New Roman"/>
          <w:b/>
          <w:bCs/>
          <w:sz w:val="24"/>
          <w:szCs w:val="24"/>
        </w:rPr>
        <w:t xml:space="preserve"> результаты освоения примерной программы по учебному предмету «Родная литература (русская)» должны отражать</w:t>
      </w:r>
      <w:r w:rsidRPr="009D09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09D2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9D09D2">
        <w:rPr>
          <w:rFonts w:ascii="Times New Roman" w:hAnsi="Times New Roman"/>
          <w:sz w:val="24"/>
          <w:szCs w:val="24"/>
        </w:rPr>
        <w:t xml:space="preserve"> </w:t>
      </w:r>
      <w:r w:rsidRPr="009D09D2">
        <w:rPr>
          <w:rFonts w:ascii="Times New Roman" w:eastAsia="Times New Roman" w:hAnsi="Times New Roman"/>
          <w:sz w:val="24"/>
          <w:szCs w:val="24"/>
        </w:rPr>
        <w:t>универсальных учебных действий: регулятивных, познавательных, коммуникативных</w:t>
      </w:r>
      <w:r w:rsidRPr="009D09D2">
        <w:rPr>
          <w:rFonts w:ascii="Times New Roman" w:hAnsi="Times New Roman"/>
          <w:sz w:val="24"/>
          <w:szCs w:val="24"/>
        </w:rPr>
        <w:t>.</w:t>
      </w:r>
    </w:p>
    <w:p w:rsidR="00034AFC" w:rsidRPr="009D09D2" w:rsidRDefault="00034AFC" w:rsidP="00034A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b/>
          <w:sz w:val="24"/>
          <w:szCs w:val="24"/>
        </w:rPr>
        <w:t>Регулятивные УУД:</w:t>
      </w:r>
    </w:p>
    <w:p w:rsidR="00034AFC" w:rsidRPr="00D74AD1" w:rsidRDefault="00034AFC" w:rsidP="00C4429A">
      <w:pPr>
        <w:pStyle w:val="a3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034AFC" w:rsidRPr="00D74AD1" w:rsidRDefault="00034AFC" w:rsidP="00C4429A">
      <w:pPr>
        <w:pStyle w:val="a3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</w:t>
      </w:r>
    </w:p>
    <w:p w:rsidR="00034AFC" w:rsidRPr="00D74AD1" w:rsidRDefault="00034AFC" w:rsidP="00C4429A">
      <w:pPr>
        <w:pStyle w:val="a3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034AFC" w:rsidRPr="009D09D2" w:rsidRDefault="00034AFC" w:rsidP="00034AFC">
      <w:pPr>
        <w:pStyle w:val="a3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eastAsia="Times New Roman" w:hAnsi="Times New Roman"/>
          <w:b/>
          <w:sz w:val="24"/>
          <w:szCs w:val="24"/>
        </w:rPr>
        <w:t>Познавательные УУД:</w:t>
      </w:r>
    </w:p>
    <w:p w:rsidR="00034AFC" w:rsidRPr="00D74AD1" w:rsidRDefault="00034AFC" w:rsidP="00C4429A">
      <w:pPr>
        <w:pStyle w:val="a3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034AFC" w:rsidRPr="00D74AD1" w:rsidRDefault="00034AFC" w:rsidP="00C4429A">
      <w:pPr>
        <w:pStyle w:val="a3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034AFC" w:rsidRPr="00D74AD1" w:rsidRDefault="00034AFC" w:rsidP="00C4429A">
      <w:pPr>
        <w:pStyle w:val="a3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навыки смыслового чтения.</w:t>
      </w:r>
    </w:p>
    <w:p w:rsidR="00034AFC" w:rsidRPr="009D09D2" w:rsidRDefault="00034AFC" w:rsidP="00034AFC">
      <w:pPr>
        <w:pStyle w:val="a3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eastAsia="Times New Roman" w:hAnsi="Times New Roman"/>
          <w:b/>
          <w:sz w:val="24"/>
          <w:szCs w:val="24"/>
        </w:rPr>
        <w:lastRenderedPageBreak/>
        <w:t>Коммуникативные УУД</w:t>
      </w:r>
    </w:p>
    <w:p w:rsidR="00034AFC" w:rsidRPr="00D74AD1" w:rsidRDefault="00034AFC" w:rsidP="00C4429A">
      <w:pPr>
        <w:pStyle w:val="a3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034AFC" w:rsidRPr="00D74AD1" w:rsidRDefault="00034AFC" w:rsidP="00C4429A">
      <w:pPr>
        <w:pStyle w:val="a3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</w:t>
      </w:r>
    </w:p>
    <w:p w:rsidR="00034AFC" w:rsidRPr="00D74AD1" w:rsidRDefault="00034AFC" w:rsidP="00C4429A">
      <w:pPr>
        <w:pStyle w:val="a3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</w:t>
      </w:r>
    </w:p>
    <w:p w:rsidR="00034AFC" w:rsidRPr="009D09D2" w:rsidRDefault="00034AFC" w:rsidP="00034A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Предметные результаты освоения примерной программы по учебному предмету «Родная литература (русская)» должны отражать:  </w:t>
      </w:r>
    </w:p>
    <w:p w:rsidR="00034AFC" w:rsidRPr="00D74AD1" w:rsidRDefault="00034AFC" w:rsidP="00C4429A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</w:t>
      </w:r>
    </w:p>
    <w:p w:rsidR="00034AFC" w:rsidRPr="00D74AD1" w:rsidRDefault="00034AFC" w:rsidP="00C4429A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</w:t>
      </w:r>
    </w:p>
    <w:p w:rsidR="00034AFC" w:rsidRPr="00D74AD1" w:rsidRDefault="00034AFC" w:rsidP="00C4429A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понимание наиболее ярко воплотивших </w:t>
      </w:r>
      <w:r w:rsidRPr="00D74AD1">
        <w:rPr>
          <w:rFonts w:ascii="Times New Roman" w:hAnsi="Times New Roman"/>
          <w:iCs/>
          <w:sz w:val="24"/>
          <w:szCs w:val="24"/>
        </w:rPr>
        <w:t>национальную специфику русской литературы и культуры</w:t>
      </w:r>
      <w:r w:rsidRPr="00D74AD1">
        <w:rPr>
          <w:rFonts w:ascii="Times New Roman" w:hAnsi="Times New Roman"/>
          <w:i/>
          <w:sz w:val="24"/>
          <w:szCs w:val="24"/>
        </w:rPr>
        <w:t xml:space="preserve"> </w:t>
      </w:r>
      <w:r w:rsidRPr="00D74AD1">
        <w:rPr>
          <w:rFonts w:ascii="Times New Roman" w:hAnsi="Times New Roman"/>
          <w:sz w:val="24"/>
          <w:szCs w:val="24"/>
        </w:rPr>
        <w:t xml:space="preserve">произведений русских писателей, в том числе современных авторов, продолжающих в своём творчестве </w:t>
      </w:r>
      <w:r w:rsidRPr="00D74AD1">
        <w:rPr>
          <w:rFonts w:ascii="Times New Roman" w:hAnsi="Times New Roman"/>
          <w:iCs/>
          <w:sz w:val="24"/>
          <w:szCs w:val="24"/>
        </w:rPr>
        <w:t>национальные традиции</w:t>
      </w:r>
      <w:r w:rsidRPr="00D74AD1">
        <w:rPr>
          <w:rFonts w:ascii="Times New Roman" w:hAnsi="Times New Roman"/>
          <w:sz w:val="24"/>
          <w:szCs w:val="24"/>
        </w:rPr>
        <w:t xml:space="preserve"> русской литературы;</w:t>
      </w:r>
    </w:p>
    <w:p w:rsidR="00034AFC" w:rsidRPr="00D74AD1" w:rsidRDefault="00034AFC" w:rsidP="00C4429A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осмысление ключевых для национального сознания </w:t>
      </w:r>
      <w:r w:rsidRPr="00305F29">
        <w:rPr>
          <w:rFonts w:ascii="Times New Roman" w:hAnsi="Times New Roman"/>
          <w:sz w:val="24"/>
          <w:szCs w:val="24"/>
        </w:rPr>
        <w:t>культурных и н</w:t>
      </w:r>
      <w:r w:rsidRPr="00D74AD1">
        <w:rPr>
          <w:rFonts w:ascii="Times New Roman" w:hAnsi="Times New Roman"/>
          <w:sz w:val="24"/>
          <w:szCs w:val="24"/>
        </w:rPr>
        <w:t>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</w:p>
    <w:p w:rsidR="00034AFC" w:rsidRPr="00D74AD1" w:rsidRDefault="00034AFC" w:rsidP="00C4429A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произведения, отражающие разные этнокультурные традиции;</w:t>
      </w:r>
    </w:p>
    <w:p w:rsidR="00034AFC" w:rsidRPr="00D74AD1" w:rsidRDefault="00034AFC" w:rsidP="00C4429A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74AD1">
        <w:rPr>
          <w:rFonts w:ascii="Times New Roman" w:hAnsi="Times New Roman"/>
          <w:spacing w:val="2"/>
          <w:sz w:val="24"/>
          <w:szCs w:val="24"/>
        </w:rP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</w:p>
    <w:p w:rsidR="00034AFC" w:rsidRPr="00D74AD1" w:rsidRDefault="00034AFC" w:rsidP="00C4429A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hAnsi="Times New Roman"/>
          <w:spacing w:val="2"/>
          <w:sz w:val="24"/>
          <w:szCs w:val="24"/>
        </w:rPr>
        <w:t xml:space="preserve">применение опыта общения с произведениями </w:t>
      </w:r>
      <w:r w:rsidRPr="00D74AD1">
        <w:rPr>
          <w:rFonts w:ascii="Times New Roman" w:hAnsi="Times New Roman"/>
          <w:sz w:val="24"/>
          <w:szCs w:val="24"/>
        </w:rPr>
        <w:t>родной</w:t>
      </w:r>
      <w:r w:rsidRPr="00D74AD1">
        <w:rPr>
          <w:rFonts w:ascii="Times New Roman" w:hAnsi="Times New Roman"/>
          <w:spacing w:val="2"/>
          <w:sz w:val="24"/>
          <w:szCs w:val="24"/>
        </w:rPr>
        <w:t xml:space="preserve"> русской литературы в </w:t>
      </w:r>
      <w:r w:rsidRPr="00D74AD1">
        <w:rPr>
          <w:rFonts w:ascii="Times New Roman" w:hAnsi="Times New Roman"/>
          <w:sz w:val="24"/>
          <w:szCs w:val="24"/>
        </w:rPr>
        <w:t>повседневной</w:t>
      </w:r>
      <w:r w:rsidRPr="00D74AD1">
        <w:rPr>
          <w:rFonts w:ascii="Times New Roman" w:hAnsi="Times New Roman"/>
          <w:spacing w:val="2"/>
          <w:sz w:val="24"/>
          <w:szCs w:val="24"/>
        </w:rPr>
        <w:t xml:space="preserve"> жизни и проектной учебной деятельности, в речевом самосовершенствовании;</w:t>
      </w:r>
      <w:r w:rsidRPr="00D74AD1">
        <w:rPr>
          <w:rFonts w:ascii="Times New Roman" w:eastAsia="Times New Roman" w:hAnsi="Times New Roman"/>
          <w:sz w:val="24"/>
          <w:szCs w:val="24"/>
        </w:rPr>
        <w:t xml:space="preserve"> умение формировать и обогащать собственный круг чтения;</w:t>
      </w:r>
    </w:p>
    <w:p w:rsidR="00034AFC" w:rsidRPr="00D74AD1" w:rsidRDefault="00034AFC" w:rsidP="00C4429A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гармонизации отношений человека и общества. </w:t>
      </w:r>
    </w:p>
    <w:p w:rsidR="00034AFC" w:rsidRPr="00D74AD1" w:rsidRDefault="00034AFC" w:rsidP="00034AF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D74AD1">
        <w:rPr>
          <w:rFonts w:ascii="Times New Roman" w:hAnsi="Times New Roman"/>
          <w:b/>
          <w:sz w:val="24"/>
          <w:szCs w:val="24"/>
        </w:rPr>
        <w:t>Предметные результаты освоения примерной программы по учебному предмету «Родная литература (русская</w:t>
      </w:r>
      <w:r w:rsidR="00A65FD0" w:rsidRPr="00D74AD1">
        <w:rPr>
          <w:rFonts w:ascii="Times New Roman" w:hAnsi="Times New Roman"/>
          <w:b/>
          <w:sz w:val="24"/>
          <w:szCs w:val="24"/>
        </w:rPr>
        <w:t>)» 9</w:t>
      </w:r>
      <w:r w:rsidRPr="00D74AD1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34AFC" w:rsidRPr="00D74AD1" w:rsidRDefault="00034AFC" w:rsidP="00C4429A">
      <w:pPr>
        <w:pStyle w:val="a3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развитие умения 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осмысление ключевых для русского национального сознания культурных и нравственных смыслов в произведениях об образе Петербурга и российской степи в русской литературе;</w:t>
      </w:r>
    </w:p>
    <w:p w:rsidR="00034AFC" w:rsidRPr="00D74AD1" w:rsidRDefault="00034AFC" w:rsidP="00C4429A">
      <w:pPr>
        <w:pStyle w:val="a3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lastRenderedPageBreak/>
        <w:t xml:space="preserve">развитие представлений о богатстве русской литературы и культуры в контексте культур народов России; русские национальные традиции в произведениях об августовских </w:t>
      </w:r>
      <w:proofErr w:type="spellStart"/>
      <w:r w:rsidRPr="00D74AD1">
        <w:rPr>
          <w:rFonts w:ascii="Times New Roman" w:eastAsia="Times New Roman" w:hAnsi="Times New Roman"/>
          <w:sz w:val="24"/>
          <w:szCs w:val="24"/>
        </w:rPr>
        <w:t>Спасах</w:t>
      </w:r>
      <w:proofErr w:type="spellEnd"/>
      <w:r w:rsidRPr="00D74AD1">
        <w:rPr>
          <w:rFonts w:ascii="Times New Roman" w:eastAsia="Times New Roman" w:hAnsi="Times New Roman"/>
          <w:sz w:val="24"/>
          <w:szCs w:val="24"/>
        </w:rPr>
        <w:t xml:space="preserve"> и о родительском доме как вечной ценности;</w:t>
      </w:r>
    </w:p>
    <w:p w:rsidR="00034AFC" w:rsidRPr="00D74AD1" w:rsidRDefault="00034AFC" w:rsidP="00C4429A">
      <w:pPr>
        <w:pStyle w:val="a3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развитие представлений о русском национальном характере в произведениях о Великой Отечественной войне; о судьбах русских эмигрантов в литературе Русского Зарубежья; о нравственных проблемах в книгах о прощании с детством;</w:t>
      </w:r>
    </w:p>
    <w:p w:rsidR="00034AFC" w:rsidRPr="00D74AD1" w:rsidRDefault="00034AFC" w:rsidP="00C4429A">
      <w:pPr>
        <w:pStyle w:val="a3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развитие умений осознанно воспринимать художественное 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создавать развернутые историко-культурные комментарии и собственные тексты интерпретирующего характера в различных форматах; самостоятельно сопоставлять произведения словесного искусства и его воплощение в других искусствах; самостоятельно отбирать произведения для внеклассного чтения, определяя для себя актуальную и перспективную цели чтения художественной литературы; развитие умений самостоятельной проектно-исследовательской деятельности и оформления ее результатов, навыков работы с разными источниками информации и овладения различными способами её обработки и презентации.</w:t>
      </w:r>
    </w:p>
    <w:p w:rsidR="00034AFC" w:rsidRDefault="00034AFC" w:rsidP="00034AFC">
      <w:pPr>
        <w:pStyle w:val="Default"/>
        <w:ind w:left="426" w:hanging="426"/>
        <w:jc w:val="both"/>
        <w:rPr>
          <w:b/>
          <w:bCs/>
          <w:iCs/>
          <w:color w:val="auto"/>
        </w:rPr>
      </w:pPr>
    </w:p>
    <w:p w:rsidR="00034AFC" w:rsidRPr="008C71A0" w:rsidRDefault="00034AFC" w:rsidP="00034AFC">
      <w:pPr>
        <w:pStyle w:val="Default"/>
        <w:jc w:val="both"/>
        <w:rPr>
          <w:color w:val="auto"/>
        </w:rPr>
      </w:pPr>
      <w:r w:rsidRPr="008C71A0">
        <w:rPr>
          <w:b/>
          <w:bCs/>
          <w:iCs/>
          <w:color w:val="auto"/>
        </w:rPr>
        <w:t xml:space="preserve">Выпускник научится: </w:t>
      </w:r>
    </w:p>
    <w:p w:rsidR="00034AFC" w:rsidRPr="008C71A0" w:rsidRDefault="00034AFC" w:rsidP="00034AFC">
      <w:pPr>
        <w:pStyle w:val="Default"/>
        <w:numPr>
          <w:ilvl w:val="0"/>
          <w:numId w:val="8"/>
        </w:numPr>
        <w:ind w:left="426"/>
        <w:jc w:val="both"/>
        <w:rPr>
          <w:color w:val="auto"/>
        </w:rPr>
      </w:pPr>
      <w:r w:rsidRPr="008C71A0">
        <w:rPr>
          <w:color w:val="auto"/>
        </w:rP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</w:t>
      </w:r>
    </w:p>
    <w:p w:rsidR="00034AFC" w:rsidRPr="008C71A0" w:rsidRDefault="00034AFC" w:rsidP="00034AFC">
      <w:pPr>
        <w:pStyle w:val="Default"/>
        <w:numPr>
          <w:ilvl w:val="0"/>
          <w:numId w:val="8"/>
        </w:numPr>
        <w:ind w:left="426"/>
        <w:jc w:val="both"/>
        <w:rPr>
          <w:color w:val="auto"/>
        </w:rPr>
      </w:pPr>
      <w:r w:rsidRPr="008C71A0">
        <w:rPr>
          <w:color w:val="auto"/>
        </w:rPr>
        <w:t xml:space="preserve">владеть различными видами </w:t>
      </w:r>
      <w:proofErr w:type="spellStart"/>
      <w:r w:rsidRPr="008C71A0">
        <w:rPr>
          <w:color w:val="auto"/>
        </w:rPr>
        <w:t>аудирования</w:t>
      </w:r>
      <w:proofErr w:type="spellEnd"/>
      <w:r w:rsidRPr="008C71A0">
        <w:rPr>
          <w:color w:val="auto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 </w:t>
      </w:r>
    </w:p>
    <w:p w:rsidR="00034AFC" w:rsidRPr="008C71A0" w:rsidRDefault="00034AFC" w:rsidP="00034AFC">
      <w:pPr>
        <w:pStyle w:val="Default"/>
        <w:numPr>
          <w:ilvl w:val="0"/>
          <w:numId w:val="8"/>
        </w:numPr>
        <w:ind w:left="426"/>
        <w:jc w:val="both"/>
        <w:rPr>
          <w:color w:val="auto"/>
        </w:rPr>
      </w:pPr>
      <w:r w:rsidRPr="008C71A0">
        <w:rPr>
          <w:color w:val="auto"/>
        </w:rPr>
        <w:t xml:space="preserve"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</w:t>
      </w:r>
    </w:p>
    <w:p w:rsidR="00034AFC" w:rsidRPr="008C71A0" w:rsidRDefault="00034AFC" w:rsidP="00034AFC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sz w:val="24"/>
          <w:szCs w:val="24"/>
        </w:rPr>
        <w:t>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034AFC" w:rsidRPr="008C71A0" w:rsidRDefault="00034AFC" w:rsidP="00034AFC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sz w:val="24"/>
          <w:szCs w:val="24"/>
        </w:rPr>
        <w:t xml:space="preserve">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034AFC" w:rsidRPr="008C71A0" w:rsidRDefault="00034AFC" w:rsidP="00034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71A0">
        <w:rPr>
          <w:rFonts w:ascii="Times New Roman" w:eastAsia="TimesNewRomanPSMT" w:hAnsi="Times New Roman" w:cs="Times New Roman"/>
          <w:sz w:val="24"/>
          <w:szCs w:val="24"/>
        </w:rPr>
        <w:t xml:space="preserve">понимать литературные художественные произведения, отражающие разные этнокультурные традиции; </w:t>
      </w:r>
    </w:p>
    <w:p w:rsidR="00034AFC" w:rsidRPr="008C71A0" w:rsidRDefault="00034AFC" w:rsidP="00034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71A0">
        <w:rPr>
          <w:rFonts w:ascii="Times New Roman" w:eastAsia="TimesNewRomanPSMT" w:hAnsi="Times New Roman" w:cs="Times New Roman"/>
          <w:sz w:val="24"/>
          <w:szCs w:val="24"/>
        </w:rPr>
        <w:t>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</w:r>
    </w:p>
    <w:p w:rsidR="00034AFC" w:rsidRPr="008C71A0" w:rsidRDefault="00034AFC" w:rsidP="00034AFC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sz w:val="24"/>
          <w:szCs w:val="24"/>
        </w:rPr>
        <w:t>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 (элементы филологического анализа);</w:t>
      </w:r>
    </w:p>
    <w:p w:rsidR="00034AFC" w:rsidRPr="008C71A0" w:rsidRDefault="00034AFC" w:rsidP="00034AFC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sz w:val="24"/>
          <w:szCs w:val="24"/>
        </w:rPr>
        <w:t>владеть элементарной литературоведческой терминологией при анализе литературного произведения.</w:t>
      </w:r>
    </w:p>
    <w:p w:rsidR="00034AFC" w:rsidRPr="008C71A0" w:rsidRDefault="00034AFC" w:rsidP="00034AFC">
      <w:pPr>
        <w:pStyle w:val="Default"/>
        <w:jc w:val="both"/>
        <w:rPr>
          <w:b/>
          <w:bCs/>
          <w:i/>
          <w:iCs/>
          <w:color w:val="auto"/>
        </w:rPr>
      </w:pPr>
    </w:p>
    <w:p w:rsidR="00034AFC" w:rsidRPr="00D74AD1" w:rsidRDefault="00034AFC" w:rsidP="00034AFC">
      <w:pPr>
        <w:pStyle w:val="Default"/>
        <w:jc w:val="both"/>
        <w:rPr>
          <w:i/>
          <w:color w:val="auto"/>
        </w:rPr>
      </w:pPr>
      <w:r w:rsidRPr="00D74AD1">
        <w:rPr>
          <w:b/>
          <w:bCs/>
          <w:i/>
          <w:iCs/>
          <w:color w:val="auto"/>
        </w:rPr>
        <w:t xml:space="preserve">Выпускник получит возможность научиться: </w:t>
      </w:r>
    </w:p>
    <w:p w:rsidR="00034AFC" w:rsidRPr="00D74AD1" w:rsidRDefault="00034AFC" w:rsidP="00034AFC">
      <w:pPr>
        <w:pStyle w:val="Default"/>
        <w:numPr>
          <w:ilvl w:val="0"/>
          <w:numId w:val="9"/>
        </w:numPr>
        <w:ind w:left="426"/>
        <w:jc w:val="both"/>
        <w:rPr>
          <w:i/>
          <w:color w:val="auto"/>
        </w:rPr>
      </w:pPr>
      <w:r w:rsidRPr="00D74AD1">
        <w:rPr>
          <w:i/>
          <w:iCs/>
          <w:color w:val="auto"/>
        </w:rPr>
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</w:t>
      </w:r>
    </w:p>
    <w:p w:rsidR="00034AFC" w:rsidRPr="00D74AD1" w:rsidRDefault="00034AFC" w:rsidP="00034AFC">
      <w:pPr>
        <w:pStyle w:val="Default"/>
        <w:numPr>
          <w:ilvl w:val="0"/>
          <w:numId w:val="9"/>
        </w:numPr>
        <w:ind w:left="426"/>
        <w:jc w:val="both"/>
        <w:rPr>
          <w:i/>
          <w:color w:val="auto"/>
        </w:rPr>
      </w:pPr>
      <w:r w:rsidRPr="00D74AD1">
        <w:rPr>
          <w:i/>
          <w:iCs/>
          <w:color w:val="auto"/>
        </w:rPr>
        <w:lastRenderedPageBreak/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034AFC" w:rsidRPr="00D74AD1" w:rsidRDefault="00034AFC" w:rsidP="00034AFC">
      <w:pPr>
        <w:pStyle w:val="Default"/>
        <w:numPr>
          <w:ilvl w:val="0"/>
          <w:numId w:val="9"/>
        </w:numPr>
        <w:ind w:left="426"/>
        <w:jc w:val="both"/>
        <w:rPr>
          <w:i/>
          <w:color w:val="auto"/>
        </w:rPr>
      </w:pPr>
      <w:r w:rsidRPr="00D74AD1">
        <w:rPr>
          <w:rFonts w:eastAsia="TimesNewRomanPSMT"/>
          <w:i/>
          <w:color w:val="auto"/>
        </w:rPr>
        <w:t>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034AFC" w:rsidRPr="00D74AD1" w:rsidRDefault="00034AFC" w:rsidP="00034AFC">
      <w:pPr>
        <w:pStyle w:val="Default"/>
        <w:numPr>
          <w:ilvl w:val="0"/>
          <w:numId w:val="9"/>
        </w:numPr>
        <w:ind w:left="426"/>
        <w:jc w:val="both"/>
        <w:rPr>
          <w:i/>
          <w:iCs/>
          <w:color w:val="auto"/>
        </w:rPr>
      </w:pPr>
      <w:r w:rsidRPr="00D74AD1">
        <w:rPr>
          <w:i/>
          <w:iCs/>
          <w:color w:val="auto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опыта.</w:t>
      </w:r>
    </w:p>
    <w:p w:rsidR="00034AFC" w:rsidRDefault="00034AFC" w:rsidP="00034A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034AFC" w:rsidRDefault="00034AFC" w:rsidP="00034AFC">
      <w:pPr>
        <w:pStyle w:val="ae"/>
        <w:jc w:val="center"/>
        <w:rPr>
          <w:rFonts w:ascii="Times New Roman" w:hAnsi="Times New Roman"/>
          <w:b/>
          <w:iCs/>
          <w:sz w:val="24"/>
          <w:szCs w:val="24"/>
        </w:rPr>
      </w:pPr>
      <w:r w:rsidRPr="00922078">
        <w:rPr>
          <w:rFonts w:ascii="Times New Roman" w:hAnsi="Times New Roman"/>
          <w:b/>
          <w:iCs/>
          <w:sz w:val="24"/>
          <w:szCs w:val="24"/>
        </w:rPr>
        <w:t xml:space="preserve">Основные виды деятельности по освоению литературных произведений и </w:t>
      </w:r>
    </w:p>
    <w:p w:rsidR="00034AFC" w:rsidRDefault="00034AFC" w:rsidP="00034AFC">
      <w:pPr>
        <w:pStyle w:val="ae"/>
        <w:jc w:val="center"/>
        <w:rPr>
          <w:rFonts w:ascii="Times New Roman" w:hAnsi="Times New Roman"/>
          <w:b/>
          <w:iCs/>
          <w:sz w:val="24"/>
          <w:szCs w:val="24"/>
        </w:rPr>
      </w:pPr>
      <w:r w:rsidRPr="00922078">
        <w:rPr>
          <w:rFonts w:ascii="Times New Roman" w:hAnsi="Times New Roman"/>
          <w:b/>
          <w:iCs/>
          <w:sz w:val="24"/>
          <w:szCs w:val="24"/>
        </w:rPr>
        <w:t>теоретико-литературных понятий</w:t>
      </w:r>
    </w:p>
    <w:p w:rsidR="00034AFC" w:rsidRPr="00922078" w:rsidRDefault="00034AFC" w:rsidP="00C4429A">
      <w:pPr>
        <w:pStyle w:val="a5"/>
        <w:widowControl w:val="0"/>
        <w:numPr>
          <w:ilvl w:val="0"/>
          <w:numId w:val="22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Выразительное чтение.</w:t>
      </w:r>
    </w:p>
    <w:p w:rsidR="00034AFC" w:rsidRPr="00922078" w:rsidRDefault="00034AFC" w:rsidP="00C4429A">
      <w:pPr>
        <w:pStyle w:val="ae"/>
        <w:numPr>
          <w:ilvl w:val="0"/>
          <w:numId w:val="22"/>
        </w:numPr>
        <w:tabs>
          <w:tab w:val="clear" w:pos="567"/>
          <w:tab w:val="num" w:pos="851"/>
        </w:tabs>
        <w:ind w:left="426" w:hanging="283"/>
        <w:rPr>
          <w:rFonts w:ascii="Times New Roman" w:hAnsi="Times New Roman"/>
          <w:iCs/>
          <w:sz w:val="24"/>
          <w:szCs w:val="24"/>
        </w:rPr>
      </w:pPr>
      <w:r w:rsidRPr="00922078">
        <w:rPr>
          <w:rFonts w:ascii="Times New Roman" w:hAnsi="Times New Roman"/>
          <w:iCs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034AFC" w:rsidRPr="00922078" w:rsidRDefault="00034AFC" w:rsidP="00C4429A">
      <w:pPr>
        <w:pStyle w:val="a5"/>
        <w:widowControl w:val="0"/>
        <w:numPr>
          <w:ilvl w:val="0"/>
          <w:numId w:val="22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Различные виды пересказа.</w:t>
      </w:r>
    </w:p>
    <w:p w:rsidR="00034AFC" w:rsidRPr="00922078" w:rsidRDefault="00034AFC" w:rsidP="00C4429A">
      <w:pPr>
        <w:pStyle w:val="a5"/>
        <w:widowControl w:val="0"/>
        <w:numPr>
          <w:ilvl w:val="0"/>
          <w:numId w:val="22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Заучивание наизусть стихотворных текстов.</w:t>
      </w:r>
    </w:p>
    <w:p w:rsidR="00034AFC" w:rsidRPr="00922078" w:rsidRDefault="00034AFC" w:rsidP="00C4429A">
      <w:pPr>
        <w:pStyle w:val="a5"/>
        <w:widowControl w:val="0"/>
        <w:numPr>
          <w:ilvl w:val="0"/>
          <w:numId w:val="22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Определение принадлежности литературного (фольклорного) текста к тому или иному роду и жанру.</w:t>
      </w:r>
    </w:p>
    <w:p w:rsidR="00034AFC" w:rsidRPr="00922078" w:rsidRDefault="00034AFC" w:rsidP="00C4429A">
      <w:pPr>
        <w:pStyle w:val="a5"/>
        <w:widowControl w:val="0"/>
        <w:numPr>
          <w:ilvl w:val="0"/>
          <w:numId w:val="22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034AFC" w:rsidRPr="00922078" w:rsidRDefault="00034AFC" w:rsidP="00C4429A">
      <w:pPr>
        <w:pStyle w:val="a5"/>
        <w:widowControl w:val="0"/>
        <w:numPr>
          <w:ilvl w:val="0"/>
          <w:numId w:val="22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034AFC" w:rsidRPr="00922078" w:rsidRDefault="00034AFC" w:rsidP="00C4429A">
      <w:pPr>
        <w:pStyle w:val="a5"/>
        <w:widowControl w:val="0"/>
        <w:numPr>
          <w:ilvl w:val="0"/>
          <w:numId w:val="22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Участие в дискуссии, утверждение и доказательство своей точки зрения с учетом мнения оппонента.</w:t>
      </w:r>
    </w:p>
    <w:p w:rsidR="00034AFC" w:rsidRDefault="00034AFC" w:rsidP="00C4429A">
      <w:pPr>
        <w:pStyle w:val="a5"/>
        <w:widowControl w:val="0"/>
        <w:numPr>
          <w:ilvl w:val="0"/>
          <w:numId w:val="22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Подготовка рефератов, докладов; написание сочинений на основе и по мотивам литературных произведений.</w:t>
      </w:r>
    </w:p>
    <w:p w:rsidR="00034AFC" w:rsidRDefault="00034AFC" w:rsidP="00034AFC">
      <w:pPr>
        <w:pStyle w:val="a5"/>
        <w:widowControl w:val="0"/>
        <w:autoSpaceDE w:val="0"/>
        <w:autoSpaceDN w:val="0"/>
        <w:adjustRightInd w:val="0"/>
        <w:spacing w:after="0"/>
        <w:ind w:left="709"/>
        <w:jc w:val="both"/>
        <w:rPr>
          <w:iCs/>
        </w:rPr>
      </w:pPr>
    </w:p>
    <w:p w:rsidR="00034AFC" w:rsidRPr="003E2C3D" w:rsidRDefault="00034AFC" w:rsidP="00034A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0795381"/>
      <w:r w:rsidRPr="003E2C3D">
        <w:rPr>
          <w:rFonts w:ascii="Times New Roman" w:hAnsi="Times New Roman" w:cs="Times New Roman"/>
          <w:b/>
          <w:bCs/>
          <w:sz w:val="24"/>
          <w:szCs w:val="24"/>
        </w:rPr>
        <w:t>Организация проектной и исследовательской деятельности учащихся</w:t>
      </w:r>
    </w:p>
    <w:p w:rsidR="00034AFC" w:rsidRPr="003E2C3D" w:rsidRDefault="00034AFC" w:rsidP="00034A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4AFC" w:rsidRPr="003E2C3D" w:rsidRDefault="00034AFC" w:rsidP="00034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 Проектная исследовательская деятельность учащихся прописана в стандарте образования.  Программы всех школьных предметов ориентированы на данный вид деятельности. Проектная деятельность учащихся становится все более актуальной в современной педагогике. И это не случайно, ведь именно в процессе правильной самостоятельной работы над созданием проекта лучше всего формируется культура умственного труда учеников. А повсеместная компьютеризация позволяет каждому учителю более творчески подходить к разработке своих уроков, а также сделать образовательный процесс более интересным, разнообразным и современным.</w:t>
      </w:r>
    </w:p>
    <w:p w:rsidR="00034AFC" w:rsidRPr="003E2C3D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Инструментом достижения планируемых личностных, </w:t>
      </w:r>
      <w:proofErr w:type="spellStart"/>
      <w:r w:rsidRPr="003E2C3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E2C3D">
        <w:rPr>
          <w:rFonts w:ascii="Times New Roman" w:hAnsi="Times New Roman" w:cs="Times New Roman"/>
          <w:sz w:val="24"/>
          <w:szCs w:val="24"/>
        </w:rPr>
        <w:t xml:space="preserve"> и предметных результатов являются универсальные учебные действия. Эффективным методом системно-</w:t>
      </w:r>
      <w:proofErr w:type="spellStart"/>
      <w:r w:rsidRPr="003E2C3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E2C3D">
        <w:rPr>
          <w:rFonts w:ascii="Times New Roman" w:hAnsi="Times New Roman" w:cs="Times New Roman"/>
          <w:sz w:val="24"/>
          <w:szCs w:val="24"/>
        </w:rPr>
        <w:t xml:space="preserve"> подхода является проектная деятельность.</w:t>
      </w:r>
    </w:p>
    <w:p w:rsidR="00034AFC" w:rsidRPr="003E2C3D" w:rsidRDefault="00034AFC" w:rsidP="00034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Cs/>
          <w:sz w:val="24"/>
          <w:szCs w:val="24"/>
        </w:rPr>
        <w:t xml:space="preserve">Проектная деятельность является частью самостоятельной работы учащихся. Качественно выполненный проект – это поэтапное планирование своих действий, отслеживание результатов своей работы. </w:t>
      </w:r>
      <w:r w:rsidRPr="003E2C3D">
        <w:rPr>
          <w:rFonts w:ascii="Times New Roman" w:hAnsi="Times New Roman" w:cs="Times New Roman"/>
          <w:sz w:val="24"/>
          <w:szCs w:val="24"/>
        </w:rPr>
        <w:t xml:space="preserve">Проект – временная целенаправленная деятельность на получение уникального </w:t>
      </w:r>
      <w:proofErr w:type="gramStart"/>
      <w:r w:rsidRPr="003E2C3D">
        <w:rPr>
          <w:rFonts w:ascii="Times New Roman" w:hAnsi="Times New Roman" w:cs="Times New Roman"/>
          <w:sz w:val="24"/>
          <w:szCs w:val="24"/>
        </w:rPr>
        <w:t>результата .</w:t>
      </w:r>
      <w:proofErr w:type="gramEnd"/>
    </w:p>
    <w:p w:rsidR="00034AFC" w:rsidRPr="003E2C3D" w:rsidRDefault="00034AFC" w:rsidP="00034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Цель проектно-исследовательской деятельности учащихся в рамках новых ФГОС: формирование универсальных учебных действий. Использование проектно-исследовательской деятельности на уроках и во внеурочной деятельности является средством формирования универсальных учебных действий, которые в свою очередь: </w:t>
      </w:r>
    </w:p>
    <w:p w:rsidR="00034AFC" w:rsidRPr="003E2C3D" w:rsidRDefault="00034AFC" w:rsidP="00C4429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обеспечивают учащемуся возможность самостоятельно осуществлять деятельность учения, </w:t>
      </w:r>
    </w:p>
    <w:p w:rsidR="00034AFC" w:rsidRPr="003E2C3D" w:rsidRDefault="00034AFC" w:rsidP="00C4429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lastRenderedPageBreak/>
        <w:t xml:space="preserve">ставить учебные цели, искать и использовать необходимые средства и способы их достижения, </w:t>
      </w:r>
    </w:p>
    <w:p w:rsidR="00034AFC" w:rsidRPr="003E2C3D" w:rsidRDefault="00034AFC" w:rsidP="00C4429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уметь контролировать и оценивать учебную деятельность и ее результаты;</w:t>
      </w:r>
    </w:p>
    <w:p w:rsidR="00034AFC" w:rsidRPr="003E2C3D" w:rsidRDefault="00034AFC" w:rsidP="00C4429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создают условия развития личности и ее самореализации на основе «умения учиться» и сотрудничать с взрослыми и сверстниками. </w:t>
      </w:r>
    </w:p>
    <w:p w:rsidR="00034AFC" w:rsidRPr="003E2C3D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Умение учиться </w:t>
      </w:r>
    </w:p>
    <w:p w:rsidR="00034AFC" w:rsidRPr="003E2C3D" w:rsidRDefault="00034AFC" w:rsidP="00C4429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обеспечивает личности готовность к непрерывному образованию, высокую социальную и профессиональную мобильность; </w:t>
      </w:r>
    </w:p>
    <w:p w:rsidR="00034AFC" w:rsidRPr="003E2C3D" w:rsidRDefault="00034AFC" w:rsidP="00C4429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обеспечивают успешное усвоение знаний, умений и навыков;</w:t>
      </w:r>
    </w:p>
    <w:p w:rsidR="00034AFC" w:rsidRPr="003E2C3D" w:rsidRDefault="00034AFC" w:rsidP="00C4429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формирование картины мира, компетентностей в любой предметной области познания.</w:t>
      </w:r>
    </w:p>
    <w:p w:rsidR="00034AFC" w:rsidRPr="003E2C3D" w:rsidRDefault="00034AFC" w:rsidP="00034A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34AFC" w:rsidRPr="003E2C3D" w:rsidRDefault="00034AFC" w:rsidP="00034A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К важным положительным факторам проектной деятельности относятся: </w:t>
      </w:r>
    </w:p>
    <w:p w:rsidR="00034AFC" w:rsidRPr="003E2C3D" w:rsidRDefault="00034AFC" w:rsidP="00C4429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повышение мотивации учащихся при решении задач; </w:t>
      </w:r>
    </w:p>
    <w:p w:rsidR="00034AFC" w:rsidRPr="003E2C3D" w:rsidRDefault="00034AFC" w:rsidP="00C4429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способностей; </w:t>
      </w:r>
    </w:p>
    <w:p w:rsidR="00034AFC" w:rsidRPr="003E2C3D" w:rsidRDefault="00034AFC" w:rsidP="00C4429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смещение акцента от инструментального подхода в решении задач к технологическому;</w:t>
      </w:r>
    </w:p>
    <w:p w:rsidR="00034AFC" w:rsidRPr="003E2C3D" w:rsidRDefault="00034AFC" w:rsidP="00C4429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формирование чувства ответственности;</w:t>
      </w:r>
    </w:p>
    <w:p w:rsidR="00034AFC" w:rsidRPr="003E2C3D" w:rsidRDefault="00034AFC" w:rsidP="00C4429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создание условий для отношений сотрудничества между учителем и </w:t>
      </w:r>
      <w:proofErr w:type="gramStart"/>
      <w:r w:rsidRPr="003E2C3D">
        <w:rPr>
          <w:rFonts w:ascii="Times New Roman" w:hAnsi="Times New Roman" w:cs="Times New Roman"/>
          <w:sz w:val="24"/>
          <w:szCs w:val="24"/>
        </w:rPr>
        <w:t>учащимся .</w:t>
      </w:r>
      <w:proofErr w:type="gramEnd"/>
    </w:p>
    <w:p w:rsidR="00034AFC" w:rsidRPr="003E2C3D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AFC" w:rsidRPr="003E2C3D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Основной принцип работы в условиях проектной деятельности – опережающее самостоятельное ознакомление школьников с учебным материалом и коллективное обсуждение на уроках полученных результатов, которые оформляются в виде определений и теорем. В этом случае урок полностью утрачивает свои традиционные основания и становится новой формой общения учителя и учащихся в плане производства нового для учеников знания.</w:t>
      </w:r>
    </w:p>
    <w:p w:rsidR="00034AFC" w:rsidRPr="003E2C3D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Типы заданий, предлагаемых ученикам в ходе проекта:</w:t>
      </w:r>
    </w:p>
    <w:p w:rsidR="00034AFC" w:rsidRPr="003E2C3D" w:rsidRDefault="00034AFC" w:rsidP="00C4429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практические задания (измерения, черчения с помощью чертежных инструментов, разрезания, сгибания, рисования и др.)</w:t>
      </w:r>
    </w:p>
    <w:p w:rsidR="00034AFC" w:rsidRPr="003E2C3D" w:rsidRDefault="00034AFC" w:rsidP="00C4429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практические задачи – задачи прикладного характера;</w:t>
      </w:r>
    </w:p>
    <w:p w:rsidR="00034AFC" w:rsidRPr="003E2C3D" w:rsidRDefault="00034AFC" w:rsidP="00C4429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проблемные вопросы, ориентированные на формирование умений выдвигать гипотезы, объяснять факты, обосновывать выводы;</w:t>
      </w:r>
    </w:p>
    <w:p w:rsidR="00034AFC" w:rsidRPr="003E2C3D" w:rsidRDefault="00034AFC" w:rsidP="00C4429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теоретические задания на поиск и конспектирование информации, ее анализ, обобщение и т.п.;</w:t>
      </w:r>
    </w:p>
    <w:p w:rsidR="00034AFC" w:rsidRPr="003E2C3D" w:rsidRDefault="00034AFC" w:rsidP="00C4429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задачи - совокупность заданий на использование общих для них теоретических сведений.</w:t>
      </w:r>
    </w:p>
    <w:p w:rsidR="00034AFC" w:rsidRPr="003E2C3D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Основные этапы организации проектной деятельности </w:t>
      </w:r>
      <w:proofErr w:type="gramStart"/>
      <w:r w:rsidRPr="003E2C3D">
        <w:rPr>
          <w:rFonts w:ascii="Times New Roman" w:hAnsi="Times New Roman" w:cs="Times New Roman"/>
          <w:sz w:val="24"/>
          <w:szCs w:val="24"/>
        </w:rPr>
        <w:t>учащихся .</w:t>
      </w:r>
      <w:proofErr w:type="gramEnd"/>
    </w:p>
    <w:p w:rsidR="00034AFC" w:rsidRPr="003E2C3D" w:rsidRDefault="00034AFC" w:rsidP="00C4429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3E2C3D">
        <w:rPr>
          <w:rFonts w:ascii="Times New Roman" w:hAnsi="Times New Roman" w:cs="Times New Roman"/>
          <w:sz w:val="24"/>
          <w:szCs w:val="24"/>
        </w:rPr>
        <w:t xml:space="preserve"> к выполнению проекта (формирование групп, выдача заданий. Выбор темы и целей проекта; определение количества участников проекта). Учащиеся обсуждают тему с учителем, получают при необходимости дополнительную информацию, устанавливают цели: учитель знакомит учащихся с сутью проектной деятельности, мотивирует учащихся, помогает в постановке целей. </w:t>
      </w:r>
    </w:p>
    <w:p w:rsidR="00034AFC" w:rsidRPr="003E2C3D" w:rsidRDefault="00034AFC" w:rsidP="00C4429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Pr="003E2C3D">
        <w:rPr>
          <w:rFonts w:ascii="Times New Roman" w:hAnsi="Times New Roman" w:cs="Times New Roman"/>
          <w:sz w:val="24"/>
          <w:szCs w:val="24"/>
        </w:rPr>
        <w:t xml:space="preserve"> работы (распределение обязанностей, определение времени индивидуальной работы). Определение источников информации; планирование способов сбора и анализа информации; планирование итогового продукта (формы представления результата): выпуск газеты, устный отчет с демонстрацией материалов и других; установление критериев оценки результатов; распределение обязанностей среди членов команды: учащиеся вырабатывают план действий; учитель предлагает идеи, высказывает предположения, определяет сроки работы. </w:t>
      </w:r>
    </w:p>
    <w:p w:rsidR="00034AFC" w:rsidRPr="003E2C3D" w:rsidRDefault="00034AFC" w:rsidP="00C4429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lastRenderedPageBreak/>
        <w:t>Исследование</w:t>
      </w:r>
      <w:r w:rsidRPr="003E2C3D">
        <w:rPr>
          <w:rFonts w:ascii="Times New Roman" w:hAnsi="Times New Roman" w:cs="Times New Roman"/>
          <w:sz w:val="24"/>
          <w:szCs w:val="24"/>
        </w:rPr>
        <w:t xml:space="preserve">: учащиеся осуществляют поиск, отбор и анализ нужной информации; экспериментируют, находят пути решения возникающих проблем, открывают новые для себя знания, учитель корректирует ход выполнения работы. </w:t>
      </w:r>
    </w:p>
    <w:p w:rsidR="00034AFC" w:rsidRPr="003E2C3D" w:rsidRDefault="00034AFC" w:rsidP="00C4429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Обобщение</w:t>
      </w:r>
      <w:r w:rsidRPr="003E2C3D">
        <w:rPr>
          <w:rFonts w:ascii="Times New Roman" w:hAnsi="Times New Roman" w:cs="Times New Roman"/>
          <w:sz w:val="24"/>
          <w:szCs w:val="24"/>
        </w:rPr>
        <w:t xml:space="preserve"> результатов: учащиеся обобщают полученную информацию, формулируют выводы и оформляют материал для групповой презентации.</w:t>
      </w:r>
    </w:p>
    <w:p w:rsidR="00034AFC" w:rsidRPr="003E2C3D" w:rsidRDefault="00034AFC" w:rsidP="00C4429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Презентация</w:t>
      </w:r>
      <w:r w:rsidRPr="003E2C3D">
        <w:rPr>
          <w:rFonts w:ascii="Times New Roman" w:hAnsi="Times New Roman" w:cs="Times New Roman"/>
          <w:sz w:val="24"/>
          <w:szCs w:val="24"/>
        </w:rPr>
        <w:t xml:space="preserve"> (отчет каждой группы или ученика осуществляется по окончании проекта).</w:t>
      </w:r>
    </w:p>
    <w:p w:rsidR="00034AFC" w:rsidRPr="003E2C3D" w:rsidRDefault="00034AFC" w:rsidP="00C4429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Оценка</w:t>
      </w:r>
      <w:r w:rsidRPr="003E2C3D">
        <w:rPr>
          <w:rFonts w:ascii="Times New Roman" w:hAnsi="Times New Roman" w:cs="Times New Roman"/>
          <w:sz w:val="24"/>
          <w:szCs w:val="24"/>
        </w:rPr>
        <w:t xml:space="preserve"> результатов проектной деятельности и подведение итогов: каждый ученик оценивает ход и результат собственной деятельности в группе, каждая рабочая группа оценивает деятельность своих участников; учитель оценивает деятельность каждого ученика, подводит итоги проведенной учащимися работы, отмечает успехи каждого.</w:t>
      </w:r>
    </w:p>
    <w:bookmarkEnd w:id="0"/>
    <w:p w:rsidR="00034AFC" w:rsidRPr="009D09D2" w:rsidRDefault="00034AFC" w:rsidP="00A65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034AFC" w:rsidRPr="009D09D2" w:rsidRDefault="00034AFC" w:rsidP="00034AF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FC" w:rsidRPr="00D74AD1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РАЗДЕЛ 1. РОССИЯ – РОДИНА МОЯ  </w:t>
      </w:r>
    </w:p>
    <w:p w:rsidR="00034AFC" w:rsidRPr="00D74AD1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Преданья старины глубокой </w:t>
      </w:r>
    </w:p>
    <w:p w:rsidR="00034AFC" w:rsidRPr="00D74AD1" w:rsidRDefault="00034AFC" w:rsidP="00034AFC">
      <w:pPr>
        <w:spacing w:after="0" w:line="240" w:lineRule="auto"/>
        <w:ind w:firstLine="15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Отечественная война 1812 года в русском фольклоре и литературе</w:t>
      </w:r>
    </w:p>
    <w:p w:rsidR="00034AFC" w:rsidRPr="00CC6857" w:rsidRDefault="00034AFC" w:rsidP="00C4429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857"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Pr="00CC6857">
        <w:rPr>
          <w:rFonts w:ascii="Times New Roman" w:hAnsi="Times New Roman" w:cs="Times New Roman"/>
          <w:sz w:val="24"/>
          <w:szCs w:val="24"/>
        </w:rPr>
        <w:t xml:space="preserve">«Как не две </w:t>
      </w:r>
      <w:proofErr w:type="spellStart"/>
      <w:r w:rsidRPr="00CC6857">
        <w:rPr>
          <w:rFonts w:ascii="Times New Roman" w:hAnsi="Times New Roman" w:cs="Times New Roman"/>
          <w:sz w:val="24"/>
          <w:szCs w:val="24"/>
        </w:rPr>
        <w:t>тученьки</w:t>
      </w:r>
      <w:proofErr w:type="spellEnd"/>
      <w:r w:rsidRPr="00CC6857">
        <w:rPr>
          <w:rFonts w:ascii="Times New Roman" w:hAnsi="Times New Roman" w:cs="Times New Roman"/>
          <w:sz w:val="24"/>
          <w:szCs w:val="24"/>
        </w:rPr>
        <w:t xml:space="preserve"> не две </w:t>
      </w:r>
      <w:proofErr w:type="spellStart"/>
      <w:r w:rsidRPr="00CC6857">
        <w:rPr>
          <w:rFonts w:ascii="Times New Roman" w:hAnsi="Times New Roman" w:cs="Times New Roman"/>
          <w:sz w:val="24"/>
          <w:szCs w:val="24"/>
        </w:rPr>
        <w:t>грозныя</w:t>
      </w:r>
      <w:proofErr w:type="spellEnd"/>
      <w:r w:rsidRPr="00CC6857">
        <w:rPr>
          <w:rFonts w:ascii="Times New Roman" w:hAnsi="Times New Roman" w:cs="Times New Roman"/>
          <w:sz w:val="24"/>
          <w:szCs w:val="24"/>
        </w:rPr>
        <w:t>…» (русская народная песня).</w:t>
      </w:r>
    </w:p>
    <w:p w:rsidR="00034AFC" w:rsidRPr="00D74AD1" w:rsidRDefault="00034AFC" w:rsidP="00C4429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В. А. Жуковский. </w:t>
      </w:r>
      <w:r w:rsidRPr="00D74AD1">
        <w:rPr>
          <w:rFonts w:ascii="Times New Roman" w:hAnsi="Times New Roman" w:cs="Times New Roman"/>
          <w:sz w:val="24"/>
          <w:szCs w:val="24"/>
        </w:rPr>
        <w:t>«Певец во стане русских воинов» (в</w:t>
      </w:r>
      <w:r w:rsidRPr="00D74A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4AD1">
        <w:rPr>
          <w:rFonts w:ascii="Times New Roman" w:hAnsi="Times New Roman" w:cs="Times New Roman"/>
          <w:sz w:val="24"/>
          <w:szCs w:val="24"/>
        </w:rPr>
        <w:t>сокращении).</w:t>
      </w:r>
    </w:p>
    <w:p w:rsidR="00034AFC" w:rsidRPr="00D74AD1" w:rsidRDefault="00034AFC" w:rsidP="00C4429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А. С. Пушкин. </w:t>
      </w:r>
      <w:r w:rsidRPr="00D74AD1">
        <w:rPr>
          <w:rFonts w:ascii="Times New Roman" w:hAnsi="Times New Roman" w:cs="Times New Roman"/>
          <w:sz w:val="24"/>
          <w:szCs w:val="24"/>
        </w:rPr>
        <w:t>«Полководец», «Бородинская годовщина» (фрагмент).</w:t>
      </w:r>
    </w:p>
    <w:p w:rsidR="00034AFC" w:rsidRPr="00D74AD1" w:rsidRDefault="00034AFC" w:rsidP="00C4429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М. И. Цветаева. </w:t>
      </w:r>
      <w:r w:rsidRPr="00D74AD1">
        <w:rPr>
          <w:rFonts w:ascii="Times New Roman" w:hAnsi="Times New Roman" w:cs="Times New Roman"/>
          <w:sz w:val="24"/>
          <w:szCs w:val="24"/>
        </w:rPr>
        <w:t>«Генералам двенадцатого года».</w:t>
      </w:r>
    </w:p>
    <w:p w:rsidR="00034AFC" w:rsidRPr="00D74AD1" w:rsidRDefault="00034AFC" w:rsidP="00C4429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>И. И. Лажечников.</w:t>
      </w:r>
      <w:r w:rsidRPr="00D74AD1">
        <w:rPr>
          <w:rFonts w:ascii="Times New Roman" w:hAnsi="Times New Roman" w:cs="Times New Roman"/>
          <w:sz w:val="24"/>
          <w:szCs w:val="24"/>
        </w:rPr>
        <w:t xml:space="preserve"> «Новобранец 1812 года» (фрагмент).</w:t>
      </w:r>
    </w:p>
    <w:p w:rsidR="00034AFC" w:rsidRPr="00D74AD1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Города земли русской </w:t>
      </w:r>
    </w:p>
    <w:p w:rsidR="00034AFC" w:rsidRPr="00D74AD1" w:rsidRDefault="00034AFC" w:rsidP="00034AFC">
      <w:pPr>
        <w:spacing w:after="0" w:line="240" w:lineRule="auto"/>
        <w:ind w:firstLine="15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Петербург в русской литературе</w:t>
      </w:r>
      <w:r w:rsidRPr="00D74AD1">
        <w:rPr>
          <w:rFonts w:ascii="Times New Roman" w:hAnsi="Times New Roman" w:cs="Times New Roman"/>
          <w:i/>
          <w:sz w:val="24"/>
          <w:szCs w:val="24"/>
        </w:rPr>
        <w:tab/>
      </w:r>
    </w:p>
    <w:p w:rsidR="00034AFC" w:rsidRPr="00D74AD1" w:rsidRDefault="00034AFC" w:rsidP="00C4429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А. С. Пушкин. </w:t>
      </w:r>
      <w:r w:rsidRPr="00D74AD1">
        <w:rPr>
          <w:rFonts w:ascii="Times New Roman" w:hAnsi="Times New Roman" w:cs="Times New Roman"/>
          <w:sz w:val="24"/>
          <w:szCs w:val="24"/>
        </w:rPr>
        <w:t>«Город пышный, город бедный…»</w:t>
      </w:r>
    </w:p>
    <w:p w:rsidR="00034AFC" w:rsidRPr="00D74AD1" w:rsidRDefault="00034AFC" w:rsidP="00C4429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О. Э. Мандельштам. </w:t>
      </w:r>
      <w:r w:rsidRPr="00D74AD1">
        <w:rPr>
          <w:rFonts w:ascii="Times New Roman" w:hAnsi="Times New Roman" w:cs="Times New Roman"/>
          <w:sz w:val="24"/>
          <w:szCs w:val="24"/>
        </w:rPr>
        <w:t>«Петербургские строфы».</w:t>
      </w:r>
    </w:p>
    <w:p w:rsidR="00034AFC" w:rsidRPr="00D74AD1" w:rsidRDefault="00034AFC" w:rsidP="00C4429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А. А. Ахматова. </w:t>
      </w:r>
      <w:r w:rsidRPr="00D74AD1">
        <w:rPr>
          <w:rFonts w:ascii="Times New Roman" w:hAnsi="Times New Roman" w:cs="Times New Roman"/>
          <w:sz w:val="24"/>
          <w:szCs w:val="24"/>
        </w:rPr>
        <w:t xml:space="preserve">«Стихи о Петербурге» («Вновь </w:t>
      </w:r>
      <w:proofErr w:type="spellStart"/>
      <w:r w:rsidRPr="00D74AD1">
        <w:rPr>
          <w:rFonts w:ascii="Times New Roman" w:hAnsi="Times New Roman" w:cs="Times New Roman"/>
          <w:sz w:val="24"/>
          <w:szCs w:val="24"/>
        </w:rPr>
        <w:t>Исакий</w:t>
      </w:r>
      <w:proofErr w:type="spellEnd"/>
      <w:r w:rsidRPr="00D74AD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74AD1">
        <w:rPr>
          <w:rFonts w:ascii="Times New Roman" w:hAnsi="Times New Roman" w:cs="Times New Roman"/>
          <w:sz w:val="24"/>
          <w:szCs w:val="24"/>
        </w:rPr>
        <w:t>облаченьи</w:t>
      </w:r>
      <w:proofErr w:type="spellEnd"/>
      <w:r w:rsidRPr="00D74AD1">
        <w:rPr>
          <w:rFonts w:ascii="Times New Roman" w:hAnsi="Times New Roman" w:cs="Times New Roman"/>
          <w:sz w:val="24"/>
          <w:szCs w:val="24"/>
        </w:rPr>
        <w:t>…»).</w:t>
      </w:r>
    </w:p>
    <w:p w:rsidR="00034AFC" w:rsidRPr="00D74AD1" w:rsidRDefault="00034AFC" w:rsidP="00C4429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Д. С. Самойлов. </w:t>
      </w:r>
      <w:r w:rsidRPr="00D74AD1">
        <w:rPr>
          <w:rFonts w:ascii="Times New Roman" w:hAnsi="Times New Roman" w:cs="Times New Roman"/>
          <w:sz w:val="24"/>
          <w:szCs w:val="24"/>
        </w:rPr>
        <w:t>«Над Невой» («Весь город в плавных разворотах…»).</w:t>
      </w:r>
    </w:p>
    <w:p w:rsidR="00034AFC" w:rsidRPr="00D74AD1" w:rsidRDefault="00034AFC" w:rsidP="00C4429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Л. В. Успенский. </w:t>
      </w:r>
      <w:r w:rsidRPr="00D74AD1">
        <w:rPr>
          <w:rFonts w:ascii="Times New Roman" w:hAnsi="Times New Roman" w:cs="Times New Roman"/>
          <w:sz w:val="24"/>
          <w:szCs w:val="24"/>
        </w:rPr>
        <w:t>«Записки старого петербуржца» (глава «Фонарики-сударики»).</w:t>
      </w:r>
    </w:p>
    <w:p w:rsidR="00034AFC" w:rsidRPr="00D74AD1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Родные просторы </w:t>
      </w:r>
    </w:p>
    <w:p w:rsidR="00034AFC" w:rsidRPr="00D74AD1" w:rsidRDefault="00034AFC" w:rsidP="00034AFC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Степь раздольная</w:t>
      </w:r>
      <w:r w:rsidRPr="00D74A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AFC" w:rsidRPr="00D74AD1" w:rsidRDefault="00034AFC" w:rsidP="00C4429A">
      <w:pPr>
        <w:pStyle w:val="a3"/>
        <w:numPr>
          <w:ilvl w:val="0"/>
          <w:numId w:val="30"/>
        </w:numPr>
        <w:spacing w:after="0"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AD1">
        <w:rPr>
          <w:rFonts w:ascii="Times New Roman" w:hAnsi="Times New Roman" w:cs="Times New Roman"/>
          <w:bCs/>
          <w:sz w:val="24"/>
          <w:szCs w:val="24"/>
        </w:rPr>
        <w:t>«Уж ты, степь ли моя, степь Моздокская…» (русская народная песня).</w:t>
      </w:r>
    </w:p>
    <w:p w:rsidR="00034AFC" w:rsidRPr="00D74AD1" w:rsidRDefault="00034AFC" w:rsidP="00C4429A">
      <w:pPr>
        <w:pStyle w:val="a3"/>
        <w:numPr>
          <w:ilvl w:val="0"/>
          <w:numId w:val="30"/>
        </w:numPr>
        <w:spacing w:after="0" w:line="240" w:lineRule="auto"/>
        <w:ind w:left="1560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D74AD1">
        <w:rPr>
          <w:rFonts w:ascii="Times New Roman" w:hAnsi="Times New Roman" w:cs="Times New Roman"/>
          <w:b/>
          <w:bCs/>
          <w:sz w:val="24"/>
          <w:szCs w:val="24"/>
        </w:rPr>
        <w:t xml:space="preserve">П. А. Вяземский. </w:t>
      </w:r>
      <w:r w:rsidRPr="00D74AD1">
        <w:rPr>
          <w:rFonts w:ascii="Times New Roman" w:hAnsi="Times New Roman" w:cs="Times New Roman"/>
          <w:bCs/>
          <w:sz w:val="24"/>
          <w:szCs w:val="24"/>
        </w:rPr>
        <w:t>«Степь».</w:t>
      </w:r>
    </w:p>
    <w:p w:rsidR="00034AFC" w:rsidRPr="00D74AD1" w:rsidRDefault="00034AFC" w:rsidP="00C4429A">
      <w:pPr>
        <w:pStyle w:val="a3"/>
        <w:numPr>
          <w:ilvl w:val="0"/>
          <w:numId w:val="30"/>
        </w:numPr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AD1">
        <w:rPr>
          <w:rFonts w:ascii="Times New Roman" w:hAnsi="Times New Roman" w:cs="Times New Roman"/>
          <w:b/>
          <w:bCs/>
          <w:sz w:val="24"/>
          <w:szCs w:val="24"/>
        </w:rPr>
        <w:t xml:space="preserve">И. З. Суриков. </w:t>
      </w:r>
      <w:r w:rsidRPr="00D74AD1">
        <w:rPr>
          <w:rFonts w:ascii="Times New Roman" w:hAnsi="Times New Roman" w:cs="Times New Roman"/>
          <w:bCs/>
          <w:sz w:val="24"/>
          <w:szCs w:val="24"/>
        </w:rPr>
        <w:t>«В степи».</w:t>
      </w:r>
      <w:r w:rsidRPr="00D74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4AD1">
        <w:rPr>
          <w:rFonts w:ascii="Times New Roman" w:hAnsi="Times New Roman" w:cs="Times New Roman"/>
          <w:b/>
          <w:sz w:val="24"/>
          <w:szCs w:val="24"/>
        </w:rPr>
        <w:t> </w:t>
      </w:r>
    </w:p>
    <w:p w:rsidR="00034AFC" w:rsidRPr="00D74AD1" w:rsidRDefault="00034AFC" w:rsidP="00C4429A">
      <w:pPr>
        <w:pStyle w:val="a3"/>
        <w:numPr>
          <w:ilvl w:val="0"/>
          <w:numId w:val="30"/>
        </w:numPr>
        <w:tabs>
          <w:tab w:val="center" w:pos="5032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>А. П. Чехов.</w:t>
      </w:r>
      <w:r w:rsidRPr="00D74AD1">
        <w:rPr>
          <w:rFonts w:ascii="Times New Roman" w:hAnsi="Times New Roman" w:cs="Times New Roman"/>
          <w:sz w:val="24"/>
          <w:szCs w:val="24"/>
        </w:rPr>
        <w:t xml:space="preserve"> «Степь» (фрагмент).</w:t>
      </w:r>
    </w:p>
    <w:p w:rsidR="00034AFC" w:rsidRPr="00D74AD1" w:rsidRDefault="00034AFC" w:rsidP="00034AFC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РАЗДЕЛ 2. РУССКИЕ ТРАДИЦИИ </w:t>
      </w:r>
    </w:p>
    <w:p w:rsidR="00034AFC" w:rsidRPr="00D74AD1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>Праздники русского мира</w:t>
      </w:r>
      <w:r w:rsidRPr="00D74AD1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 xml:space="preserve"> </w:t>
      </w:r>
    </w:p>
    <w:p w:rsidR="00034AFC" w:rsidRPr="00D74AD1" w:rsidRDefault="00034AFC" w:rsidP="00034A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Августовские</w:t>
      </w:r>
      <w:r w:rsidRPr="00D74AD1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proofErr w:type="spellStart"/>
      <w:r w:rsidRPr="00D74AD1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Спасы</w:t>
      </w:r>
      <w:proofErr w:type="spellEnd"/>
      <w:r w:rsidRPr="00D74AD1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</w:p>
    <w:p w:rsidR="00034AFC" w:rsidRPr="001317D8" w:rsidRDefault="00034AFC" w:rsidP="00C4429A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317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К. Д. Бальмонт.</w:t>
      </w:r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«Первый спас».</w:t>
      </w:r>
    </w:p>
    <w:p w:rsidR="00034AFC" w:rsidRPr="001317D8" w:rsidRDefault="00034AFC" w:rsidP="00C4429A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317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Б. А. Ахмадулина.</w:t>
      </w:r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«Ночь </w:t>
      </w:r>
      <w:proofErr w:type="spellStart"/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>упаданья</w:t>
      </w:r>
      <w:proofErr w:type="spellEnd"/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яблок».</w:t>
      </w:r>
    </w:p>
    <w:p w:rsidR="00034AFC" w:rsidRPr="001317D8" w:rsidRDefault="00034AFC" w:rsidP="00C4429A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317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Е. А. Евтушенко.</w:t>
      </w:r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«Само упало яблоко с небес…»</w:t>
      </w:r>
    </w:p>
    <w:p w:rsidR="00034AFC" w:rsidRPr="001317D8" w:rsidRDefault="00034AFC" w:rsidP="00C4429A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Е. И. Носов.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«Яблочный спас». </w:t>
      </w:r>
    </w:p>
    <w:p w:rsidR="00034AFC" w:rsidRPr="00D74AD1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74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Тепло родного дома </w:t>
      </w:r>
    </w:p>
    <w:p w:rsidR="00034AFC" w:rsidRPr="001317D8" w:rsidRDefault="00034AFC" w:rsidP="00034A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7D8">
        <w:rPr>
          <w:rFonts w:ascii="Times New Roman" w:hAnsi="Times New Roman" w:cs="Times New Roman"/>
          <w:i/>
          <w:sz w:val="24"/>
          <w:szCs w:val="24"/>
        </w:rPr>
        <w:t>Родительский дом</w:t>
      </w:r>
    </w:p>
    <w:p w:rsidR="00034AFC" w:rsidRPr="001317D8" w:rsidRDefault="00034AFC" w:rsidP="00C4429A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317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А. П. Платонов.</w:t>
      </w:r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«На заре туманной юности» (главы). </w:t>
      </w:r>
    </w:p>
    <w:p w:rsidR="00034AFC" w:rsidRPr="001317D8" w:rsidRDefault="00034AFC" w:rsidP="00C4429A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1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В. П. Астафьев. </w:t>
      </w:r>
      <w:r w:rsidRPr="001317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«Далёкая и близкая сказка» </w:t>
      </w:r>
      <w:proofErr w:type="gramStart"/>
      <w:r w:rsidRPr="001317D8">
        <w:rPr>
          <w:rFonts w:ascii="Times New Roman" w:hAnsi="Times New Roman" w:cs="Times New Roman"/>
          <w:bCs/>
          <w:color w:val="000000"/>
          <w:sz w:val="24"/>
          <w:szCs w:val="24"/>
        </w:rPr>
        <w:t>( «</w:t>
      </w:r>
      <w:proofErr w:type="gramEnd"/>
      <w:r w:rsidRPr="001317D8">
        <w:rPr>
          <w:rFonts w:ascii="Times New Roman" w:hAnsi="Times New Roman" w:cs="Times New Roman"/>
          <w:bCs/>
          <w:color w:val="000000"/>
          <w:sz w:val="24"/>
          <w:szCs w:val="24"/>
        </w:rPr>
        <w:t>Последний поклон»).</w:t>
      </w:r>
    </w:p>
    <w:p w:rsidR="00034AFC" w:rsidRPr="00D74AD1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РАЗДЕЛ 3. РУССКИЙ ХАРАКТЕР – РУССКАЯ ДУША </w:t>
      </w:r>
    </w:p>
    <w:p w:rsidR="00034AFC" w:rsidRPr="00D74AD1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>Не до ордена – была бы Родина</w:t>
      </w:r>
      <w:r w:rsidRPr="00D74AD1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</w:t>
      </w:r>
    </w:p>
    <w:p w:rsidR="00034AFC" w:rsidRPr="00D74AD1" w:rsidRDefault="00034AFC" w:rsidP="00034A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Великая Отечественная война</w:t>
      </w:r>
    </w:p>
    <w:p w:rsidR="00034AFC" w:rsidRPr="001317D8" w:rsidRDefault="00034AFC" w:rsidP="00C4429A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Н. П. Майоров.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«Мы».</w:t>
      </w:r>
    </w:p>
    <w:p w:rsidR="00034AFC" w:rsidRPr="001317D8" w:rsidRDefault="00034AFC" w:rsidP="00C4429A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М. В. </w:t>
      </w:r>
      <w:proofErr w:type="spellStart"/>
      <w:r w:rsidRPr="001317D8">
        <w:rPr>
          <w:rFonts w:ascii="Times New Roman" w:hAnsi="Times New Roman" w:cs="Times New Roman"/>
          <w:b/>
          <w:sz w:val="24"/>
          <w:szCs w:val="24"/>
        </w:rPr>
        <w:t>Кульчицкий</w:t>
      </w:r>
      <w:proofErr w:type="spellEnd"/>
      <w:r w:rsidRPr="001317D8">
        <w:rPr>
          <w:rFonts w:ascii="Times New Roman" w:hAnsi="Times New Roman" w:cs="Times New Roman"/>
          <w:sz w:val="24"/>
          <w:szCs w:val="24"/>
        </w:rPr>
        <w:t>. «</w:t>
      </w:r>
      <w:r w:rsidRPr="001317D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Мечтатель, фантазёр, лентяй-завистник!..»</w:t>
      </w:r>
    </w:p>
    <w:p w:rsidR="00034AFC" w:rsidRPr="001317D8" w:rsidRDefault="00034AFC" w:rsidP="00C4429A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Ю. М. Нагибин.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«Ваганов». </w:t>
      </w:r>
    </w:p>
    <w:p w:rsidR="00034AFC" w:rsidRPr="001317D8" w:rsidRDefault="00034AFC" w:rsidP="00C4429A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Е. И. Носов.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«Переправа». </w:t>
      </w:r>
    </w:p>
    <w:p w:rsidR="00034AFC" w:rsidRPr="00D74AD1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Загадки русской души </w:t>
      </w:r>
    </w:p>
    <w:p w:rsidR="00034AFC" w:rsidRPr="00D74AD1" w:rsidRDefault="00034AFC" w:rsidP="00034A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Судьбы русских эмигрантов</w:t>
      </w:r>
    </w:p>
    <w:p w:rsidR="00034AFC" w:rsidRPr="001317D8" w:rsidRDefault="00034AFC" w:rsidP="00C4429A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Б. К. Зайцев.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«Лёгкое бремя». </w:t>
      </w:r>
    </w:p>
    <w:p w:rsidR="00034AFC" w:rsidRPr="001317D8" w:rsidRDefault="00034AFC" w:rsidP="00C4429A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А. Т. Аверченко.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«Русское искусство». </w:t>
      </w:r>
    </w:p>
    <w:p w:rsidR="00034AFC" w:rsidRPr="00D74AD1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О ваших ровесниках </w:t>
      </w:r>
    </w:p>
    <w:p w:rsidR="00034AFC" w:rsidRPr="00D74AD1" w:rsidRDefault="00034AFC" w:rsidP="00034A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Прощание с детством</w:t>
      </w:r>
    </w:p>
    <w:p w:rsidR="00034AFC" w:rsidRPr="001317D8" w:rsidRDefault="00034AFC" w:rsidP="00C4429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 xml:space="preserve">Ю. И. Коваль. </w:t>
      </w:r>
      <w:r w:rsidRPr="001317D8">
        <w:rPr>
          <w:rFonts w:ascii="Times New Roman" w:hAnsi="Times New Roman" w:cs="Times New Roman"/>
          <w:sz w:val="24"/>
          <w:szCs w:val="24"/>
        </w:rPr>
        <w:t xml:space="preserve">«От Красных ворот» (фрагмент). </w:t>
      </w:r>
    </w:p>
    <w:p w:rsidR="00034AFC" w:rsidRPr="00D74AD1" w:rsidRDefault="00034AFC" w:rsidP="00034A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Лишь слову жизнь дана </w:t>
      </w:r>
    </w:p>
    <w:p w:rsidR="00034AFC" w:rsidRPr="00D74AD1" w:rsidRDefault="00034AFC" w:rsidP="00034AFC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«Припадаю к великой реке…»</w:t>
      </w:r>
    </w:p>
    <w:p w:rsidR="00034AFC" w:rsidRPr="001317D8" w:rsidRDefault="00034AFC" w:rsidP="00C4429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bCs/>
          <w:sz w:val="24"/>
          <w:szCs w:val="24"/>
        </w:rPr>
        <w:t xml:space="preserve">И. А. Бродский. </w:t>
      </w:r>
      <w:r w:rsidRPr="001317D8">
        <w:rPr>
          <w:rFonts w:ascii="Times New Roman" w:hAnsi="Times New Roman" w:cs="Times New Roman"/>
          <w:sz w:val="24"/>
          <w:szCs w:val="24"/>
        </w:rPr>
        <w:t>«Мой народ».</w:t>
      </w:r>
    </w:p>
    <w:p w:rsidR="00034AFC" w:rsidRPr="001317D8" w:rsidRDefault="00034AFC" w:rsidP="00C4429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 xml:space="preserve">С. А. </w:t>
      </w:r>
      <w:proofErr w:type="spellStart"/>
      <w:r w:rsidRPr="001317D8">
        <w:rPr>
          <w:rFonts w:ascii="Times New Roman" w:hAnsi="Times New Roman" w:cs="Times New Roman"/>
          <w:b/>
          <w:sz w:val="24"/>
          <w:szCs w:val="24"/>
        </w:rPr>
        <w:t>Каргашин</w:t>
      </w:r>
      <w:proofErr w:type="spellEnd"/>
      <w:r w:rsidRPr="001317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17D8">
        <w:rPr>
          <w:rFonts w:ascii="Times New Roman" w:hAnsi="Times New Roman" w:cs="Times New Roman"/>
          <w:sz w:val="24"/>
          <w:szCs w:val="24"/>
        </w:rPr>
        <w:t xml:space="preserve">«Я </w:t>
      </w:r>
      <w:r w:rsidRPr="001317D8">
        <w:rPr>
          <w:rFonts w:ascii="Times New Roman" w:hAnsi="Times New Roman" w:cs="Times New Roman"/>
          <w:spacing w:val="10"/>
          <w:sz w:val="24"/>
          <w:szCs w:val="24"/>
        </w:rPr>
        <w:t>–</w:t>
      </w:r>
      <w:r w:rsidRPr="001317D8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317D8">
        <w:rPr>
          <w:rFonts w:ascii="Times New Roman" w:hAnsi="Times New Roman" w:cs="Times New Roman"/>
          <w:sz w:val="24"/>
          <w:szCs w:val="24"/>
        </w:rPr>
        <w:t>русский! Спасибо, Господи!..»</w:t>
      </w:r>
    </w:p>
    <w:p w:rsidR="00A65FD0" w:rsidRDefault="00A65FD0" w:rsidP="00034AFC">
      <w:pPr>
        <w:pStyle w:val="a7"/>
        <w:shd w:val="clear" w:color="auto" w:fill="FFFFFF"/>
        <w:spacing w:before="0" w:beforeAutospacing="0" w:after="0" w:afterAutospacing="0"/>
        <w:ind w:left="709"/>
        <w:jc w:val="center"/>
        <w:rPr>
          <w:b/>
          <w:color w:val="333333"/>
        </w:rPr>
      </w:pPr>
    </w:p>
    <w:p w:rsidR="00A65FD0" w:rsidRDefault="00A65FD0" w:rsidP="00034AFC">
      <w:pPr>
        <w:pStyle w:val="a7"/>
        <w:shd w:val="clear" w:color="auto" w:fill="FFFFFF"/>
        <w:spacing w:before="0" w:beforeAutospacing="0" w:after="0" w:afterAutospacing="0"/>
        <w:ind w:left="709"/>
        <w:jc w:val="center"/>
        <w:rPr>
          <w:b/>
          <w:color w:val="333333"/>
        </w:rPr>
      </w:pPr>
    </w:p>
    <w:p w:rsidR="00034AFC" w:rsidRDefault="00034AFC" w:rsidP="00034AFC">
      <w:pPr>
        <w:pStyle w:val="a7"/>
        <w:shd w:val="clear" w:color="auto" w:fill="FFFFFF"/>
        <w:spacing w:before="0" w:beforeAutospacing="0" w:after="0" w:afterAutospacing="0"/>
        <w:ind w:left="709"/>
        <w:jc w:val="center"/>
        <w:rPr>
          <w:b/>
          <w:color w:val="333333"/>
        </w:rPr>
      </w:pPr>
      <w:proofErr w:type="spellStart"/>
      <w:r w:rsidRPr="008703DB">
        <w:rPr>
          <w:b/>
          <w:color w:val="333333"/>
        </w:rPr>
        <w:t>Межпредметные</w:t>
      </w:r>
      <w:proofErr w:type="spellEnd"/>
      <w:r w:rsidRPr="008703DB">
        <w:rPr>
          <w:b/>
          <w:color w:val="333333"/>
        </w:rPr>
        <w:t xml:space="preserve"> связи</w:t>
      </w:r>
    </w:p>
    <w:p w:rsidR="00034AFC" w:rsidRPr="008703DB" w:rsidRDefault="00034AFC" w:rsidP="00034AFC">
      <w:pPr>
        <w:pStyle w:val="a7"/>
        <w:shd w:val="clear" w:color="auto" w:fill="FFFFFF"/>
        <w:spacing w:before="0" w:beforeAutospacing="0" w:after="0" w:afterAutospacing="0"/>
        <w:ind w:left="709"/>
        <w:jc w:val="center"/>
        <w:rPr>
          <w:b/>
          <w:color w:val="333333"/>
        </w:rPr>
      </w:pPr>
    </w:p>
    <w:p w:rsidR="00034AFC" w:rsidRDefault="00034AFC" w:rsidP="00034AF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703DB">
        <w:rPr>
          <w:color w:val="333333"/>
        </w:rPr>
        <w:t xml:space="preserve">Основная функция </w:t>
      </w:r>
      <w:proofErr w:type="spellStart"/>
      <w:r w:rsidRPr="008703DB">
        <w:rPr>
          <w:color w:val="333333"/>
        </w:rPr>
        <w:t>межпредметных</w:t>
      </w:r>
      <w:proofErr w:type="spellEnd"/>
      <w:r w:rsidRPr="008703DB">
        <w:rPr>
          <w:color w:val="333333"/>
        </w:rPr>
        <w:t xml:space="preserve"> связей в учебном познании заключена в обнаружении единства в многообразии процессов и явлений, изучаемых разными учебными предметами. Они расширяют область познания, выделяя связи между элементами знаний из разных учебных дисциплин в качестве специальных объектов усвоения. </w:t>
      </w:r>
    </w:p>
    <w:p w:rsidR="00034AFC" w:rsidRPr="008703DB" w:rsidRDefault="00034AFC" w:rsidP="00034AF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703DB">
        <w:rPr>
          <w:color w:val="333333"/>
        </w:rPr>
        <w:t xml:space="preserve">Осуществление </w:t>
      </w:r>
      <w:proofErr w:type="spellStart"/>
      <w:r w:rsidRPr="008703DB">
        <w:rPr>
          <w:color w:val="333333"/>
        </w:rPr>
        <w:t>межпредметных</w:t>
      </w:r>
      <w:proofErr w:type="spellEnd"/>
      <w:r w:rsidRPr="008703DB">
        <w:rPr>
          <w:color w:val="333333"/>
        </w:rPr>
        <w:t xml:space="preserve"> связей способствует приобщению школьников к системному методу мышления, формированию системы научных знаний, умений и мировоззрения учащихся, развитию </w:t>
      </w:r>
      <w:proofErr w:type="gramStart"/>
      <w:r w:rsidRPr="008703DB">
        <w:rPr>
          <w:color w:val="333333"/>
        </w:rPr>
        <w:t>умений</w:t>
      </w:r>
      <w:proofErr w:type="gramEnd"/>
      <w:r w:rsidRPr="008703DB">
        <w:rPr>
          <w:color w:val="333333"/>
        </w:rPr>
        <w:t xml:space="preserve"> учащихся обобщать знания по разным предметам, в единичном видеть общее и с позиций общего оценивать единичное. </w:t>
      </w:r>
    </w:p>
    <w:p w:rsidR="00034AFC" w:rsidRPr="00A32EBD" w:rsidRDefault="00034AFC" w:rsidP="00034A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2EBD">
        <w:rPr>
          <w:rFonts w:ascii="Times New Roman" w:eastAsia="Times New Roman" w:hAnsi="Times New Roman" w:cs="Times New Roman"/>
          <w:color w:val="333333"/>
          <w:sz w:val="24"/>
          <w:szCs w:val="24"/>
        </w:rPr>
        <w:t>Вооружая школьников широкими познаниями мира и человека, литература вступает во взаимодействие с русским языком, историей, обществознанием, изобразительным искусством, музыкой… Художественное произведение должно рассматриваться на уроке литературы в многообразии связей, существующих между отдельными видами искусства.</w:t>
      </w:r>
    </w:p>
    <w:p w:rsidR="00034AFC" w:rsidRPr="00A32EBD" w:rsidRDefault="00034AFC" w:rsidP="00034AF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34AFC" w:rsidRDefault="00034AFC" w:rsidP="00034AF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FC" w:rsidRDefault="00034AFC" w:rsidP="00034AF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FC" w:rsidRDefault="00034AFC" w:rsidP="00034AF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FC" w:rsidRDefault="00034AFC" w:rsidP="00034AF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FC" w:rsidRDefault="00034AFC" w:rsidP="00034AF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FC" w:rsidRDefault="00034AFC" w:rsidP="00034AF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FC" w:rsidRDefault="00034AFC" w:rsidP="00034AF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FC" w:rsidRDefault="00034AFC" w:rsidP="00034AF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FC" w:rsidRDefault="00034AFC" w:rsidP="00034AF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FC" w:rsidRDefault="00034AFC" w:rsidP="00034AF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FC" w:rsidRDefault="00034AFC" w:rsidP="00034AF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FC" w:rsidRDefault="00034AFC" w:rsidP="00034AF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FD0" w:rsidRDefault="00A65FD0" w:rsidP="00A65FD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1" w:name="_Hlk80794826"/>
    </w:p>
    <w:p w:rsidR="00034AFC" w:rsidRPr="00A65FD0" w:rsidRDefault="00A65FD0" w:rsidP="00A65FD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A65FD0">
        <w:rPr>
          <w:rFonts w:ascii="Times New Roman" w:hAnsi="Times New Roman" w:cs="Times New Roman"/>
          <w:b/>
        </w:rPr>
        <w:lastRenderedPageBreak/>
        <w:t>ТЕ</w:t>
      </w:r>
      <w:r w:rsidR="00034AFC" w:rsidRPr="00A65FD0">
        <w:rPr>
          <w:rFonts w:ascii="Times New Roman" w:hAnsi="Times New Roman" w:cs="Times New Roman"/>
          <w:b/>
        </w:rPr>
        <w:t>МАТИЧЕСКОЕ ПЛАНИРОВАНИЕ</w:t>
      </w:r>
    </w:p>
    <w:p w:rsidR="00034AFC" w:rsidRPr="00A65FD0" w:rsidRDefault="00034AFC" w:rsidP="00034A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FD0">
        <w:rPr>
          <w:rFonts w:ascii="Times New Roman" w:hAnsi="Times New Roman" w:cs="Times New Roman"/>
          <w:b/>
          <w:sz w:val="24"/>
          <w:szCs w:val="24"/>
        </w:rPr>
        <w:t>Целевые приоритеты воспитания</w:t>
      </w:r>
    </w:p>
    <w:p w:rsidR="00034AFC" w:rsidRPr="007F6C40" w:rsidRDefault="00034AFC" w:rsidP="00034A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6C40">
        <w:rPr>
          <w:rFonts w:ascii="Times New Roman" w:hAnsi="Times New Roman" w:cs="Times New Roman"/>
          <w:b/>
          <w:sz w:val="24"/>
          <w:szCs w:val="24"/>
        </w:rPr>
        <w:t xml:space="preserve">Целевой приоритет на уровне ООО: </w:t>
      </w:r>
      <w:r w:rsidRPr="007F6C40"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социально значимых отношений школьников и, прежде всего, ценностных отношений:</w:t>
      </w:r>
    </w:p>
    <w:p w:rsidR="00034AFC" w:rsidRPr="007F6C40" w:rsidRDefault="00034AFC" w:rsidP="00C4429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семье как главной опоре в жизни человека и источнику его счастья;</w:t>
      </w:r>
    </w:p>
    <w:p w:rsidR="00034AFC" w:rsidRPr="007F6C40" w:rsidRDefault="00034AFC" w:rsidP="00C4429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034AFC" w:rsidRPr="007F6C40" w:rsidRDefault="00034AFC" w:rsidP="00C4429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034AFC" w:rsidRPr="007F6C40" w:rsidRDefault="00034AFC" w:rsidP="00C4429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034AFC" w:rsidRPr="007F6C40" w:rsidRDefault="00034AFC" w:rsidP="00C4429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миру как главному принципу человеческого общежития, условию крепкой дружбы, налаживанию отношений с коллегами по работе в будущем и созданию благоприятного микроклимата в своей собственной семье;</w:t>
      </w:r>
    </w:p>
    <w:p w:rsidR="00034AFC" w:rsidRPr="007F6C40" w:rsidRDefault="00034AFC" w:rsidP="00C4429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034AFC" w:rsidRPr="007F6C40" w:rsidRDefault="00034AFC" w:rsidP="00C4429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34AFC" w:rsidRPr="007F6C40" w:rsidRDefault="00034AFC" w:rsidP="00C4429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034AFC" w:rsidRPr="007F6C40" w:rsidRDefault="00034AFC" w:rsidP="00C4429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7F6C40">
        <w:rPr>
          <w:rFonts w:ascii="Times New Roman" w:eastAsia="Times New Roman" w:hAnsi="Times New Roman" w:cs="Times New Roman"/>
          <w:color w:val="222222"/>
          <w:sz w:val="24"/>
        </w:rPr>
        <w:t>взаимоподдерживающие</w:t>
      </w:r>
      <w:proofErr w:type="spellEnd"/>
      <w:r w:rsidRPr="007F6C40">
        <w:rPr>
          <w:rFonts w:ascii="Times New Roman" w:eastAsia="Times New Roman" w:hAnsi="Times New Roman" w:cs="Times New Roman"/>
          <w:color w:val="222222"/>
          <w:sz w:val="24"/>
        </w:rPr>
        <w:t xml:space="preserve"> отношения, дающие человеку радость общения и позволяющие избегать чувства одиночества;</w:t>
      </w:r>
    </w:p>
    <w:p w:rsidR="00034AFC" w:rsidRPr="00A65FD0" w:rsidRDefault="00034AFC" w:rsidP="00C4429A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 xml:space="preserve">к самим себе как хозяевам своей судьбы, самоопределяющимся и </w:t>
      </w:r>
      <w:proofErr w:type="spellStart"/>
      <w:r w:rsidRPr="007F6C40">
        <w:rPr>
          <w:rFonts w:ascii="Times New Roman" w:eastAsia="Times New Roman" w:hAnsi="Times New Roman" w:cs="Times New Roman"/>
          <w:color w:val="222222"/>
          <w:sz w:val="24"/>
        </w:rPr>
        <w:t>самореализующимся</w:t>
      </w:r>
      <w:proofErr w:type="spellEnd"/>
      <w:r w:rsidRPr="007F6C40">
        <w:rPr>
          <w:rFonts w:ascii="Times New Roman" w:eastAsia="Times New Roman" w:hAnsi="Times New Roman" w:cs="Times New Roman"/>
          <w:color w:val="222222"/>
          <w:sz w:val="24"/>
        </w:rPr>
        <w:t xml:space="preserve"> личностям, отвечающим за свое собственное будущее.</w:t>
      </w:r>
    </w:p>
    <w:tbl>
      <w:tblPr>
        <w:tblStyle w:val="a8"/>
        <w:tblW w:w="9154" w:type="dxa"/>
        <w:tblLook w:val="04A0" w:firstRow="1" w:lastRow="0" w:firstColumn="1" w:lastColumn="0" w:noHBand="0" w:noVBand="1"/>
      </w:tblPr>
      <w:tblGrid>
        <w:gridCol w:w="979"/>
        <w:gridCol w:w="4475"/>
        <w:gridCol w:w="1756"/>
        <w:gridCol w:w="1944"/>
      </w:tblGrid>
      <w:tr w:rsidR="00034AFC" w:rsidRPr="00802E64" w:rsidTr="00A65FD0">
        <w:trPr>
          <w:trHeight w:val="569"/>
        </w:trPr>
        <w:tc>
          <w:tcPr>
            <w:tcW w:w="979" w:type="dxa"/>
          </w:tcPr>
          <w:p w:rsidR="00034AFC" w:rsidRPr="0057234B" w:rsidRDefault="00034AFC" w:rsidP="0003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4B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4475" w:type="dxa"/>
          </w:tcPr>
          <w:p w:rsidR="00034AFC" w:rsidRPr="0057234B" w:rsidRDefault="00034AFC" w:rsidP="0003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темы, раздела, модуля, блока</w:t>
            </w:r>
          </w:p>
        </w:tc>
        <w:tc>
          <w:tcPr>
            <w:tcW w:w="1756" w:type="dxa"/>
          </w:tcPr>
          <w:p w:rsidR="00034AFC" w:rsidRPr="006E5077" w:rsidRDefault="00034AFC" w:rsidP="0003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7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034AFC" w:rsidRPr="00FD67A5" w:rsidRDefault="00034AFC" w:rsidP="0003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D67A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67A5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</w:tc>
        <w:tc>
          <w:tcPr>
            <w:tcW w:w="1942" w:type="dxa"/>
          </w:tcPr>
          <w:p w:rsidR="00034AFC" w:rsidRPr="0057234B" w:rsidRDefault="00034AFC" w:rsidP="0003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социально значимые и ценностные отношения</w:t>
            </w:r>
            <w:r w:rsidRPr="00572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(№)</w:t>
            </w:r>
          </w:p>
        </w:tc>
      </w:tr>
      <w:tr w:rsidR="00034AFC" w:rsidRPr="00802E64" w:rsidTr="00A65FD0">
        <w:trPr>
          <w:trHeight w:val="396"/>
        </w:trPr>
        <w:tc>
          <w:tcPr>
            <w:tcW w:w="9154" w:type="dxa"/>
            <w:gridSpan w:val="4"/>
          </w:tcPr>
          <w:p w:rsidR="00034AFC" w:rsidRPr="00802E64" w:rsidRDefault="00034AFC" w:rsidP="00034AFC">
            <w:pPr>
              <w:pStyle w:val="a3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 РОДИНА МОЯ</w:t>
            </w:r>
          </w:p>
        </w:tc>
      </w:tr>
      <w:tr w:rsidR="00034AFC" w:rsidRPr="00802E64" w:rsidTr="00A65FD0">
        <w:trPr>
          <w:trHeight w:val="549"/>
        </w:trPr>
        <w:tc>
          <w:tcPr>
            <w:tcW w:w="979" w:type="dxa"/>
          </w:tcPr>
          <w:p w:rsidR="00034AFC" w:rsidRPr="008C6DFB" w:rsidRDefault="00034AFC" w:rsidP="00C4429A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034AFC" w:rsidRPr="008C6DFB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DFB">
              <w:rPr>
                <w:rFonts w:ascii="Times New Roman" w:hAnsi="Times New Roman"/>
                <w:sz w:val="24"/>
                <w:szCs w:val="24"/>
              </w:rPr>
              <w:t>Отечественная война 1812 года в русском фольклоре и литературе</w:t>
            </w:r>
          </w:p>
        </w:tc>
        <w:tc>
          <w:tcPr>
            <w:tcW w:w="1756" w:type="dxa"/>
          </w:tcPr>
          <w:p w:rsidR="00034AFC" w:rsidRPr="006E5077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034AFC" w:rsidRPr="0046503A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3,4,7,9</w:t>
            </w:r>
          </w:p>
        </w:tc>
      </w:tr>
      <w:tr w:rsidR="00034AFC" w:rsidRPr="00802E64" w:rsidTr="00A65FD0">
        <w:trPr>
          <w:trHeight w:val="274"/>
        </w:trPr>
        <w:tc>
          <w:tcPr>
            <w:tcW w:w="979" w:type="dxa"/>
          </w:tcPr>
          <w:p w:rsidR="00034AFC" w:rsidRPr="008C6DFB" w:rsidRDefault="00034AFC" w:rsidP="00C4429A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034AFC" w:rsidRPr="008C6DFB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DFB">
              <w:rPr>
                <w:rFonts w:ascii="Times New Roman" w:hAnsi="Times New Roman"/>
                <w:sz w:val="24"/>
                <w:szCs w:val="24"/>
              </w:rPr>
              <w:t>Петербург в русской литературе</w:t>
            </w:r>
          </w:p>
        </w:tc>
        <w:tc>
          <w:tcPr>
            <w:tcW w:w="1756" w:type="dxa"/>
          </w:tcPr>
          <w:p w:rsidR="00034AFC" w:rsidRPr="006E5077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034AFC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3,4,7,9</w:t>
            </w:r>
          </w:p>
        </w:tc>
      </w:tr>
      <w:tr w:rsidR="00034AFC" w:rsidRPr="00802E64" w:rsidTr="00A65FD0">
        <w:trPr>
          <w:trHeight w:val="274"/>
        </w:trPr>
        <w:tc>
          <w:tcPr>
            <w:tcW w:w="979" w:type="dxa"/>
          </w:tcPr>
          <w:p w:rsidR="00034AFC" w:rsidRPr="008C6DFB" w:rsidRDefault="00034AFC" w:rsidP="00C4429A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034AFC" w:rsidRPr="008C6DFB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DFB">
              <w:rPr>
                <w:rFonts w:ascii="Times New Roman" w:hAnsi="Times New Roman"/>
                <w:sz w:val="24"/>
                <w:szCs w:val="24"/>
              </w:rPr>
              <w:t>Степь раздольная</w:t>
            </w:r>
          </w:p>
        </w:tc>
        <w:tc>
          <w:tcPr>
            <w:tcW w:w="1756" w:type="dxa"/>
          </w:tcPr>
          <w:p w:rsidR="00034AFC" w:rsidRPr="006E5077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034AFC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3,4,7,9</w:t>
            </w:r>
          </w:p>
        </w:tc>
      </w:tr>
      <w:tr w:rsidR="00034AFC" w:rsidRPr="00802E64" w:rsidTr="00A65FD0">
        <w:trPr>
          <w:trHeight w:val="396"/>
        </w:trPr>
        <w:tc>
          <w:tcPr>
            <w:tcW w:w="9154" w:type="dxa"/>
            <w:gridSpan w:val="4"/>
          </w:tcPr>
          <w:p w:rsidR="00034AFC" w:rsidRPr="00802E64" w:rsidRDefault="00034AFC" w:rsidP="00034AFC">
            <w:pPr>
              <w:pStyle w:val="a3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РУССКИЕ ТРАДИЦИИ</w:t>
            </w:r>
          </w:p>
        </w:tc>
      </w:tr>
      <w:tr w:rsidR="00034AFC" w:rsidRPr="00802E64" w:rsidTr="00A65FD0">
        <w:trPr>
          <w:trHeight w:val="274"/>
        </w:trPr>
        <w:tc>
          <w:tcPr>
            <w:tcW w:w="979" w:type="dxa"/>
          </w:tcPr>
          <w:p w:rsidR="00034AFC" w:rsidRPr="008C6DFB" w:rsidRDefault="00034AFC" w:rsidP="00C4429A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034AFC" w:rsidRPr="00581582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/>
                <w:sz w:val="24"/>
                <w:szCs w:val="24"/>
              </w:rPr>
              <w:t>Августовские</w:t>
            </w:r>
            <w:r w:rsidRPr="00581582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582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Спасы</w:t>
            </w:r>
            <w:proofErr w:type="spellEnd"/>
          </w:p>
        </w:tc>
        <w:tc>
          <w:tcPr>
            <w:tcW w:w="1756" w:type="dxa"/>
          </w:tcPr>
          <w:p w:rsidR="00034AFC" w:rsidRPr="006E5077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034AFC" w:rsidRPr="0046503A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1,3,5,7,9</w:t>
            </w:r>
          </w:p>
        </w:tc>
      </w:tr>
      <w:tr w:rsidR="00034AFC" w:rsidRPr="00802E64" w:rsidTr="00A65FD0">
        <w:trPr>
          <w:trHeight w:val="290"/>
        </w:trPr>
        <w:tc>
          <w:tcPr>
            <w:tcW w:w="979" w:type="dxa"/>
          </w:tcPr>
          <w:p w:rsidR="00034AFC" w:rsidRPr="008C6DFB" w:rsidRDefault="00034AFC" w:rsidP="00C4429A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034AFC" w:rsidRPr="00581582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/>
                <w:sz w:val="24"/>
                <w:szCs w:val="24"/>
              </w:rPr>
              <w:t>Родительский дом</w:t>
            </w:r>
          </w:p>
        </w:tc>
        <w:tc>
          <w:tcPr>
            <w:tcW w:w="1756" w:type="dxa"/>
          </w:tcPr>
          <w:p w:rsidR="00034AFC" w:rsidRPr="006E5077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</w:tcPr>
          <w:p w:rsidR="00034AFC" w:rsidRPr="006A05F9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1,3,5,7,9</w:t>
            </w:r>
          </w:p>
        </w:tc>
      </w:tr>
      <w:tr w:rsidR="00034AFC" w:rsidRPr="00802E64" w:rsidTr="00A65FD0">
        <w:trPr>
          <w:trHeight w:val="396"/>
        </w:trPr>
        <w:tc>
          <w:tcPr>
            <w:tcW w:w="9154" w:type="dxa"/>
            <w:gridSpan w:val="4"/>
            <w:tcBorders>
              <w:right w:val="nil"/>
            </w:tcBorders>
          </w:tcPr>
          <w:p w:rsidR="00034AFC" w:rsidRPr="00802E64" w:rsidRDefault="00034AFC" w:rsidP="00034AFC">
            <w:pPr>
              <w:pStyle w:val="a3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РУССКИЙ ХАРАКТЕР – РУССКАЯ ДУША</w:t>
            </w:r>
          </w:p>
        </w:tc>
      </w:tr>
      <w:tr w:rsidR="00034AFC" w:rsidRPr="00802E64" w:rsidTr="00A65FD0">
        <w:trPr>
          <w:trHeight w:val="274"/>
        </w:trPr>
        <w:tc>
          <w:tcPr>
            <w:tcW w:w="979" w:type="dxa"/>
          </w:tcPr>
          <w:p w:rsidR="00034AFC" w:rsidRPr="008C6DFB" w:rsidRDefault="00034AFC" w:rsidP="00C4429A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034AFC" w:rsidRPr="00581582" w:rsidRDefault="00034AFC" w:rsidP="00034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 w:cs="Times New Roman"/>
                <w:sz w:val="24"/>
                <w:szCs w:val="24"/>
              </w:rPr>
              <w:t>Не до ордена – была бы Родина</w:t>
            </w:r>
            <w:r w:rsidRPr="005815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56" w:type="dxa"/>
          </w:tcPr>
          <w:p w:rsidR="00034AFC" w:rsidRPr="006E5077" w:rsidRDefault="00034AFC" w:rsidP="00034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</w:tcPr>
          <w:p w:rsidR="00034AFC" w:rsidRPr="0046503A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034AFC" w:rsidRPr="00802E64" w:rsidTr="00A65FD0">
        <w:trPr>
          <w:trHeight w:val="274"/>
        </w:trPr>
        <w:tc>
          <w:tcPr>
            <w:tcW w:w="979" w:type="dxa"/>
          </w:tcPr>
          <w:p w:rsidR="00034AFC" w:rsidRPr="008C6DFB" w:rsidRDefault="00034AFC" w:rsidP="00C4429A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034AFC" w:rsidRPr="00581582" w:rsidRDefault="00034AFC" w:rsidP="00034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 w:cs="Times New Roman"/>
                <w:sz w:val="24"/>
                <w:szCs w:val="24"/>
              </w:rPr>
              <w:t xml:space="preserve">Загадки русской души </w:t>
            </w:r>
          </w:p>
        </w:tc>
        <w:tc>
          <w:tcPr>
            <w:tcW w:w="1756" w:type="dxa"/>
          </w:tcPr>
          <w:p w:rsidR="00034AFC" w:rsidRPr="006E5077" w:rsidRDefault="00034AFC" w:rsidP="00034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034AFC" w:rsidRPr="006A05F9" w:rsidRDefault="00034AFC" w:rsidP="00034A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034AFC" w:rsidRPr="00802E64" w:rsidTr="00A65FD0">
        <w:trPr>
          <w:trHeight w:val="274"/>
        </w:trPr>
        <w:tc>
          <w:tcPr>
            <w:tcW w:w="979" w:type="dxa"/>
          </w:tcPr>
          <w:p w:rsidR="00034AFC" w:rsidRPr="008C6DFB" w:rsidRDefault="00034AFC" w:rsidP="00C4429A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034AFC" w:rsidRPr="00581582" w:rsidRDefault="00034AFC" w:rsidP="00034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 w:cs="Times New Roman"/>
                <w:sz w:val="24"/>
                <w:szCs w:val="24"/>
              </w:rPr>
              <w:t xml:space="preserve">О ваших ровесниках </w:t>
            </w:r>
          </w:p>
        </w:tc>
        <w:tc>
          <w:tcPr>
            <w:tcW w:w="1756" w:type="dxa"/>
          </w:tcPr>
          <w:p w:rsidR="00034AFC" w:rsidRPr="006E5077" w:rsidRDefault="00034AFC" w:rsidP="00034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034AFC" w:rsidRPr="009E2C6B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034AFC" w:rsidRPr="00802E64" w:rsidTr="00A65FD0">
        <w:trPr>
          <w:trHeight w:val="290"/>
        </w:trPr>
        <w:tc>
          <w:tcPr>
            <w:tcW w:w="979" w:type="dxa"/>
          </w:tcPr>
          <w:p w:rsidR="00034AFC" w:rsidRPr="008C6DFB" w:rsidRDefault="00034AFC" w:rsidP="00C4429A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034AFC" w:rsidRPr="00581582" w:rsidRDefault="00034AFC" w:rsidP="00034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 w:cs="Times New Roman"/>
                <w:sz w:val="24"/>
                <w:szCs w:val="24"/>
              </w:rPr>
              <w:t xml:space="preserve">Лишь слову жизнь дана </w:t>
            </w:r>
          </w:p>
        </w:tc>
        <w:tc>
          <w:tcPr>
            <w:tcW w:w="1756" w:type="dxa"/>
          </w:tcPr>
          <w:p w:rsidR="00034AFC" w:rsidRPr="006E5077" w:rsidRDefault="00034AFC" w:rsidP="00034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034AFC" w:rsidRPr="009E2C6B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034AFC" w:rsidRPr="00802E64" w:rsidTr="00A65FD0">
        <w:trPr>
          <w:trHeight w:val="274"/>
        </w:trPr>
        <w:tc>
          <w:tcPr>
            <w:tcW w:w="979" w:type="dxa"/>
          </w:tcPr>
          <w:p w:rsidR="00034AFC" w:rsidRPr="008C6DFB" w:rsidRDefault="00034AFC" w:rsidP="00034A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75" w:type="dxa"/>
          </w:tcPr>
          <w:p w:rsidR="00034AFC" w:rsidRPr="00581582" w:rsidRDefault="00034AFC" w:rsidP="00034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034AFC" w:rsidRPr="00581582" w:rsidRDefault="00034AFC" w:rsidP="0003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5055A">
              <w:rPr>
                <w:rFonts w:ascii="Times New Roman" w:hAnsi="Times New Roman" w:cs="Times New Roman"/>
                <w:b/>
                <w:sz w:val="24"/>
                <w:szCs w:val="24"/>
              </w:rPr>
              <w:t>17 часов</w:t>
            </w:r>
          </w:p>
        </w:tc>
        <w:tc>
          <w:tcPr>
            <w:tcW w:w="1942" w:type="dxa"/>
          </w:tcPr>
          <w:p w:rsidR="00034AFC" w:rsidRPr="0046503A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034AFC" w:rsidRDefault="00034AFC" w:rsidP="00034A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FC" w:rsidRPr="007C7DFA" w:rsidRDefault="00034AFC" w:rsidP="00034A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DF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034AFC" w:rsidRDefault="00034AFC" w:rsidP="00034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7DFA">
        <w:rPr>
          <w:rFonts w:ascii="Times New Roman" w:hAnsi="Times New Roman" w:cs="Times New Roman"/>
          <w:b/>
          <w:sz w:val="24"/>
          <w:szCs w:val="24"/>
        </w:rPr>
        <w:t>9</w:t>
      </w:r>
      <w:r w:rsidR="00A65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DF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End"/>
      <w:r w:rsidRPr="007C7D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4AFC" w:rsidRPr="00300BF7" w:rsidRDefault="00034AFC" w:rsidP="00034AF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8"/>
        <w:tblW w:w="9414" w:type="dxa"/>
        <w:tblLook w:val="04A0" w:firstRow="1" w:lastRow="0" w:firstColumn="1" w:lastColumn="0" w:noHBand="0" w:noVBand="1"/>
      </w:tblPr>
      <w:tblGrid>
        <w:gridCol w:w="1075"/>
        <w:gridCol w:w="1459"/>
        <w:gridCol w:w="5263"/>
        <w:gridCol w:w="1617"/>
      </w:tblGrid>
      <w:tr w:rsidR="00034AFC" w:rsidRPr="00802E64" w:rsidTr="00034AFC">
        <w:tc>
          <w:tcPr>
            <w:tcW w:w="1075" w:type="dxa"/>
          </w:tcPr>
          <w:p w:rsidR="00034AFC" w:rsidRPr="00802E64" w:rsidRDefault="00034AFC" w:rsidP="00034AFC">
            <w:pPr>
              <w:tabs>
                <w:tab w:val="left" w:pos="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1459" w:type="dxa"/>
          </w:tcPr>
          <w:p w:rsidR="00034AFC" w:rsidRPr="00802E64" w:rsidRDefault="00034AFC" w:rsidP="0003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63" w:type="dxa"/>
          </w:tcPr>
          <w:p w:rsidR="00034AFC" w:rsidRPr="00802E64" w:rsidRDefault="00034AFC" w:rsidP="0003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1617" w:type="dxa"/>
          </w:tcPr>
          <w:p w:rsidR="00034AFC" w:rsidRPr="00802E64" w:rsidRDefault="00034AFC" w:rsidP="0003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34AFC" w:rsidRPr="00802E64" w:rsidTr="00034AFC">
        <w:tc>
          <w:tcPr>
            <w:tcW w:w="9414" w:type="dxa"/>
            <w:gridSpan w:val="4"/>
          </w:tcPr>
          <w:p w:rsidR="00034AFC" w:rsidRPr="00802E64" w:rsidRDefault="00034AFC" w:rsidP="00034AFC">
            <w:pPr>
              <w:pStyle w:val="a3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 РОДИНА МОЯ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(5ч.)</w:t>
            </w:r>
          </w:p>
        </w:tc>
      </w:tr>
      <w:tr w:rsidR="00034AFC" w:rsidRPr="00802E64" w:rsidTr="00034AFC">
        <w:tc>
          <w:tcPr>
            <w:tcW w:w="1075" w:type="dxa"/>
          </w:tcPr>
          <w:p w:rsidR="00034AFC" w:rsidRPr="00802E64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75055A" w:rsidRDefault="00034AFC" w:rsidP="0003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034AFC" w:rsidRPr="006A05F9" w:rsidRDefault="00034AFC" w:rsidP="00034AF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Отечественная война 1812 года в русском фольклоре и литературе:</w:t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 xml:space="preserve">Песня «Как не две </w:t>
            </w:r>
            <w:proofErr w:type="spellStart"/>
            <w:r w:rsidRPr="006A05F9">
              <w:rPr>
                <w:rFonts w:ascii="Times New Roman" w:hAnsi="Times New Roman"/>
                <w:sz w:val="24"/>
                <w:szCs w:val="24"/>
              </w:rPr>
              <w:t>тученьки</w:t>
            </w:r>
            <w:proofErr w:type="spellEnd"/>
            <w:r w:rsidRPr="006A05F9">
              <w:rPr>
                <w:rFonts w:ascii="Times New Roman" w:hAnsi="Times New Roman"/>
                <w:sz w:val="24"/>
                <w:szCs w:val="24"/>
              </w:rPr>
              <w:t xml:space="preserve"> не две </w:t>
            </w:r>
            <w:proofErr w:type="spellStart"/>
            <w:r w:rsidRPr="006A05F9">
              <w:rPr>
                <w:rFonts w:ascii="Times New Roman" w:hAnsi="Times New Roman"/>
                <w:sz w:val="24"/>
                <w:szCs w:val="24"/>
              </w:rPr>
              <w:t>грозныя</w:t>
            </w:r>
            <w:proofErr w:type="spellEnd"/>
            <w:r w:rsidRPr="006A05F9">
              <w:rPr>
                <w:rFonts w:ascii="Times New Roman" w:hAnsi="Times New Roman"/>
                <w:sz w:val="24"/>
                <w:szCs w:val="24"/>
              </w:rPr>
              <w:t xml:space="preserve">…» (русская народная </w:t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песня)</w:t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В. А. Жуковский. «Певец во стане русских воинов» (в сокращении)</w:t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С. Пушкин. «Полководец», «Бородинская годовщина» (фрагмент)</w:t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М. И. Цветаева. «Генералам двенадцатого года»</w:t>
            </w:r>
          </w:p>
          <w:p w:rsidR="00034AFC" w:rsidRPr="00802E64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И. И. Лажечников. «Новобранец 1812 года» (фрагмент)</w:t>
            </w:r>
          </w:p>
        </w:tc>
        <w:tc>
          <w:tcPr>
            <w:tcW w:w="1617" w:type="dxa"/>
          </w:tcPr>
          <w:p w:rsidR="00034AFC" w:rsidRDefault="00034AFC" w:rsidP="0003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8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034AFC" w:rsidRDefault="00034AFC" w:rsidP="00034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AFC" w:rsidRPr="0075055A" w:rsidRDefault="00034AFC" w:rsidP="00034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75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34AFC" w:rsidRPr="00802E64" w:rsidTr="00034AFC">
        <w:tc>
          <w:tcPr>
            <w:tcW w:w="1075" w:type="dxa"/>
          </w:tcPr>
          <w:p w:rsidR="00034AFC" w:rsidRPr="00802E64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75055A" w:rsidRDefault="00034AFC" w:rsidP="0003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034AFC" w:rsidRPr="006A05F9" w:rsidRDefault="00034AFC" w:rsidP="00034AF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Петербург в русской литературе:</w:t>
            </w: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С. Пушкин. «Город пышный, город бедный…»</w:t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О. Э. Мандельштам. «Петербургские строфы»</w:t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 xml:space="preserve">А. А. Ахматова. «Стихи о Петербурге» («Вновь </w:t>
            </w:r>
            <w:proofErr w:type="spellStart"/>
            <w:r w:rsidRPr="006A05F9">
              <w:rPr>
                <w:rFonts w:ascii="Times New Roman" w:hAnsi="Times New Roman"/>
                <w:sz w:val="24"/>
                <w:szCs w:val="24"/>
              </w:rPr>
              <w:t>Исакий</w:t>
            </w:r>
            <w:proofErr w:type="spellEnd"/>
            <w:r w:rsidRPr="006A05F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05F9">
              <w:rPr>
                <w:rFonts w:ascii="Times New Roman" w:hAnsi="Times New Roman"/>
                <w:sz w:val="24"/>
                <w:szCs w:val="24"/>
              </w:rPr>
              <w:t>облаченьи</w:t>
            </w:r>
            <w:proofErr w:type="spellEnd"/>
            <w:r w:rsidRPr="006A05F9">
              <w:rPr>
                <w:rFonts w:ascii="Times New Roman" w:hAnsi="Times New Roman"/>
                <w:sz w:val="24"/>
                <w:szCs w:val="24"/>
              </w:rPr>
              <w:t>…»)</w:t>
            </w:r>
          </w:p>
          <w:p w:rsidR="00034AFC" w:rsidRPr="009D09D2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Д. С. Самойлов. «Над Невой» («Весь город в плавных разворотах…»)</w:t>
            </w:r>
          </w:p>
        </w:tc>
        <w:tc>
          <w:tcPr>
            <w:tcW w:w="1617" w:type="dxa"/>
          </w:tcPr>
          <w:p w:rsidR="00034AFC" w:rsidRPr="000F0B85" w:rsidRDefault="00034AFC" w:rsidP="0003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8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034AFC" w:rsidRPr="00802E64" w:rsidTr="00034AFC">
        <w:tc>
          <w:tcPr>
            <w:tcW w:w="1075" w:type="dxa"/>
          </w:tcPr>
          <w:p w:rsidR="00034AFC" w:rsidRPr="00802E64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75055A" w:rsidRDefault="00034AFC" w:rsidP="0003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034AFC" w:rsidRDefault="00034AFC" w:rsidP="00034AF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Петербург в русской литературе:</w:t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Л. В. Успенский. «Записки старого петербуржца» (глава «Фонарики-</w:t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сударики»)</w:t>
            </w:r>
          </w:p>
        </w:tc>
        <w:tc>
          <w:tcPr>
            <w:tcW w:w="1617" w:type="dxa"/>
          </w:tcPr>
          <w:p w:rsidR="00034AFC" w:rsidRPr="000F0B85" w:rsidRDefault="00034AFC" w:rsidP="0003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8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034AFC" w:rsidRPr="00802E64" w:rsidTr="00034AFC">
        <w:tc>
          <w:tcPr>
            <w:tcW w:w="1075" w:type="dxa"/>
          </w:tcPr>
          <w:p w:rsidR="00034AFC" w:rsidRPr="00802E64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75055A" w:rsidRDefault="00034AFC" w:rsidP="0003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034AFC" w:rsidRPr="006A05F9" w:rsidRDefault="00034AFC" w:rsidP="00034AF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Степь раздольная: </w:t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 xml:space="preserve"> «Уж ты, степь ли моя, степь Моздокская…» (русская народная песня)</w:t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П. А. Вяземский. «Степь»</w:t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 xml:space="preserve">И. З. Суриков. «В степи» 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34AFC" w:rsidRPr="006A05F9" w:rsidRDefault="00034AFC" w:rsidP="00034AF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П. Чехов. «Степь» (фрагмент)</w:t>
            </w:r>
          </w:p>
        </w:tc>
        <w:tc>
          <w:tcPr>
            <w:tcW w:w="1617" w:type="dxa"/>
          </w:tcPr>
          <w:p w:rsidR="00034AFC" w:rsidRDefault="00034AFC" w:rsidP="00034AFC">
            <w:r w:rsidRPr="00BD304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034AFC" w:rsidRPr="00D006AC" w:rsidTr="00034AFC">
        <w:tc>
          <w:tcPr>
            <w:tcW w:w="1075" w:type="dxa"/>
          </w:tcPr>
          <w:p w:rsidR="00034AFC" w:rsidRPr="00D006AC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D006AC" w:rsidRDefault="00034AFC" w:rsidP="0003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AFC" w:rsidRPr="00D006AC" w:rsidRDefault="00034AFC" w:rsidP="00A65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</w:tcPr>
          <w:p w:rsidR="00034AFC" w:rsidRPr="00D006AC" w:rsidRDefault="00034AFC" w:rsidP="00034AF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sz w:val="24"/>
                <w:szCs w:val="24"/>
              </w:rPr>
              <w:t>КР по итогам изучения Раздела 1</w:t>
            </w:r>
          </w:p>
        </w:tc>
        <w:tc>
          <w:tcPr>
            <w:tcW w:w="1617" w:type="dxa"/>
          </w:tcPr>
          <w:p w:rsidR="00034AFC" w:rsidRPr="00D006AC" w:rsidRDefault="00034AFC" w:rsidP="00034AFC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034AFC" w:rsidRPr="00D006AC" w:rsidTr="00034AFC">
        <w:tc>
          <w:tcPr>
            <w:tcW w:w="9414" w:type="dxa"/>
            <w:gridSpan w:val="4"/>
          </w:tcPr>
          <w:p w:rsidR="00034AFC" w:rsidRPr="00D006AC" w:rsidRDefault="00034AFC" w:rsidP="00034AFC">
            <w:pPr>
              <w:pStyle w:val="a3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D006AC">
              <w:rPr>
                <w:rFonts w:ascii="Times New Roman" w:hAnsi="Times New Roman"/>
                <w:b/>
                <w:sz w:val="24"/>
                <w:szCs w:val="24"/>
              </w:rPr>
              <w:t>РУССКИЕ ТРАДИЦИИ (4ч.)</w:t>
            </w:r>
          </w:p>
        </w:tc>
      </w:tr>
      <w:tr w:rsidR="00034AFC" w:rsidRPr="00D006AC" w:rsidTr="00034AFC">
        <w:tc>
          <w:tcPr>
            <w:tcW w:w="1075" w:type="dxa"/>
          </w:tcPr>
          <w:p w:rsidR="00034AFC" w:rsidRPr="00D006AC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D006AC" w:rsidRDefault="00034AFC" w:rsidP="00A65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kern w:val="36"/>
                <w:sz w:val="24"/>
                <w:szCs w:val="24"/>
                <w:lang w:eastAsia="ru-RU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Августовские</w:t>
            </w:r>
            <w:r w:rsidRPr="00D006AC">
              <w:rPr>
                <w:rFonts w:ascii="Times New Roman" w:eastAsia="Times New Roman" w:hAnsi="Times New Roman"/>
                <w:b/>
                <w:i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6AC">
              <w:rPr>
                <w:rFonts w:ascii="Times New Roman" w:eastAsia="Times New Roman" w:hAnsi="Times New Roman"/>
                <w:b/>
                <w:i/>
                <w:kern w:val="36"/>
                <w:sz w:val="24"/>
                <w:szCs w:val="24"/>
                <w:lang w:eastAsia="ru-RU"/>
              </w:rPr>
              <w:t>Спасы</w:t>
            </w:r>
            <w:proofErr w:type="spellEnd"/>
            <w:r w:rsidRPr="00D006AC">
              <w:rPr>
                <w:rFonts w:ascii="Times New Roman" w:eastAsia="Times New Roman" w:hAnsi="Times New Roman"/>
                <w:b/>
                <w:i/>
                <w:kern w:val="36"/>
                <w:sz w:val="24"/>
                <w:szCs w:val="24"/>
                <w:lang w:eastAsia="ru-RU"/>
              </w:rPr>
              <w:t xml:space="preserve">: </w:t>
            </w:r>
          </w:p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D006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К. Д. Бальмонт. «Первый спас»</w:t>
            </w:r>
          </w:p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D006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Б. А. Ахмадулина. «Ночь </w:t>
            </w:r>
            <w:proofErr w:type="spellStart"/>
            <w:r w:rsidRPr="00D006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упаданья</w:t>
            </w:r>
            <w:proofErr w:type="spellEnd"/>
            <w:r w:rsidRPr="00D006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яблок»</w:t>
            </w:r>
          </w:p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D006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Е. А. Евтушенко. «Само упало яблоко с небес…»</w:t>
            </w:r>
          </w:p>
          <w:p w:rsidR="00034AFC" w:rsidRPr="00D006AC" w:rsidRDefault="00034AFC" w:rsidP="00034AF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>Е. И. Носов. «Яблочный спас»</w:t>
            </w:r>
          </w:p>
        </w:tc>
        <w:tc>
          <w:tcPr>
            <w:tcW w:w="1617" w:type="dxa"/>
          </w:tcPr>
          <w:p w:rsidR="00034AFC" w:rsidRPr="00D006AC" w:rsidRDefault="00034AFC" w:rsidP="0003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034AFC" w:rsidRPr="00D006AC" w:rsidTr="00034AFC">
        <w:tc>
          <w:tcPr>
            <w:tcW w:w="1075" w:type="dxa"/>
          </w:tcPr>
          <w:p w:rsidR="00034AFC" w:rsidRPr="00D006AC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D006AC" w:rsidRDefault="00034AFC" w:rsidP="00A65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Родительский дом:</w:t>
            </w:r>
          </w:p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D006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А. П. Платонов. «На заре туманной юности» (главы) </w:t>
            </w:r>
          </w:p>
        </w:tc>
        <w:tc>
          <w:tcPr>
            <w:tcW w:w="1617" w:type="dxa"/>
          </w:tcPr>
          <w:p w:rsidR="00034AFC" w:rsidRPr="00D006AC" w:rsidRDefault="00034AFC" w:rsidP="0003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034AFC" w:rsidRPr="00D006AC" w:rsidRDefault="00034AFC" w:rsidP="00034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AFC" w:rsidRPr="00D006AC" w:rsidTr="00034AFC">
        <w:tc>
          <w:tcPr>
            <w:tcW w:w="1075" w:type="dxa"/>
          </w:tcPr>
          <w:p w:rsidR="00034AFC" w:rsidRPr="00D006AC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D006AC" w:rsidRDefault="00034AFC" w:rsidP="0003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Родительский дом:</w:t>
            </w:r>
          </w:p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В. П. Астафьев.  «Далёкая и близкая сказка» (рассказ из </w:t>
            </w:r>
            <w:proofErr w:type="gramStart"/>
            <w:r w:rsidRPr="00D006AC">
              <w:rPr>
                <w:rFonts w:ascii="Times New Roman" w:hAnsi="Times New Roman"/>
                <w:bCs/>
                <w:sz w:val="24"/>
                <w:szCs w:val="24"/>
              </w:rPr>
              <w:t>повести  «</w:t>
            </w:r>
            <w:proofErr w:type="gramEnd"/>
            <w:r w:rsidRPr="00D006AC">
              <w:rPr>
                <w:rFonts w:ascii="Times New Roman" w:hAnsi="Times New Roman"/>
                <w:bCs/>
                <w:sz w:val="24"/>
                <w:szCs w:val="24"/>
              </w:rPr>
              <w:t>Последний поклон»)</w:t>
            </w:r>
          </w:p>
        </w:tc>
        <w:tc>
          <w:tcPr>
            <w:tcW w:w="1617" w:type="dxa"/>
          </w:tcPr>
          <w:p w:rsidR="00034AFC" w:rsidRPr="00D006AC" w:rsidRDefault="00034AFC" w:rsidP="00034AFC">
            <w:r w:rsidRPr="00D00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текста</w:t>
            </w:r>
          </w:p>
        </w:tc>
      </w:tr>
      <w:tr w:rsidR="00034AFC" w:rsidRPr="00D006AC" w:rsidTr="00034AFC">
        <w:tc>
          <w:tcPr>
            <w:tcW w:w="1075" w:type="dxa"/>
          </w:tcPr>
          <w:p w:rsidR="00034AFC" w:rsidRPr="00D006AC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D006AC" w:rsidRDefault="00034AFC" w:rsidP="0003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AFC" w:rsidRPr="00D006AC" w:rsidRDefault="00034AFC" w:rsidP="00A65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</w:tcPr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sz w:val="24"/>
                <w:szCs w:val="24"/>
              </w:rPr>
              <w:t>КР по итогам изучения Раздела 2</w:t>
            </w:r>
          </w:p>
        </w:tc>
        <w:tc>
          <w:tcPr>
            <w:tcW w:w="1617" w:type="dxa"/>
          </w:tcPr>
          <w:p w:rsidR="00034AFC" w:rsidRPr="00D006AC" w:rsidRDefault="00034AFC" w:rsidP="0003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034AFC" w:rsidRPr="00D006AC" w:rsidRDefault="00034AFC" w:rsidP="00034AFC">
            <w:pPr>
              <w:rPr>
                <w:rFonts w:ascii="Times New Roman" w:hAnsi="Times New Roman" w:cs="Times New Roman"/>
              </w:rPr>
            </w:pPr>
            <w:r w:rsidRPr="00D006AC">
              <w:rPr>
                <w:rFonts w:ascii="Times New Roman" w:hAnsi="Times New Roman" w:cs="Times New Roman"/>
              </w:rPr>
              <w:t>проектное задание</w:t>
            </w:r>
          </w:p>
        </w:tc>
      </w:tr>
      <w:tr w:rsidR="00034AFC" w:rsidRPr="00D006AC" w:rsidTr="00034AFC">
        <w:tc>
          <w:tcPr>
            <w:tcW w:w="9414" w:type="dxa"/>
            <w:gridSpan w:val="4"/>
          </w:tcPr>
          <w:p w:rsidR="00034AFC" w:rsidRPr="00D006AC" w:rsidRDefault="00034AFC" w:rsidP="00034AFC">
            <w:pPr>
              <w:pStyle w:val="a3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D006AC">
              <w:rPr>
                <w:rFonts w:ascii="Times New Roman" w:hAnsi="Times New Roman"/>
                <w:b/>
                <w:sz w:val="24"/>
                <w:szCs w:val="24"/>
              </w:rPr>
              <w:t>РУССКИЙ ХАРАКТЕР – РУССКАЯ ДУША (8ч.)</w:t>
            </w:r>
          </w:p>
        </w:tc>
      </w:tr>
      <w:tr w:rsidR="00034AFC" w:rsidRPr="00D006AC" w:rsidTr="00034AFC">
        <w:tc>
          <w:tcPr>
            <w:tcW w:w="1075" w:type="dxa"/>
          </w:tcPr>
          <w:p w:rsidR="00034AFC" w:rsidRPr="00D006AC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D006AC" w:rsidRDefault="00034AFC" w:rsidP="0003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Великая Отечественная война:</w:t>
            </w:r>
          </w:p>
          <w:p w:rsidR="00034AFC" w:rsidRPr="00D006AC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>Н. П. Майоров. «Мы»</w:t>
            </w:r>
          </w:p>
          <w:p w:rsidR="00034AFC" w:rsidRPr="00D006AC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 xml:space="preserve">М. В. </w:t>
            </w:r>
            <w:proofErr w:type="spellStart"/>
            <w:r w:rsidRPr="00D006AC">
              <w:rPr>
                <w:rFonts w:ascii="Times New Roman" w:hAnsi="Times New Roman"/>
                <w:sz w:val="24"/>
                <w:szCs w:val="24"/>
              </w:rPr>
              <w:t>Кульчицкий</w:t>
            </w:r>
            <w:proofErr w:type="spellEnd"/>
            <w:r w:rsidRPr="00D006AC">
              <w:rPr>
                <w:rFonts w:ascii="Times New Roman" w:hAnsi="Times New Roman"/>
                <w:sz w:val="24"/>
                <w:szCs w:val="24"/>
              </w:rPr>
              <w:t>. «</w:t>
            </w:r>
            <w:r w:rsidRPr="00D006A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Мечтатель, фантазёр, лентяй-завистник!..»</w:t>
            </w:r>
          </w:p>
        </w:tc>
        <w:tc>
          <w:tcPr>
            <w:tcW w:w="1617" w:type="dxa"/>
          </w:tcPr>
          <w:p w:rsidR="00034AFC" w:rsidRPr="00D006AC" w:rsidRDefault="00034AFC" w:rsidP="0003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 </w:t>
            </w:r>
            <w:r w:rsidRPr="00D006AC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  <w:tr w:rsidR="00034AFC" w:rsidRPr="00D006AC" w:rsidTr="00034AFC">
        <w:tc>
          <w:tcPr>
            <w:tcW w:w="1075" w:type="dxa"/>
          </w:tcPr>
          <w:p w:rsidR="00034AFC" w:rsidRPr="00D006AC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D006AC" w:rsidRDefault="00034AFC" w:rsidP="00A65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Великая Отечественная война:</w:t>
            </w:r>
          </w:p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>Ю. М. Нагибин. «Ваганов»</w:t>
            </w:r>
          </w:p>
        </w:tc>
        <w:tc>
          <w:tcPr>
            <w:tcW w:w="1617" w:type="dxa"/>
          </w:tcPr>
          <w:p w:rsidR="00034AFC" w:rsidRPr="00D006AC" w:rsidRDefault="00034AFC" w:rsidP="00034AFC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034AFC" w:rsidRPr="00D006AC" w:rsidTr="00034AFC">
        <w:tc>
          <w:tcPr>
            <w:tcW w:w="1075" w:type="dxa"/>
          </w:tcPr>
          <w:p w:rsidR="00034AFC" w:rsidRPr="00D006AC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D006AC" w:rsidRDefault="00034AFC" w:rsidP="00A65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Великая Отечественная война:</w:t>
            </w:r>
          </w:p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>Е. И. Носов. «Переправа»</w:t>
            </w:r>
          </w:p>
        </w:tc>
        <w:tc>
          <w:tcPr>
            <w:tcW w:w="1617" w:type="dxa"/>
          </w:tcPr>
          <w:p w:rsidR="00034AFC" w:rsidRPr="00D006AC" w:rsidRDefault="00034AFC" w:rsidP="00034AFC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034AFC" w:rsidRPr="00D006AC" w:rsidTr="00034AFC">
        <w:tc>
          <w:tcPr>
            <w:tcW w:w="1075" w:type="dxa"/>
          </w:tcPr>
          <w:p w:rsidR="00034AFC" w:rsidRPr="00D006AC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D006AC" w:rsidRDefault="00034AFC" w:rsidP="0003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Судьбы русских эмигрантов:</w:t>
            </w:r>
          </w:p>
          <w:p w:rsidR="00034AFC" w:rsidRPr="00D006AC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 xml:space="preserve">Б. К. Зайцев. «Лёгкое бремя» </w:t>
            </w:r>
          </w:p>
        </w:tc>
        <w:tc>
          <w:tcPr>
            <w:tcW w:w="1617" w:type="dxa"/>
          </w:tcPr>
          <w:p w:rsidR="00034AFC" w:rsidRPr="00D006AC" w:rsidRDefault="00034AFC" w:rsidP="00034AFC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034AFC" w:rsidRPr="00D006AC" w:rsidTr="00034AFC">
        <w:tc>
          <w:tcPr>
            <w:tcW w:w="1075" w:type="dxa"/>
          </w:tcPr>
          <w:p w:rsidR="00034AFC" w:rsidRPr="00D006AC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D006AC" w:rsidRDefault="00034AFC" w:rsidP="0003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  <w:vAlign w:val="center"/>
          </w:tcPr>
          <w:p w:rsidR="00034AFC" w:rsidRPr="00D006AC" w:rsidRDefault="00034AFC" w:rsidP="00034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Судьбы русских эмигрантов:</w:t>
            </w:r>
          </w:p>
          <w:p w:rsidR="00034AFC" w:rsidRPr="00D006AC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 xml:space="preserve">А. Т. Аверченко. «Русское искусство» </w:t>
            </w:r>
          </w:p>
        </w:tc>
        <w:tc>
          <w:tcPr>
            <w:tcW w:w="1617" w:type="dxa"/>
          </w:tcPr>
          <w:p w:rsidR="00034AFC" w:rsidRPr="00D006AC" w:rsidRDefault="00034AFC" w:rsidP="00034AFC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034AFC" w:rsidRPr="00D006AC" w:rsidTr="00034AFC">
        <w:tc>
          <w:tcPr>
            <w:tcW w:w="1075" w:type="dxa"/>
          </w:tcPr>
          <w:p w:rsidR="00034AFC" w:rsidRPr="00D006AC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D006AC" w:rsidRDefault="00034AFC" w:rsidP="0003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  <w:vAlign w:val="center"/>
          </w:tcPr>
          <w:p w:rsidR="00034AFC" w:rsidRPr="00D006AC" w:rsidRDefault="00034AFC" w:rsidP="00034AF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Прощание с детством:</w:t>
            </w:r>
          </w:p>
          <w:p w:rsidR="00034AFC" w:rsidRPr="00D006AC" w:rsidRDefault="00034AFC" w:rsidP="00034AF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>Ю. И. Коваль. «От Красных ворот» (фрагмент)</w:t>
            </w:r>
          </w:p>
        </w:tc>
        <w:tc>
          <w:tcPr>
            <w:tcW w:w="1617" w:type="dxa"/>
          </w:tcPr>
          <w:p w:rsidR="00034AFC" w:rsidRPr="00D006AC" w:rsidRDefault="00034AFC" w:rsidP="00034AFC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034AFC" w:rsidRPr="00D006AC" w:rsidTr="00034AFC">
        <w:tc>
          <w:tcPr>
            <w:tcW w:w="1075" w:type="dxa"/>
          </w:tcPr>
          <w:p w:rsidR="00034AFC" w:rsidRPr="00D006AC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D006AC" w:rsidRDefault="00034AFC" w:rsidP="00A65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  <w:vAlign w:val="center"/>
          </w:tcPr>
          <w:p w:rsidR="00034AFC" w:rsidRPr="00D006AC" w:rsidRDefault="00034AFC" w:rsidP="00034AF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«Припадаю к великой реке…»:</w:t>
            </w:r>
          </w:p>
          <w:p w:rsidR="00034AFC" w:rsidRPr="00D006AC" w:rsidRDefault="00034AFC" w:rsidP="00034AFC">
            <w:pPr>
              <w:rPr>
                <w:rFonts w:ascii="Times New Roman" w:hAnsi="Times New Roman"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Cs/>
                <w:sz w:val="24"/>
                <w:szCs w:val="24"/>
              </w:rPr>
              <w:t xml:space="preserve">И. А. Бродский. </w:t>
            </w:r>
            <w:r w:rsidRPr="00D006AC">
              <w:rPr>
                <w:rFonts w:ascii="Times New Roman" w:hAnsi="Times New Roman"/>
                <w:sz w:val="24"/>
                <w:szCs w:val="24"/>
              </w:rPr>
              <w:t>«Мой народ»</w:t>
            </w:r>
          </w:p>
          <w:p w:rsidR="00034AFC" w:rsidRPr="00D006AC" w:rsidRDefault="00034AFC" w:rsidP="00034AF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 xml:space="preserve">С. А. </w:t>
            </w:r>
            <w:proofErr w:type="spellStart"/>
            <w:r w:rsidRPr="00D006AC">
              <w:rPr>
                <w:rFonts w:ascii="Times New Roman" w:hAnsi="Times New Roman"/>
                <w:sz w:val="24"/>
                <w:szCs w:val="24"/>
              </w:rPr>
              <w:t>Каргашин</w:t>
            </w:r>
            <w:proofErr w:type="spellEnd"/>
            <w:r w:rsidRPr="00D006AC">
              <w:rPr>
                <w:rFonts w:ascii="Times New Roman" w:hAnsi="Times New Roman"/>
                <w:sz w:val="24"/>
                <w:szCs w:val="24"/>
              </w:rPr>
              <w:t xml:space="preserve">. «Я </w:t>
            </w:r>
            <w:r w:rsidRPr="00D006AC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– </w:t>
            </w:r>
            <w:r w:rsidRPr="00D006AC">
              <w:rPr>
                <w:rFonts w:ascii="Times New Roman" w:hAnsi="Times New Roman"/>
                <w:sz w:val="24"/>
                <w:szCs w:val="24"/>
              </w:rPr>
              <w:t>русский! Спасибо, Господи!..»</w:t>
            </w:r>
          </w:p>
        </w:tc>
        <w:tc>
          <w:tcPr>
            <w:tcW w:w="1617" w:type="dxa"/>
          </w:tcPr>
          <w:p w:rsidR="00034AFC" w:rsidRPr="00D006AC" w:rsidRDefault="00034AFC" w:rsidP="0003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034AFC" w:rsidRPr="00D006AC" w:rsidRDefault="00034AFC" w:rsidP="00034A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AFC" w:rsidRPr="00D006AC" w:rsidTr="00034AFC">
        <w:tc>
          <w:tcPr>
            <w:tcW w:w="1075" w:type="dxa"/>
          </w:tcPr>
          <w:p w:rsidR="00034AFC" w:rsidRPr="00D006AC" w:rsidRDefault="00034AFC" w:rsidP="00034AFC">
            <w:pPr>
              <w:pStyle w:val="a3"/>
              <w:numPr>
                <w:ilvl w:val="0"/>
                <w:numId w:val="10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34AFC" w:rsidRPr="00D006AC" w:rsidRDefault="00034AFC" w:rsidP="00A65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  <w:vAlign w:val="center"/>
          </w:tcPr>
          <w:p w:rsidR="00034AFC" w:rsidRPr="00D006AC" w:rsidRDefault="00034AFC" w:rsidP="00034A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sz w:val="24"/>
                <w:szCs w:val="24"/>
              </w:rPr>
              <w:t>КР по итогам изучения Раздела 3</w:t>
            </w:r>
          </w:p>
        </w:tc>
        <w:tc>
          <w:tcPr>
            <w:tcW w:w="1617" w:type="dxa"/>
          </w:tcPr>
          <w:p w:rsidR="00034AFC" w:rsidRPr="00D006AC" w:rsidRDefault="00034AFC" w:rsidP="00034AFC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</w:tbl>
    <w:p w:rsidR="00034AFC" w:rsidRPr="00D006AC" w:rsidRDefault="00034AFC" w:rsidP="00034AFC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034AFC" w:rsidRDefault="00034AFC" w:rsidP="00034AFC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75055A">
        <w:rPr>
          <w:rFonts w:ascii="Times New Roman" w:hAnsi="Times New Roman" w:cs="Times New Roman"/>
          <w:sz w:val="28"/>
          <w:szCs w:val="24"/>
        </w:rPr>
        <w:t>Всего 17 часов</w:t>
      </w:r>
    </w:p>
    <w:p w:rsidR="00034AFC" w:rsidRDefault="00034AFC" w:rsidP="00034AFC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034AFC" w:rsidRDefault="00034AFC" w:rsidP="00034AFC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034AFC" w:rsidRDefault="00034AFC" w:rsidP="00034AFC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034AFC" w:rsidRDefault="00034AFC" w:rsidP="00034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034AFC" w:rsidRDefault="00034AFC" w:rsidP="00034AF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034AFC" w:rsidRPr="000E4FA1" w:rsidRDefault="00034AFC" w:rsidP="00034AFC">
      <w:pPr>
        <w:pStyle w:val="a7"/>
        <w:spacing w:before="0" w:beforeAutospacing="0" w:after="0" w:afterAutospacing="0"/>
        <w:jc w:val="center"/>
        <w:rPr>
          <w:b/>
          <w:bCs/>
        </w:rPr>
      </w:pPr>
      <w:bookmarkStart w:id="2" w:name="_Hlk80795938"/>
      <w:r>
        <w:rPr>
          <w:b/>
          <w:bCs/>
        </w:rPr>
        <w:lastRenderedPageBreak/>
        <w:t>СИСТЕМА ОЦЕНКИ ДОСТИЖЕНИЙ ПЛАНИРУЕМЫХ РЕЗУЛЬТАТОВ</w:t>
      </w:r>
    </w:p>
    <w:bookmarkEnd w:id="2"/>
    <w:p w:rsidR="00034AFC" w:rsidRDefault="00034AFC" w:rsidP="00034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Ученикам предъявляются требования только к таким умениям и навыкам, над которыми они работали или работают к моменту проверки. На уроках литературы проверяются: </w:t>
      </w:r>
    </w:p>
    <w:p w:rsidR="00034AFC" w:rsidRDefault="00034AFC" w:rsidP="00C4429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знание полученных сведений о</w:t>
      </w:r>
      <w:r>
        <w:rPr>
          <w:rFonts w:ascii="Times New Roman" w:eastAsia="Times New Roman" w:hAnsi="Times New Roman" w:cs="Times New Roman"/>
          <w:sz w:val="24"/>
          <w:szCs w:val="24"/>
        </w:rPr>
        <w:t>б истории и теории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литературы, а также знание и понимание художественных произведениях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34AFC" w:rsidRPr="00875BCB" w:rsidRDefault="00034AFC" w:rsidP="00C4429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аналитические навыки;</w:t>
      </w:r>
    </w:p>
    <w:p w:rsidR="00034AFC" w:rsidRPr="00875BCB" w:rsidRDefault="00034AFC" w:rsidP="00C4429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речевые умения.</w:t>
      </w:r>
    </w:p>
    <w:p w:rsidR="00034AFC" w:rsidRDefault="00034AFC" w:rsidP="00034AFC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устных ответов учащихся</w:t>
      </w:r>
    </w:p>
    <w:p w:rsidR="00034AFC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Устный опрос является одним </w:t>
      </w:r>
      <w:bookmarkStart w:id="3" w:name="_GoBack"/>
      <w:bookmarkEnd w:id="3"/>
      <w:r w:rsidR="00C9103F" w:rsidRPr="00875BCB">
        <w:rPr>
          <w:rFonts w:ascii="Times New Roman" w:eastAsia="Times New Roman" w:hAnsi="Times New Roman" w:cs="Times New Roman"/>
          <w:sz w:val="24"/>
          <w:szCs w:val="24"/>
        </w:rPr>
        <w:t>из основных способов учета знаний,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 учащихся по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. 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знания 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>в конкретных случаях.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При оценке ответа ученика надо руководствоваться следующими критериями: 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1) полнота и правильность ответа; 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2) степень осознанности, понимания изученного; 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3) языковое оформление ответа.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Ученик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1) полно излагает изученный материал, дает правильное определение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литературоведческих 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понятий; 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самостоятельные; 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3) излагает материал последовательно и правильно с точки зрения норм литературного языка.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Ученик дает ответ, удовлетворяющий тем же требованиям, что и для оценки «5», но допускает 1-2 ошибки, которые сам же исправляет, 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и 1-2 недочета в последовательности и языковом оформлении излагаемого.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Ученик обнаруживает знание и понимание основных положений данной темы, но: 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1) излагает материал неполно и допускает неточности в опре</w:t>
      </w:r>
      <w:r>
        <w:rPr>
          <w:rFonts w:ascii="Times New Roman" w:eastAsia="Times New Roman" w:hAnsi="Times New Roman" w:cs="Times New Roman"/>
          <w:sz w:val="24"/>
          <w:szCs w:val="24"/>
        </w:rPr>
        <w:t>делении понятий или формулировках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2) не умеет достаточно глубоко и доказательно обосновать свои суждения и привести свои примеры; 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3) излагает материал непоследовательно и допускает ошибки в языковом оформлении излагаемого.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Ученик обнаруживает незнание большей части соответствующего раздела изучаемого материала, допускает ошибки в формулировк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>, искажающие смысл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высказывания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>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b/>
          <w:sz w:val="24"/>
          <w:szCs w:val="24"/>
        </w:rPr>
        <w:t>«1»</w:t>
      </w:r>
    </w:p>
    <w:p w:rsidR="00034AFC" w:rsidRPr="00875BCB" w:rsidRDefault="00034AFC" w:rsidP="0003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Ученик обнаруживает полное незнание или непонимание материала.</w:t>
      </w:r>
    </w:p>
    <w:p w:rsidR="00034AFC" w:rsidRPr="00875BCB" w:rsidRDefault="00034AFC" w:rsidP="0003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Оценка («5», «4», «3») может ставиться не только за единовременный ответ, но также и за сумму ответов, данных учеником на протяжении урока (выводится поурочный балл).</w:t>
      </w:r>
    </w:p>
    <w:p w:rsidR="00034AFC" w:rsidRDefault="00034AFC" w:rsidP="00034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4AFC" w:rsidRPr="0092513E" w:rsidRDefault="00034AFC" w:rsidP="00034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AFC" w:rsidRPr="0092513E" w:rsidRDefault="00034AFC" w:rsidP="00034AFC">
      <w:pPr>
        <w:spacing w:after="0" w:line="240" w:lineRule="auto"/>
        <w:ind w:right="26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bookmarkStart w:id="4" w:name="_Hlk80796002"/>
    </w:p>
    <w:bookmarkEnd w:id="4"/>
    <w:p w:rsidR="00034AFC" w:rsidRPr="0007075A" w:rsidRDefault="00034AFC" w:rsidP="00034AFC">
      <w:pPr>
        <w:spacing w:after="0" w:line="240" w:lineRule="auto"/>
        <w:ind w:right="260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026715" w:rsidRDefault="00026715">
      <w:pPr>
        <w:rPr>
          <w:rFonts w:ascii="Times New Roman" w:hAnsi="Times New Roman" w:cs="Times New Roman"/>
          <w:sz w:val="24"/>
          <w:szCs w:val="24"/>
        </w:rPr>
      </w:pPr>
    </w:p>
    <w:p w:rsidR="00026715" w:rsidRPr="00D5227A" w:rsidRDefault="00026715">
      <w:pPr>
        <w:rPr>
          <w:rFonts w:ascii="Times New Roman" w:hAnsi="Times New Roman" w:cs="Times New Roman"/>
          <w:sz w:val="24"/>
          <w:szCs w:val="24"/>
        </w:rPr>
      </w:pPr>
    </w:p>
    <w:sectPr w:rsidR="00026715" w:rsidRPr="00D5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E2" w:rsidRDefault="00A45FE2" w:rsidP="007663EA">
      <w:pPr>
        <w:spacing w:after="0" w:line="240" w:lineRule="auto"/>
      </w:pPr>
      <w:r>
        <w:separator/>
      </w:r>
    </w:p>
  </w:endnote>
  <w:endnote w:type="continuationSeparator" w:id="0">
    <w:p w:rsidR="00A45FE2" w:rsidRDefault="00A45FE2" w:rsidP="0076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E2" w:rsidRDefault="00A45FE2" w:rsidP="007663EA">
      <w:pPr>
        <w:spacing w:after="0" w:line="240" w:lineRule="auto"/>
      </w:pPr>
      <w:r>
        <w:separator/>
      </w:r>
    </w:p>
  </w:footnote>
  <w:footnote w:type="continuationSeparator" w:id="0">
    <w:p w:rsidR="00A45FE2" w:rsidRDefault="00A45FE2" w:rsidP="00766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57DC"/>
    <w:multiLevelType w:val="hybridMultilevel"/>
    <w:tmpl w:val="BD668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52A81"/>
    <w:multiLevelType w:val="hybridMultilevel"/>
    <w:tmpl w:val="AE3A8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D940B7"/>
    <w:multiLevelType w:val="hybridMultilevel"/>
    <w:tmpl w:val="01487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07ACA"/>
    <w:multiLevelType w:val="hybridMultilevel"/>
    <w:tmpl w:val="E6DE4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B7908"/>
    <w:multiLevelType w:val="multilevel"/>
    <w:tmpl w:val="1444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630D2"/>
    <w:multiLevelType w:val="multilevel"/>
    <w:tmpl w:val="9CD8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896B1B"/>
    <w:multiLevelType w:val="hybridMultilevel"/>
    <w:tmpl w:val="6FA0C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8C4CB9"/>
    <w:multiLevelType w:val="hybridMultilevel"/>
    <w:tmpl w:val="1D4A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92AE1"/>
    <w:multiLevelType w:val="hybridMultilevel"/>
    <w:tmpl w:val="4B988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01726"/>
    <w:multiLevelType w:val="hybridMultilevel"/>
    <w:tmpl w:val="9A706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A36D53"/>
    <w:multiLevelType w:val="hybridMultilevel"/>
    <w:tmpl w:val="68DAD7E2"/>
    <w:lvl w:ilvl="0" w:tplc="1CF65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B15EA"/>
    <w:multiLevelType w:val="hybridMultilevel"/>
    <w:tmpl w:val="ED101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E047B3"/>
    <w:multiLevelType w:val="multilevel"/>
    <w:tmpl w:val="9F18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8F6675"/>
    <w:multiLevelType w:val="hybridMultilevel"/>
    <w:tmpl w:val="B53E7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63C82"/>
    <w:multiLevelType w:val="hybridMultilevel"/>
    <w:tmpl w:val="111E1D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6979E8"/>
    <w:multiLevelType w:val="hybridMultilevel"/>
    <w:tmpl w:val="1708F8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42A3783"/>
    <w:multiLevelType w:val="hybridMultilevel"/>
    <w:tmpl w:val="9B988204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46DC18BC"/>
    <w:multiLevelType w:val="hybridMultilevel"/>
    <w:tmpl w:val="1BE6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8551A"/>
    <w:multiLevelType w:val="multilevel"/>
    <w:tmpl w:val="332E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302CAD"/>
    <w:multiLevelType w:val="hybridMultilevel"/>
    <w:tmpl w:val="59F6B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1E6E51"/>
    <w:multiLevelType w:val="hybridMultilevel"/>
    <w:tmpl w:val="CA829446"/>
    <w:lvl w:ilvl="0" w:tplc="041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1">
    <w:nsid w:val="4E345BA0"/>
    <w:multiLevelType w:val="multilevel"/>
    <w:tmpl w:val="A5B4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5E12BC"/>
    <w:multiLevelType w:val="hybridMultilevel"/>
    <w:tmpl w:val="B26C4DA4"/>
    <w:lvl w:ilvl="0" w:tplc="488EF54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B3A94"/>
    <w:multiLevelType w:val="hybridMultilevel"/>
    <w:tmpl w:val="F880F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440521A"/>
    <w:multiLevelType w:val="hybridMultilevel"/>
    <w:tmpl w:val="06A432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5125AD4"/>
    <w:multiLevelType w:val="hybridMultilevel"/>
    <w:tmpl w:val="7FCA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26B26"/>
    <w:multiLevelType w:val="multilevel"/>
    <w:tmpl w:val="D6D2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BB7A92"/>
    <w:multiLevelType w:val="hybridMultilevel"/>
    <w:tmpl w:val="F4B21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CF2660"/>
    <w:multiLevelType w:val="hybridMultilevel"/>
    <w:tmpl w:val="B15A6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58019CA"/>
    <w:multiLevelType w:val="hybridMultilevel"/>
    <w:tmpl w:val="2402CA0E"/>
    <w:lvl w:ilvl="0" w:tplc="2AC8AB8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E03F3"/>
    <w:multiLevelType w:val="hybridMultilevel"/>
    <w:tmpl w:val="AFA49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D33D17"/>
    <w:multiLevelType w:val="hybridMultilevel"/>
    <w:tmpl w:val="C1902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03B48D9"/>
    <w:multiLevelType w:val="hybridMultilevel"/>
    <w:tmpl w:val="EDAA1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F74CA"/>
    <w:multiLevelType w:val="hybridMultilevel"/>
    <w:tmpl w:val="95AA2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55D54"/>
    <w:multiLevelType w:val="hybridMultilevel"/>
    <w:tmpl w:val="78303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A683591"/>
    <w:multiLevelType w:val="hybridMultilevel"/>
    <w:tmpl w:val="D83C2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76427C"/>
    <w:multiLevelType w:val="hybridMultilevel"/>
    <w:tmpl w:val="B52E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2"/>
  </w:num>
  <w:num w:numId="4">
    <w:abstractNumId w:val="4"/>
  </w:num>
  <w:num w:numId="5">
    <w:abstractNumId w:val="5"/>
  </w:num>
  <w:num w:numId="6">
    <w:abstractNumId w:val="21"/>
  </w:num>
  <w:num w:numId="7">
    <w:abstractNumId w:val="22"/>
  </w:num>
  <w:num w:numId="8">
    <w:abstractNumId w:val="13"/>
  </w:num>
  <w:num w:numId="9">
    <w:abstractNumId w:val="33"/>
  </w:num>
  <w:num w:numId="10">
    <w:abstractNumId w:val="10"/>
  </w:num>
  <w:num w:numId="11">
    <w:abstractNumId w:val="27"/>
  </w:num>
  <w:num w:numId="12">
    <w:abstractNumId w:val="3"/>
  </w:num>
  <w:num w:numId="13">
    <w:abstractNumId w:val="31"/>
  </w:num>
  <w:num w:numId="14">
    <w:abstractNumId w:val="32"/>
  </w:num>
  <w:num w:numId="15">
    <w:abstractNumId w:val="17"/>
  </w:num>
  <w:num w:numId="16">
    <w:abstractNumId w:val="20"/>
  </w:num>
  <w:num w:numId="17">
    <w:abstractNumId w:val="28"/>
  </w:num>
  <w:num w:numId="18">
    <w:abstractNumId w:val="23"/>
  </w:num>
  <w:num w:numId="19">
    <w:abstractNumId w:val="9"/>
  </w:num>
  <w:num w:numId="20">
    <w:abstractNumId w:val="19"/>
  </w:num>
  <w:num w:numId="21">
    <w:abstractNumId w:val="25"/>
  </w:num>
  <w:num w:numId="22">
    <w:abstractNumId w:val="16"/>
  </w:num>
  <w:num w:numId="23">
    <w:abstractNumId w:val="35"/>
  </w:num>
  <w:num w:numId="24">
    <w:abstractNumId w:val="2"/>
  </w:num>
  <w:num w:numId="25">
    <w:abstractNumId w:val="7"/>
  </w:num>
  <w:num w:numId="26">
    <w:abstractNumId w:val="0"/>
  </w:num>
  <w:num w:numId="27">
    <w:abstractNumId w:val="8"/>
  </w:num>
  <w:num w:numId="28">
    <w:abstractNumId w:val="15"/>
  </w:num>
  <w:num w:numId="29">
    <w:abstractNumId w:val="24"/>
  </w:num>
  <w:num w:numId="30">
    <w:abstractNumId w:val="1"/>
  </w:num>
  <w:num w:numId="31">
    <w:abstractNumId w:val="11"/>
  </w:num>
  <w:num w:numId="32">
    <w:abstractNumId w:val="34"/>
  </w:num>
  <w:num w:numId="33">
    <w:abstractNumId w:val="14"/>
  </w:num>
  <w:num w:numId="34">
    <w:abstractNumId w:val="6"/>
  </w:num>
  <w:num w:numId="35">
    <w:abstractNumId w:val="30"/>
  </w:num>
  <w:num w:numId="36">
    <w:abstractNumId w:val="36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39"/>
    <w:rsid w:val="00026715"/>
    <w:rsid w:val="00034AFC"/>
    <w:rsid w:val="007478E3"/>
    <w:rsid w:val="007663EA"/>
    <w:rsid w:val="00865C39"/>
    <w:rsid w:val="00A45FE2"/>
    <w:rsid w:val="00A65FD0"/>
    <w:rsid w:val="00C4429A"/>
    <w:rsid w:val="00C9103F"/>
    <w:rsid w:val="00D5227A"/>
    <w:rsid w:val="00E11263"/>
    <w:rsid w:val="00E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EA520-6BAE-4340-9CA8-30B2A8CA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4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4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link w:val="a4"/>
    <w:uiPriority w:val="34"/>
    <w:qFormat/>
    <w:rsid w:val="00D5227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34AFC"/>
  </w:style>
  <w:style w:type="paragraph" w:customStyle="1" w:styleId="Default">
    <w:name w:val="Default"/>
    <w:rsid w:val="00034A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034A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034A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34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03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4AFC"/>
  </w:style>
  <w:style w:type="paragraph" w:customStyle="1" w:styleId="c18">
    <w:name w:val="c18"/>
    <w:basedOn w:val="a"/>
    <w:rsid w:val="0003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4AFC"/>
  </w:style>
  <w:style w:type="character" w:customStyle="1" w:styleId="c6">
    <w:name w:val="c6"/>
    <w:basedOn w:val="a0"/>
    <w:rsid w:val="00034AFC"/>
  </w:style>
  <w:style w:type="character" w:customStyle="1" w:styleId="c5">
    <w:name w:val="c5"/>
    <w:basedOn w:val="a0"/>
    <w:rsid w:val="00034AFC"/>
  </w:style>
  <w:style w:type="paragraph" w:customStyle="1" w:styleId="c85">
    <w:name w:val="c85"/>
    <w:basedOn w:val="a"/>
    <w:rsid w:val="0003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03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3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34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0"/>
    <w:link w:val="aa"/>
    <w:uiPriority w:val="99"/>
    <w:semiHidden/>
    <w:rsid w:val="00034AFC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034AF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c3c8">
    <w:name w:val="c3 c8"/>
    <w:basedOn w:val="a0"/>
    <w:rsid w:val="00034AFC"/>
  </w:style>
  <w:style w:type="character" w:customStyle="1" w:styleId="c3">
    <w:name w:val="c3"/>
    <w:basedOn w:val="a0"/>
    <w:rsid w:val="00034AFC"/>
  </w:style>
  <w:style w:type="paragraph" w:styleId="ab">
    <w:name w:val="No Spacing"/>
    <w:uiPriority w:val="1"/>
    <w:qFormat/>
    <w:rsid w:val="00034AF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unhideWhenUsed/>
    <w:rsid w:val="00034AFC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034AF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e">
    <w:name w:val="Plain Text"/>
    <w:basedOn w:val="a"/>
    <w:link w:val="af"/>
    <w:rsid w:val="00034AF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34AF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76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66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7456</Words>
  <Characters>42501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Viktorovna</dc:creator>
  <cp:keywords/>
  <dc:description/>
  <cp:lastModifiedBy>Anna Viktorovna</cp:lastModifiedBy>
  <cp:revision>6</cp:revision>
  <cp:lastPrinted>2023-09-13T08:14:00Z</cp:lastPrinted>
  <dcterms:created xsi:type="dcterms:W3CDTF">2023-09-13T06:35:00Z</dcterms:created>
  <dcterms:modified xsi:type="dcterms:W3CDTF">2023-09-13T08:15:00Z</dcterms:modified>
</cp:coreProperties>
</file>