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176D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519633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D0AE422"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Итоги проведения школьного этапа </w:t>
      </w:r>
    </w:p>
    <w:tbl>
      <w:tblPr>
        <w:tblStyle w:val="3"/>
        <w:tblpPr w:leftFromText="180" w:rightFromText="180" w:vertAnchor="text" w:horzAnchor="page" w:tblpX="1092" w:tblpY="2124"/>
        <w:tblOverlap w:val="never"/>
        <w:tblW w:w="104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459"/>
        <w:gridCol w:w="2579"/>
        <w:gridCol w:w="2845"/>
        <w:gridCol w:w="2046"/>
      </w:tblGrid>
      <w:tr w14:paraId="7B6DD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39FE5581">
            <w:pP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668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157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651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4D77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</w:tr>
      <w:tr w14:paraId="5D163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D4BD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7357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количество обучающихся в 4-х классов – </w:t>
            </w:r>
          </w:p>
        </w:tc>
        <w:tc>
          <w:tcPr>
            <w:tcW w:w="2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513A5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14:paraId="6D483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D35B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1464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  <w:t>количество обучающихся в 5-6-х классов –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000FE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</w:tr>
      <w:tr w14:paraId="24B01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E5A8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156E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количество обучающихся в 7-8-х классов – 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A620E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</w:tr>
      <w:tr w14:paraId="5B40D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F4B5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0456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количество обучающихся в 9-11-х классов – 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36F18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14:paraId="1F2D4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77D437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14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EA25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4856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D15F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FB0EF7"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Всероссийской олимпиады школьников в 2024-2025 учебном году </w:t>
      </w:r>
    </w:p>
    <w:p w14:paraId="3CF5B670"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 xml:space="preserve">МОУ </w:t>
      </w: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>Лоймольск</w:t>
      </w: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 xml:space="preserve">ая </w:t>
      </w: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СОШ </w:t>
      </w:r>
    </w:p>
    <w:p w14:paraId="5136B0F4"/>
    <w:tbl>
      <w:tblPr>
        <w:tblStyle w:val="4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1557"/>
        <w:gridCol w:w="1580"/>
        <w:gridCol w:w="1516"/>
        <w:gridCol w:w="1551"/>
        <w:gridCol w:w="1552"/>
      </w:tblGrid>
      <w:tr w14:paraId="5DCC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6203D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7" w:type="dxa"/>
          </w:tcPr>
          <w:p w14:paraId="7E8B62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11E7D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участников (чел.)</w:t>
            </w:r>
          </w:p>
        </w:tc>
        <w:tc>
          <w:tcPr>
            <w:tcW w:w="1580" w:type="dxa"/>
          </w:tcPr>
          <w:p w14:paraId="1C635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1516" w:type="dxa"/>
          </w:tcPr>
          <w:p w14:paraId="36953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призеров (чел.)</w:t>
            </w:r>
          </w:p>
        </w:tc>
        <w:tc>
          <w:tcPr>
            <w:tcW w:w="1551" w:type="dxa"/>
          </w:tcPr>
          <w:p w14:paraId="326DA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Доля набравших более 50%</w:t>
            </w:r>
          </w:p>
        </w:tc>
        <w:tc>
          <w:tcPr>
            <w:tcW w:w="1552" w:type="dxa"/>
          </w:tcPr>
          <w:p w14:paraId="79AAF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Доля набравших более 80%</w:t>
            </w:r>
          </w:p>
        </w:tc>
      </w:tr>
      <w:tr w14:paraId="4732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12484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7" w:type="dxa"/>
          </w:tcPr>
          <w:p w14:paraId="3689DD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580" w:type="dxa"/>
          </w:tcPr>
          <w:p w14:paraId="0AE43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4546B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5116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2" w:type="dxa"/>
          </w:tcPr>
          <w:p w14:paraId="24E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E83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5B3E9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7" w:type="dxa"/>
          </w:tcPr>
          <w:p w14:paraId="474976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580" w:type="dxa"/>
          </w:tcPr>
          <w:p w14:paraId="05A6A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516" w:type="dxa"/>
          </w:tcPr>
          <w:p w14:paraId="5A6E5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51" w:type="dxa"/>
          </w:tcPr>
          <w:p w14:paraId="47F03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32%</w:t>
            </w:r>
          </w:p>
        </w:tc>
        <w:tc>
          <w:tcPr>
            <w:tcW w:w="1552" w:type="dxa"/>
          </w:tcPr>
          <w:p w14:paraId="1791D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14:paraId="3DCA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5D883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</w:tcPr>
          <w:p w14:paraId="745ECF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580" w:type="dxa"/>
          </w:tcPr>
          <w:p w14:paraId="4C673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16" w:type="dxa"/>
          </w:tcPr>
          <w:p w14:paraId="1EABF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1" w:type="dxa"/>
          </w:tcPr>
          <w:p w14:paraId="582CA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,00%</w:t>
            </w:r>
          </w:p>
        </w:tc>
        <w:tc>
          <w:tcPr>
            <w:tcW w:w="1552" w:type="dxa"/>
          </w:tcPr>
          <w:p w14:paraId="55E10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14:paraId="61370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0DE46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7" w:type="dxa"/>
          </w:tcPr>
          <w:p w14:paraId="38DAE0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80" w:type="dxa"/>
          </w:tcPr>
          <w:p w14:paraId="40137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6" w:type="dxa"/>
          </w:tcPr>
          <w:p w14:paraId="0AF664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1" w:type="dxa"/>
          </w:tcPr>
          <w:p w14:paraId="1C6F5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2" w:type="dxa"/>
          </w:tcPr>
          <w:p w14:paraId="5AD79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70F4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64F39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7" w:type="dxa"/>
          </w:tcPr>
          <w:p w14:paraId="480643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80" w:type="dxa"/>
          </w:tcPr>
          <w:p w14:paraId="73DF48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16" w:type="dxa"/>
          </w:tcPr>
          <w:p w14:paraId="5CBDF9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1" w:type="dxa"/>
          </w:tcPr>
          <w:p w14:paraId="3FA1D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2" w:type="dxa"/>
          </w:tcPr>
          <w:p w14:paraId="3E896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23867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23EB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7" w:type="dxa"/>
          </w:tcPr>
          <w:p w14:paraId="430D8A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0" w:type="dxa"/>
          </w:tcPr>
          <w:p w14:paraId="3FA42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54FE95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1" w:type="dxa"/>
          </w:tcPr>
          <w:p w14:paraId="4160B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2" w:type="dxa"/>
          </w:tcPr>
          <w:p w14:paraId="3A09D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1A35F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28BE5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7" w:type="dxa"/>
          </w:tcPr>
          <w:p w14:paraId="199B0A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0" w:type="dxa"/>
          </w:tcPr>
          <w:p w14:paraId="6731E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61D78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75EEB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2" w:type="dxa"/>
          </w:tcPr>
          <w:p w14:paraId="4525F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2226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014D4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57" w:type="dxa"/>
          </w:tcPr>
          <w:p w14:paraId="4DC9D9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0" w:type="dxa"/>
          </w:tcPr>
          <w:p w14:paraId="685B3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17388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31A2D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2" w:type="dxa"/>
          </w:tcPr>
          <w:p w14:paraId="3963E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2E0E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4ED99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14:paraId="0FBE71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0" w:type="dxa"/>
          </w:tcPr>
          <w:p w14:paraId="1B50AD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16" w:type="dxa"/>
          </w:tcPr>
          <w:p w14:paraId="19B863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1" w:type="dxa"/>
          </w:tcPr>
          <w:p w14:paraId="3E982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2" w:type="dxa"/>
          </w:tcPr>
          <w:p w14:paraId="186CA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4A39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2AC16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57" w:type="dxa"/>
          </w:tcPr>
          <w:p w14:paraId="1DF5F5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580" w:type="dxa"/>
          </w:tcPr>
          <w:p w14:paraId="5D6CFF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16" w:type="dxa"/>
          </w:tcPr>
          <w:p w14:paraId="6AC5F6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1" w:type="dxa"/>
          </w:tcPr>
          <w:p w14:paraId="7B98D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2" w:type="dxa"/>
          </w:tcPr>
          <w:p w14:paraId="1B47D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14:paraId="7205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027B8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</w:t>
            </w:r>
          </w:p>
        </w:tc>
        <w:tc>
          <w:tcPr>
            <w:tcW w:w="1557" w:type="dxa"/>
          </w:tcPr>
          <w:p w14:paraId="18D0D8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0" w:type="dxa"/>
          </w:tcPr>
          <w:p w14:paraId="3896B0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16" w:type="dxa"/>
          </w:tcPr>
          <w:p w14:paraId="613D14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1" w:type="dxa"/>
          </w:tcPr>
          <w:p w14:paraId="03197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2" w:type="dxa"/>
          </w:tcPr>
          <w:p w14:paraId="76C43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382B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3A971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14:paraId="33C6FA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580" w:type="dxa"/>
          </w:tcPr>
          <w:p w14:paraId="1626C4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16" w:type="dxa"/>
          </w:tcPr>
          <w:p w14:paraId="00938C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1" w:type="dxa"/>
          </w:tcPr>
          <w:p w14:paraId="5239D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2" w:type="dxa"/>
          </w:tcPr>
          <w:p w14:paraId="42CBF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14:paraId="760B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0BDA7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7" w:type="dxa"/>
          </w:tcPr>
          <w:p w14:paraId="7962AD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80" w:type="dxa"/>
          </w:tcPr>
          <w:p w14:paraId="64E24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0C655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44E28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2" w:type="dxa"/>
          </w:tcPr>
          <w:p w14:paraId="489ED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1616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50DEA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7" w:type="dxa"/>
          </w:tcPr>
          <w:p w14:paraId="6D8787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0" w:type="dxa"/>
          </w:tcPr>
          <w:p w14:paraId="71FFD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64EC8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78D5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2" w:type="dxa"/>
          </w:tcPr>
          <w:p w14:paraId="10DAE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19A9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57E6B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7" w:type="dxa"/>
          </w:tcPr>
          <w:p w14:paraId="52F93B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80" w:type="dxa"/>
          </w:tcPr>
          <w:p w14:paraId="2323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49BF9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7EF57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2" w:type="dxa"/>
          </w:tcPr>
          <w:p w14:paraId="57CED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24D896F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94"/>
    <w:rsid w:val="001D2EC7"/>
    <w:rsid w:val="002A30DE"/>
    <w:rsid w:val="00366914"/>
    <w:rsid w:val="0046565B"/>
    <w:rsid w:val="004D738D"/>
    <w:rsid w:val="005128D5"/>
    <w:rsid w:val="00663126"/>
    <w:rsid w:val="007010C4"/>
    <w:rsid w:val="00812EA7"/>
    <w:rsid w:val="00AA7D94"/>
    <w:rsid w:val="00BB62C5"/>
    <w:rsid w:val="3EC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124</Words>
  <Characters>711</Characters>
  <Lines>5</Lines>
  <Paragraphs>1</Paragraphs>
  <TotalTime>14</TotalTime>
  <ScaleCrop>false</ScaleCrop>
  <LinksUpToDate>false</LinksUpToDate>
  <CharactersWithSpaces>834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2024-10-15T16:40:00Z</dcterms:created>
  <dc:creator>HP</dc:creator>
  <cp:lastModifiedBy>1</cp:lastModifiedBy>
  <dcterms:modified xsi:type="dcterms:W3CDTF">2024-10-29T18:55:48Z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8FC2AC00A230406B9710E348DC130A87_12</vt:lpwstr>
  </property>
</Properties>
</file>