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26936" w14:textId="77777777" w:rsidR="00157ECA" w:rsidRPr="00157ECA" w:rsidRDefault="00157ECA" w:rsidP="00157ECA">
      <w:pPr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57ECA">
        <w:rPr>
          <w:rFonts w:ascii="Times New Roman" w:hAnsi="Times New Roman" w:cs="Times New Roman"/>
          <w:b/>
          <w:bCs/>
          <w:sz w:val="44"/>
          <w:szCs w:val="44"/>
        </w:rPr>
        <w:t>Что такое готовность ребёнка к школе?</w:t>
      </w:r>
    </w:p>
    <w:p w14:paraId="099ADA9E" w14:textId="2BD1EE35" w:rsidR="00157ECA" w:rsidRPr="00157ECA" w:rsidRDefault="00157ECA" w:rsidP="00157E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Это набор навыков, нужных для успешного старта в учебе</w:t>
      </w:r>
      <w:r w:rsidRPr="00157ECA">
        <w:rPr>
          <w:rFonts w:ascii="Segoe UI Emoji" w:hAnsi="Segoe UI Emoji" w:cs="Segoe UI Emoji"/>
          <w:sz w:val="24"/>
          <w:szCs w:val="24"/>
        </w:rPr>
        <w:t>📚📖🖍</w:t>
      </w:r>
      <w:r w:rsidRPr="00157ECA">
        <w:rPr>
          <w:rFonts w:ascii="Times New Roman" w:hAnsi="Times New Roman" w:cs="Times New Roman"/>
          <w:sz w:val="24"/>
          <w:szCs w:val="24"/>
        </w:rPr>
        <w:t>. Он включает в себя не только знания, но и развитие физических, психологических и интеллектуальных навыков.</w:t>
      </w:r>
    </w:p>
    <w:p w14:paraId="63DE4E02" w14:textId="2FAC32EF" w:rsidR="00157ECA" w:rsidRPr="00157ECA" w:rsidRDefault="00157ECA" w:rsidP="00157E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Segoe UI Emoji" w:hAnsi="Segoe UI Emoji" w:cs="Segoe UI Emoji"/>
          <w:b/>
          <w:bCs/>
          <w:sz w:val="24"/>
          <w:szCs w:val="24"/>
        </w:rPr>
        <w:t>✨</w:t>
      </w:r>
      <w:r w:rsidRPr="00157ECA">
        <w:rPr>
          <w:rFonts w:ascii="Times New Roman" w:hAnsi="Times New Roman" w:cs="Times New Roman"/>
          <w:b/>
          <w:bCs/>
          <w:sz w:val="24"/>
          <w:szCs w:val="24"/>
        </w:rPr>
        <w:t xml:space="preserve"> Специальная готовность:</w:t>
      </w:r>
    </w:p>
    <w:p w14:paraId="62638482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Знает все цифры;</w:t>
      </w:r>
    </w:p>
    <w:p w14:paraId="1EDF4AA4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Умеет писать все цифры;</w:t>
      </w:r>
    </w:p>
    <w:p w14:paraId="773F4021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Соотносит число с количеством;</w:t>
      </w:r>
    </w:p>
    <w:p w14:paraId="508C27ED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Знает все буквы алфавита;</w:t>
      </w:r>
    </w:p>
    <w:p w14:paraId="2BE48557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Может прочитать простое слово и понять, что оно значит;</w:t>
      </w:r>
    </w:p>
    <w:p w14:paraId="78DC3710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Умеет рисовать линии и простые фигуры: круг, квадрат, треугольник. Правильно держит ручку;</w:t>
      </w:r>
    </w:p>
    <w:p w14:paraId="3C205EA1" w14:textId="7C2ABFD4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Ориентируется в пространстве листа. Знает, как писать в тетради.</w:t>
      </w:r>
    </w:p>
    <w:p w14:paraId="50807863" w14:textId="77777777" w:rsidR="00157ECA" w:rsidRDefault="00157ECA" w:rsidP="00157ECA">
      <w:pPr>
        <w:spacing w:after="0" w:line="240" w:lineRule="auto"/>
        <w:jc w:val="both"/>
        <w:rPr>
          <w:rFonts w:cs="Segoe UI Emoji"/>
          <w:b/>
          <w:bCs/>
          <w:sz w:val="24"/>
          <w:szCs w:val="24"/>
        </w:rPr>
      </w:pPr>
    </w:p>
    <w:p w14:paraId="32B8D993" w14:textId="0E258588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Segoe UI Emoji" w:hAnsi="Segoe UI Emoji" w:cs="Segoe UI Emoji"/>
          <w:b/>
          <w:bCs/>
          <w:sz w:val="24"/>
          <w:szCs w:val="24"/>
        </w:rPr>
        <w:t>✨</w:t>
      </w:r>
      <w:r w:rsidRPr="00157ECA">
        <w:rPr>
          <w:rFonts w:ascii="Times New Roman" w:hAnsi="Times New Roman" w:cs="Times New Roman"/>
          <w:b/>
          <w:bCs/>
          <w:sz w:val="24"/>
          <w:szCs w:val="24"/>
        </w:rPr>
        <w:t>Интеллектуальная готовность:</w:t>
      </w:r>
    </w:p>
    <w:p w14:paraId="787FB078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Может запомнить и повторить предложение;</w:t>
      </w:r>
    </w:p>
    <w:p w14:paraId="55A1E427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Способен удерживать внимание 20 минут и слушать учителя;</w:t>
      </w:r>
    </w:p>
    <w:p w14:paraId="3EBA900C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Может срисовать с доски букву, цифру или рисунок без помощи взрослого;</w:t>
      </w:r>
    </w:p>
    <w:p w14:paraId="1634FB12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Быстро усваивает новый материал: может запомнить и повторить условие задачи или пять, не связанных по смыслу слов.</w:t>
      </w:r>
    </w:p>
    <w:p w14:paraId="0990ABCC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Находит 4 лишний предмет в перечне и может объяснить свой выбор.</w:t>
      </w:r>
    </w:p>
    <w:p w14:paraId="0E1B64D0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Умеет решать логические задачки, понимает причинно-следственные связи;</w:t>
      </w:r>
    </w:p>
    <w:p w14:paraId="67568251" w14:textId="2ED60ABF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Отгадывает простые загадки.</w:t>
      </w:r>
    </w:p>
    <w:p w14:paraId="296A9051" w14:textId="77777777" w:rsidR="00157ECA" w:rsidRDefault="00157ECA" w:rsidP="00157ECA">
      <w:pPr>
        <w:spacing w:line="240" w:lineRule="auto"/>
        <w:jc w:val="both"/>
        <w:rPr>
          <w:rFonts w:cs="Segoe UI Emoji"/>
          <w:b/>
          <w:bCs/>
          <w:sz w:val="24"/>
          <w:szCs w:val="24"/>
        </w:rPr>
      </w:pPr>
    </w:p>
    <w:p w14:paraId="2BCC4D44" w14:textId="6B9760D4" w:rsidR="00157ECA" w:rsidRPr="00157ECA" w:rsidRDefault="00157ECA" w:rsidP="00157E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Segoe UI Emoji" w:hAnsi="Segoe UI Emoji" w:cs="Segoe UI Emoji"/>
          <w:b/>
          <w:bCs/>
          <w:sz w:val="24"/>
          <w:szCs w:val="24"/>
        </w:rPr>
        <w:t>✨</w:t>
      </w:r>
      <w:r w:rsidRPr="00157ECA">
        <w:rPr>
          <w:rFonts w:ascii="Times New Roman" w:hAnsi="Times New Roman" w:cs="Times New Roman"/>
          <w:b/>
          <w:bCs/>
          <w:sz w:val="24"/>
          <w:szCs w:val="24"/>
        </w:rPr>
        <w:t>Психологическая готовность:</w:t>
      </w:r>
    </w:p>
    <w:p w14:paraId="57BD04BD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Готов делать то, что нужно, а не только то, что нравится и хочется;</w:t>
      </w:r>
    </w:p>
    <w:p w14:paraId="096BBB1A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Умеет следовать простым правилам;</w:t>
      </w:r>
    </w:p>
    <w:p w14:paraId="04F59244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Интересно учиться, есть мотивация;</w:t>
      </w:r>
    </w:p>
    <w:p w14:paraId="5BF8E88F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Хочет идти в школу, а не только заниматься с репетиторами и читать книжки дома;</w:t>
      </w:r>
    </w:p>
    <w:p w14:paraId="76FE9614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Умеет заниматься в группе, а не только индивидуально;</w:t>
      </w:r>
    </w:p>
    <w:p w14:paraId="1FD07F32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Сам одевается, следит за своими вещами и обслуживает свои базовые потребности;</w:t>
      </w:r>
    </w:p>
    <w:p w14:paraId="1A09EB52" w14:textId="627272E8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Комфортно чувствует себя без родителей: может сам просить о помощи, задавать вопросы, отказываться, здороваться.</w:t>
      </w:r>
    </w:p>
    <w:p w14:paraId="44953659" w14:textId="77777777" w:rsidR="00157ECA" w:rsidRDefault="00157ECA" w:rsidP="00157ECA">
      <w:pPr>
        <w:spacing w:line="240" w:lineRule="auto"/>
        <w:jc w:val="both"/>
        <w:rPr>
          <w:rFonts w:cs="Segoe UI Emoji"/>
          <w:b/>
          <w:bCs/>
          <w:sz w:val="24"/>
          <w:szCs w:val="24"/>
        </w:rPr>
      </w:pPr>
    </w:p>
    <w:p w14:paraId="4611FF8F" w14:textId="782F2B18" w:rsidR="00157ECA" w:rsidRPr="00157ECA" w:rsidRDefault="00157ECA" w:rsidP="00157E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Segoe UI Emoji" w:hAnsi="Segoe UI Emoji" w:cs="Segoe UI Emoji"/>
          <w:b/>
          <w:bCs/>
          <w:sz w:val="24"/>
          <w:szCs w:val="24"/>
        </w:rPr>
        <w:t>✨</w:t>
      </w:r>
      <w:r w:rsidRPr="00157ECA">
        <w:rPr>
          <w:rFonts w:ascii="Times New Roman" w:hAnsi="Times New Roman" w:cs="Times New Roman"/>
          <w:b/>
          <w:bCs/>
          <w:sz w:val="24"/>
          <w:szCs w:val="24"/>
        </w:rPr>
        <w:t>Физическая готовность:</w:t>
      </w:r>
    </w:p>
    <w:p w14:paraId="3B85EEAF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Может сидеть за столом 15−20 минут. Не «стекает» и не ложится на стол;</w:t>
      </w:r>
    </w:p>
    <w:p w14:paraId="1C229255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Может поддерживать уровень бодрствования в течение дня: просыпаться и обедать по расписанию, двигаться по распорядку дня, не выпадая, после второго урока;</w:t>
      </w:r>
    </w:p>
    <w:p w14:paraId="755489C9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7ECA">
        <w:rPr>
          <w:rFonts w:ascii="Times New Roman" w:hAnsi="Times New Roman" w:cs="Times New Roman"/>
          <w:sz w:val="24"/>
          <w:szCs w:val="24"/>
        </w:rPr>
        <w:t>Моторно</w:t>
      </w:r>
      <w:proofErr w:type="spellEnd"/>
      <w:r w:rsidRPr="00157ECA">
        <w:rPr>
          <w:rFonts w:ascii="Times New Roman" w:hAnsi="Times New Roman" w:cs="Times New Roman"/>
          <w:sz w:val="24"/>
          <w:szCs w:val="24"/>
        </w:rPr>
        <w:t xml:space="preserve"> ловкий: может ловить мяч и </w:t>
      </w:r>
      <w:proofErr w:type="gramStart"/>
      <w:r w:rsidRPr="00157ECA">
        <w:rPr>
          <w:rFonts w:ascii="Times New Roman" w:hAnsi="Times New Roman" w:cs="Times New Roman"/>
          <w:sz w:val="24"/>
          <w:szCs w:val="24"/>
        </w:rPr>
        <w:t>бегать</w:t>
      </w:r>
      <w:proofErr w:type="gramEnd"/>
      <w:r w:rsidRPr="00157ECA">
        <w:rPr>
          <w:rFonts w:ascii="Times New Roman" w:hAnsi="Times New Roman" w:cs="Times New Roman"/>
          <w:sz w:val="24"/>
          <w:szCs w:val="24"/>
        </w:rPr>
        <w:t xml:space="preserve"> не спотыкаясь: галопом, боком и приставным шагом;</w:t>
      </w:r>
    </w:p>
    <w:p w14:paraId="4736EC17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Ориентируется в тетрадном листе: может поместить объект в клеточку или на линию;</w:t>
      </w:r>
    </w:p>
    <w:p w14:paraId="210C02CD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7ECA">
        <w:rPr>
          <w:rFonts w:ascii="Times New Roman" w:hAnsi="Times New Roman" w:cs="Times New Roman"/>
          <w:sz w:val="24"/>
          <w:szCs w:val="24"/>
        </w:rPr>
        <w:t>Оттормаживает</w:t>
      </w:r>
      <w:proofErr w:type="spellEnd"/>
      <w:r w:rsidRPr="00157ECA">
        <w:rPr>
          <w:rFonts w:ascii="Times New Roman" w:hAnsi="Times New Roman" w:cs="Times New Roman"/>
          <w:sz w:val="24"/>
          <w:szCs w:val="24"/>
        </w:rPr>
        <w:t xml:space="preserve"> себя от импульсивных реакций: не выкрикивает и не подпрыгивает из-за парты;</w:t>
      </w:r>
    </w:p>
    <w:p w14:paraId="64D44125" w14:textId="77777777" w:rsidR="00157ECA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Хороший аппетит, здоровый сон, стабильный режим;</w:t>
      </w:r>
    </w:p>
    <w:p w14:paraId="67AFD896" w14:textId="3DD41E01" w:rsidR="00FF2445" w:rsidRPr="00157ECA" w:rsidRDefault="00157ECA" w:rsidP="001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A">
        <w:rPr>
          <w:rFonts w:ascii="Times New Roman" w:hAnsi="Times New Roman" w:cs="Times New Roman"/>
          <w:sz w:val="24"/>
          <w:szCs w:val="24"/>
        </w:rPr>
        <w:t>- Чувствует и говорит, когда жарко или холодно, хочется в туалет или проголодался.</w:t>
      </w:r>
    </w:p>
    <w:sectPr w:rsidR="00FF2445" w:rsidRPr="0015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B7"/>
    <w:rsid w:val="00141EB7"/>
    <w:rsid w:val="00157ECA"/>
    <w:rsid w:val="006605D9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4BC4"/>
  <w15:chartTrackingRefBased/>
  <w15:docId w15:val="{E409BBF1-4678-4309-953C-26AAE125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Балабаев</dc:creator>
  <cp:keywords/>
  <dc:description/>
  <cp:lastModifiedBy>Макс Балабаев</cp:lastModifiedBy>
  <cp:revision>2</cp:revision>
  <dcterms:created xsi:type="dcterms:W3CDTF">2024-08-18T09:29:00Z</dcterms:created>
  <dcterms:modified xsi:type="dcterms:W3CDTF">2024-08-18T09:32:00Z</dcterms:modified>
</cp:coreProperties>
</file>