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EBC" w:rsidRDefault="009B4EBC" w:rsidP="009B4EBC">
      <w:pPr>
        <w:pStyle w:val="a6"/>
        <w:shd w:val="clear" w:color="auto" w:fill="FFFFFF"/>
        <w:spacing w:before="0" w:after="0"/>
        <w:rPr>
          <w:bCs/>
          <w:color w:val="000000"/>
          <w:sz w:val="22"/>
          <w:szCs w:val="22"/>
        </w:rPr>
      </w:pPr>
    </w:p>
    <w:p w:rsidR="009B4EBC" w:rsidRDefault="009B4EBC" w:rsidP="009B4EBC">
      <w:pPr>
        <w:pStyle w:val="a6"/>
        <w:shd w:val="clear" w:color="auto" w:fill="FFFFFF"/>
        <w:spacing w:before="0" w:after="0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Приложение </w:t>
      </w:r>
    </w:p>
    <w:p w:rsidR="009B4EBC" w:rsidRDefault="009B4EBC" w:rsidP="009B4EBC">
      <w:pPr>
        <w:pStyle w:val="a6"/>
        <w:shd w:val="clear" w:color="auto" w:fill="FFFFFF"/>
        <w:spacing w:before="0" w:after="0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к  приказу Управления образования</w:t>
      </w:r>
    </w:p>
    <w:p w:rsidR="009B4EBC" w:rsidRDefault="009B4EBC" w:rsidP="009B4EBC">
      <w:pPr>
        <w:pStyle w:val="a6"/>
        <w:shd w:val="clear" w:color="auto" w:fill="FFFFFF"/>
        <w:spacing w:before="0" w:after="0"/>
        <w:jc w:val="right"/>
        <w:rPr>
          <w:bCs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Администрации </w:t>
      </w:r>
      <w:proofErr w:type="spellStart"/>
      <w:r>
        <w:rPr>
          <w:bCs/>
          <w:color w:val="000000"/>
          <w:sz w:val="22"/>
          <w:szCs w:val="22"/>
        </w:rPr>
        <w:t>Вышневолоцкого</w:t>
      </w:r>
      <w:proofErr w:type="spellEnd"/>
      <w:r>
        <w:rPr>
          <w:bCs/>
          <w:color w:val="000000"/>
          <w:sz w:val="22"/>
          <w:szCs w:val="22"/>
        </w:rPr>
        <w:t xml:space="preserve"> муниципального округа</w:t>
      </w:r>
    </w:p>
    <w:p w:rsidR="009B4EBC" w:rsidRDefault="009B4EBC" w:rsidP="009B4EBC">
      <w:pPr>
        <w:pStyle w:val="a6"/>
        <w:shd w:val="clear" w:color="auto" w:fill="FFFFFF"/>
        <w:spacing w:before="0" w:after="0"/>
        <w:jc w:val="right"/>
        <w:rPr>
          <w:bCs/>
          <w:color w:val="FF0000"/>
          <w:sz w:val="22"/>
          <w:szCs w:val="22"/>
        </w:rPr>
      </w:pPr>
      <w:r>
        <w:rPr>
          <w:bCs/>
          <w:sz w:val="22"/>
          <w:szCs w:val="22"/>
        </w:rPr>
        <w:t>от 03.03.</w:t>
      </w:r>
      <w:r>
        <w:rPr>
          <w:bCs/>
          <w:color w:val="000000"/>
          <w:sz w:val="22"/>
          <w:szCs w:val="22"/>
        </w:rPr>
        <w:t>2025 г.</w:t>
      </w:r>
      <w:r>
        <w:rPr>
          <w:bCs/>
          <w:sz w:val="22"/>
          <w:szCs w:val="22"/>
        </w:rPr>
        <w:t xml:space="preserve"> № 129</w:t>
      </w:r>
    </w:p>
    <w:p w:rsidR="009B4EBC" w:rsidRDefault="009B4EBC" w:rsidP="006D62A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4EBC" w:rsidRDefault="00F85D44" w:rsidP="006D62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C7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85D44" w:rsidRDefault="00F85D44" w:rsidP="006D62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C77">
        <w:rPr>
          <w:rFonts w:ascii="Times New Roman" w:hAnsi="Times New Roman" w:cs="Times New Roman"/>
          <w:b/>
          <w:sz w:val="28"/>
          <w:szCs w:val="28"/>
        </w:rPr>
        <w:t xml:space="preserve"> о муниципальной научно-практической конфе</w:t>
      </w:r>
      <w:r w:rsidR="009B4EBC">
        <w:rPr>
          <w:rFonts w:ascii="Times New Roman" w:hAnsi="Times New Roman" w:cs="Times New Roman"/>
          <w:b/>
          <w:sz w:val="28"/>
          <w:szCs w:val="28"/>
        </w:rPr>
        <w:t xml:space="preserve">ренции школьников по математике </w:t>
      </w:r>
      <w:r w:rsidRPr="003C7C77">
        <w:rPr>
          <w:rFonts w:ascii="Times New Roman" w:hAnsi="Times New Roman" w:cs="Times New Roman"/>
          <w:b/>
          <w:sz w:val="28"/>
          <w:szCs w:val="28"/>
        </w:rPr>
        <w:t>«Мы - будущее 21 века»</w:t>
      </w:r>
    </w:p>
    <w:p w:rsidR="009B4EBC" w:rsidRPr="003C7C77" w:rsidRDefault="009B4EBC" w:rsidP="006D62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5D44" w:rsidRPr="003C7C77" w:rsidRDefault="00F85D44" w:rsidP="006D62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7C77">
        <w:rPr>
          <w:rFonts w:ascii="Times New Roman" w:hAnsi="Times New Roman" w:cs="Times New Roman"/>
          <w:b/>
          <w:sz w:val="28"/>
          <w:szCs w:val="28"/>
        </w:rPr>
        <w:t xml:space="preserve"> 1. Общие положения</w:t>
      </w:r>
    </w:p>
    <w:p w:rsidR="00F85D44" w:rsidRPr="003C7C77" w:rsidRDefault="00F85D44" w:rsidP="006D62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3C7C77">
        <w:rPr>
          <w:rFonts w:ascii="Times New Roman" w:hAnsi="Times New Roman" w:cs="Times New Roman"/>
          <w:sz w:val="28"/>
          <w:szCs w:val="28"/>
        </w:rPr>
        <w:t>аучно-практическая конференция</w:t>
      </w:r>
      <w:r w:rsidR="009B4EBC">
        <w:rPr>
          <w:rFonts w:ascii="Times New Roman" w:hAnsi="Times New Roman" w:cs="Times New Roman"/>
          <w:sz w:val="28"/>
          <w:szCs w:val="28"/>
        </w:rPr>
        <w:t xml:space="preserve"> школьников</w:t>
      </w:r>
      <w:r w:rsidRPr="003C7C77">
        <w:rPr>
          <w:rFonts w:ascii="Times New Roman" w:hAnsi="Times New Roman" w:cs="Times New Roman"/>
          <w:sz w:val="28"/>
          <w:szCs w:val="28"/>
        </w:rPr>
        <w:t xml:space="preserve"> по математике</w:t>
      </w:r>
      <w:r w:rsidR="009B4EBC">
        <w:rPr>
          <w:rFonts w:ascii="Times New Roman" w:hAnsi="Times New Roman" w:cs="Times New Roman"/>
          <w:sz w:val="28"/>
          <w:szCs w:val="28"/>
        </w:rPr>
        <w:t xml:space="preserve"> «Мы – будущее 21 века»</w:t>
      </w:r>
      <w:r w:rsidRPr="003C7C77">
        <w:rPr>
          <w:rFonts w:ascii="Times New Roman" w:hAnsi="Times New Roman" w:cs="Times New Roman"/>
          <w:sz w:val="28"/>
          <w:szCs w:val="28"/>
        </w:rPr>
        <w:t xml:space="preserve"> (далее - Конференция) имеет статус муниципальной. Количество участников Конференции - не менее десяти.</w:t>
      </w:r>
    </w:p>
    <w:p w:rsidR="00F85D44" w:rsidRDefault="00F85D44" w:rsidP="006D62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 xml:space="preserve">1.2. Конференция проводится для всех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3C7C77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>
        <w:rPr>
          <w:rFonts w:ascii="Times New Roman" w:hAnsi="Times New Roman" w:cs="Times New Roman"/>
          <w:sz w:val="28"/>
          <w:szCs w:val="28"/>
        </w:rPr>
        <w:t xml:space="preserve">организаций 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Вышневолоцко</w:t>
      </w:r>
      <w:r w:rsidR="009B4EBC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9B4EBC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3C7C77">
        <w:rPr>
          <w:rFonts w:ascii="Times New Roman" w:hAnsi="Times New Roman" w:cs="Times New Roman"/>
          <w:sz w:val="28"/>
          <w:szCs w:val="28"/>
        </w:rPr>
        <w:t xml:space="preserve"> и является одним из направлений работы с одаренны</w:t>
      </w:r>
      <w:r>
        <w:rPr>
          <w:rFonts w:ascii="Times New Roman" w:hAnsi="Times New Roman" w:cs="Times New Roman"/>
          <w:sz w:val="28"/>
          <w:szCs w:val="28"/>
        </w:rPr>
        <w:t xml:space="preserve">ми детьми. Координатором работы </w:t>
      </w:r>
      <w:r w:rsidRPr="003C7C77">
        <w:rPr>
          <w:rFonts w:ascii="Times New Roman" w:hAnsi="Times New Roman" w:cs="Times New Roman"/>
          <w:sz w:val="28"/>
          <w:szCs w:val="28"/>
        </w:rPr>
        <w:t>Конференции является общеобразовательн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3C7C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Pr="003C7C77">
        <w:rPr>
          <w:rFonts w:ascii="Times New Roman" w:hAnsi="Times New Roman" w:cs="Times New Roman"/>
          <w:sz w:val="28"/>
          <w:szCs w:val="28"/>
        </w:rPr>
        <w:t>, в которо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C7C77">
        <w:rPr>
          <w:rFonts w:ascii="Times New Roman" w:hAnsi="Times New Roman" w:cs="Times New Roman"/>
          <w:sz w:val="28"/>
          <w:szCs w:val="28"/>
        </w:rPr>
        <w:t xml:space="preserve"> проводится Конференция. </w:t>
      </w:r>
    </w:p>
    <w:p w:rsidR="00F85D44" w:rsidRPr="003C7C77" w:rsidRDefault="00F85D44" w:rsidP="006D62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 xml:space="preserve">1.3.  </w:t>
      </w:r>
      <w:proofErr w:type="gramStart"/>
      <w:r w:rsidRPr="003C7C77">
        <w:rPr>
          <w:rFonts w:ascii="Times New Roman" w:hAnsi="Times New Roman" w:cs="Times New Roman"/>
          <w:sz w:val="28"/>
          <w:szCs w:val="28"/>
        </w:rPr>
        <w:t>Конференция представля</w:t>
      </w:r>
      <w:r w:rsidR="00BE6A14">
        <w:rPr>
          <w:rFonts w:ascii="Times New Roman" w:hAnsi="Times New Roman" w:cs="Times New Roman"/>
          <w:sz w:val="28"/>
          <w:szCs w:val="28"/>
        </w:rPr>
        <w:t>ет собой обмен мнениями, идеями;</w:t>
      </w:r>
      <w:r w:rsidRPr="003C7C77">
        <w:rPr>
          <w:rFonts w:ascii="Times New Roman" w:hAnsi="Times New Roman" w:cs="Times New Roman"/>
          <w:sz w:val="28"/>
          <w:szCs w:val="28"/>
        </w:rPr>
        <w:t xml:space="preserve"> выявление интеллектуальных  и творческих способностей школьников, формирование у обучающихся интереса к научно-исследовательской работе, навыков публичного выступления, умения защищать свои научные интересы и решать практические задачи.</w:t>
      </w:r>
      <w:proofErr w:type="gramEnd"/>
    </w:p>
    <w:p w:rsidR="00F85D44" w:rsidRPr="003C7C77" w:rsidRDefault="009B4EBC" w:rsidP="006D62A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Цель</w:t>
      </w:r>
      <w:r w:rsidR="00F85D44" w:rsidRPr="003C7C77">
        <w:rPr>
          <w:rFonts w:ascii="Times New Roman" w:hAnsi="Times New Roman" w:cs="Times New Roman"/>
          <w:b/>
          <w:sz w:val="28"/>
          <w:szCs w:val="28"/>
        </w:rPr>
        <w:t xml:space="preserve"> и задачи Конференции</w:t>
      </w:r>
    </w:p>
    <w:p w:rsidR="00F85D44" w:rsidRPr="003C7C77" w:rsidRDefault="00F85D44" w:rsidP="006D62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 xml:space="preserve">Целью Конференции является создание условий для развития у школьников </w:t>
      </w:r>
      <w:proofErr w:type="spellStart"/>
      <w:r w:rsidRPr="003C7C77">
        <w:rPr>
          <w:rFonts w:ascii="Times New Roman" w:hAnsi="Times New Roman" w:cs="Times New Roman"/>
          <w:sz w:val="28"/>
          <w:szCs w:val="28"/>
        </w:rPr>
        <w:t>креативности</w:t>
      </w:r>
      <w:proofErr w:type="spellEnd"/>
      <w:r w:rsidRPr="003C7C77">
        <w:rPr>
          <w:rFonts w:ascii="Times New Roman" w:hAnsi="Times New Roman" w:cs="Times New Roman"/>
          <w:sz w:val="28"/>
          <w:szCs w:val="28"/>
        </w:rPr>
        <w:t>, самос</w:t>
      </w:r>
      <w:r>
        <w:rPr>
          <w:rFonts w:ascii="Times New Roman" w:hAnsi="Times New Roman" w:cs="Times New Roman"/>
          <w:sz w:val="28"/>
          <w:szCs w:val="28"/>
        </w:rPr>
        <w:t xml:space="preserve">тоятельности мышления, навыков </w:t>
      </w:r>
      <w:r w:rsidRPr="003C7C77">
        <w:rPr>
          <w:rFonts w:ascii="Times New Roman" w:hAnsi="Times New Roman" w:cs="Times New Roman"/>
          <w:sz w:val="28"/>
          <w:szCs w:val="28"/>
        </w:rPr>
        <w:t>владения предметом исследования, расширения кругозора</w:t>
      </w:r>
      <w:r w:rsidR="009B4EBC">
        <w:rPr>
          <w:rFonts w:ascii="Times New Roman" w:hAnsi="Times New Roman" w:cs="Times New Roman"/>
          <w:sz w:val="28"/>
          <w:szCs w:val="28"/>
        </w:rPr>
        <w:t xml:space="preserve"> по математике</w:t>
      </w:r>
      <w:r w:rsidRPr="003C7C77">
        <w:rPr>
          <w:rFonts w:ascii="Times New Roman" w:hAnsi="Times New Roman" w:cs="Times New Roman"/>
          <w:sz w:val="28"/>
          <w:szCs w:val="28"/>
        </w:rPr>
        <w:t>.</w:t>
      </w:r>
    </w:p>
    <w:p w:rsidR="00F85D44" w:rsidRPr="003C7C77" w:rsidRDefault="00F85D44" w:rsidP="006D62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Конференция имеет следующие задачи:</w:t>
      </w:r>
    </w:p>
    <w:p w:rsidR="00F85D44" w:rsidRPr="003C7C77" w:rsidRDefault="00F85D44" w:rsidP="006D62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- выявление и поддержка одаренных и способных детей, стимулирование их к творче</w:t>
      </w:r>
      <w:r w:rsidR="009B4EBC">
        <w:rPr>
          <w:rFonts w:ascii="Times New Roman" w:hAnsi="Times New Roman" w:cs="Times New Roman"/>
          <w:sz w:val="28"/>
          <w:szCs w:val="28"/>
        </w:rPr>
        <w:t>ству и экспериментальной работе;</w:t>
      </w:r>
    </w:p>
    <w:p w:rsidR="00F85D44" w:rsidRPr="003C7C77" w:rsidRDefault="00F85D44" w:rsidP="006D62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- привлечение школьников к</w:t>
      </w:r>
      <w:r w:rsidR="009B4EBC">
        <w:rPr>
          <w:rFonts w:ascii="Times New Roman" w:hAnsi="Times New Roman" w:cs="Times New Roman"/>
          <w:sz w:val="28"/>
          <w:szCs w:val="28"/>
        </w:rPr>
        <w:t xml:space="preserve"> исследовательской деятельности;</w:t>
      </w:r>
    </w:p>
    <w:p w:rsidR="00F85D44" w:rsidRPr="003C7C77" w:rsidRDefault="00F85D44" w:rsidP="006D62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- пропаган</w:t>
      </w:r>
      <w:r w:rsidR="009B4EBC">
        <w:rPr>
          <w:rFonts w:ascii="Times New Roman" w:hAnsi="Times New Roman" w:cs="Times New Roman"/>
          <w:sz w:val="28"/>
          <w:szCs w:val="28"/>
        </w:rPr>
        <w:t>да лучших достижений школьников;</w:t>
      </w:r>
    </w:p>
    <w:p w:rsidR="00BE6A14" w:rsidRDefault="00F85D44" w:rsidP="006D62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- совершенствование психологического и педагогического сопровождения одаренных и способных детей</w:t>
      </w:r>
      <w:r w:rsidR="007624D6">
        <w:rPr>
          <w:rFonts w:ascii="Times New Roman" w:hAnsi="Times New Roman" w:cs="Times New Roman"/>
          <w:sz w:val="28"/>
          <w:szCs w:val="28"/>
        </w:rPr>
        <w:t>.</w:t>
      </w:r>
    </w:p>
    <w:p w:rsidR="00F85D44" w:rsidRPr="003C7C77" w:rsidRDefault="00F85D44" w:rsidP="006D62A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7C77">
        <w:rPr>
          <w:rFonts w:ascii="Times New Roman" w:hAnsi="Times New Roman" w:cs="Times New Roman"/>
          <w:b/>
          <w:sz w:val="28"/>
          <w:szCs w:val="28"/>
        </w:rPr>
        <w:t xml:space="preserve"> 3.</w:t>
      </w:r>
      <w:r w:rsidR="009B4E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7C77">
        <w:rPr>
          <w:rFonts w:ascii="Times New Roman" w:hAnsi="Times New Roman" w:cs="Times New Roman"/>
          <w:b/>
          <w:sz w:val="28"/>
          <w:szCs w:val="28"/>
        </w:rPr>
        <w:t>Участники Конференции</w:t>
      </w:r>
    </w:p>
    <w:p w:rsidR="00F85D44" w:rsidRPr="003C7C77" w:rsidRDefault="009B4EBC" w:rsidP="006D62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В К</w:t>
      </w:r>
      <w:r w:rsidR="00F85D44" w:rsidRPr="003C7C77">
        <w:rPr>
          <w:rFonts w:ascii="Times New Roman" w:hAnsi="Times New Roman" w:cs="Times New Roman"/>
          <w:sz w:val="28"/>
          <w:szCs w:val="28"/>
        </w:rPr>
        <w:t xml:space="preserve">онференции могут принимать участие обучающиеся </w:t>
      </w:r>
      <w:r w:rsidR="00F85D44">
        <w:rPr>
          <w:rFonts w:ascii="Times New Roman" w:hAnsi="Times New Roman" w:cs="Times New Roman"/>
          <w:sz w:val="28"/>
          <w:szCs w:val="28"/>
        </w:rPr>
        <w:t>общеобразовательных орга</w:t>
      </w:r>
      <w:r>
        <w:rPr>
          <w:rFonts w:ascii="Times New Roman" w:hAnsi="Times New Roman" w:cs="Times New Roman"/>
          <w:sz w:val="28"/>
          <w:szCs w:val="28"/>
        </w:rPr>
        <w:t xml:space="preserve">низаций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F85D44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F85D44" w:rsidRPr="003C7C77">
        <w:rPr>
          <w:rFonts w:ascii="Times New Roman" w:hAnsi="Times New Roman" w:cs="Times New Roman"/>
          <w:sz w:val="28"/>
          <w:szCs w:val="28"/>
        </w:rPr>
        <w:t>, готовые представить свои творческие проекты и исследовательские работы.</w:t>
      </w:r>
    </w:p>
    <w:p w:rsidR="00F85D44" w:rsidRPr="003C7C77" w:rsidRDefault="00F85D44" w:rsidP="006D62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lastRenderedPageBreak/>
        <w:t>3.2. В качестве слушателей на Конференции могут присутствовать научные руководители и роди</w:t>
      </w:r>
      <w:r>
        <w:rPr>
          <w:rFonts w:ascii="Times New Roman" w:hAnsi="Times New Roman" w:cs="Times New Roman"/>
          <w:sz w:val="28"/>
          <w:szCs w:val="28"/>
        </w:rPr>
        <w:t xml:space="preserve">тели (2 человека </w:t>
      </w:r>
      <w:r w:rsidRPr="003C7C77">
        <w:rPr>
          <w:rFonts w:ascii="Times New Roman" w:hAnsi="Times New Roman" w:cs="Times New Roman"/>
          <w:sz w:val="28"/>
          <w:szCs w:val="28"/>
        </w:rPr>
        <w:t>от об</w:t>
      </w:r>
      <w:r w:rsidR="00C31810">
        <w:rPr>
          <w:rFonts w:ascii="Times New Roman" w:hAnsi="Times New Roman" w:cs="Times New Roman"/>
          <w:sz w:val="28"/>
          <w:szCs w:val="28"/>
        </w:rPr>
        <w:t>щеоб</w:t>
      </w:r>
      <w:r w:rsidRPr="003C7C77">
        <w:rPr>
          <w:rFonts w:ascii="Times New Roman" w:hAnsi="Times New Roman" w:cs="Times New Roman"/>
          <w:sz w:val="28"/>
          <w:szCs w:val="28"/>
        </w:rPr>
        <w:t>разовательно</w:t>
      </w:r>
      <w:r w:rsidR="00451059">
        <w:rPr>
          <w:rFonts w:ascii="Times New Roman" w:hAnsi="Times New Roman" w:cs="Times New Roman"/>
          <w:sz w:val="28"/>
          <w:szCs w:val="28"/>
        </w:rPr>
        <w:t>й</w:t>
      </w:r>
      <w:r w:rsidRPr="003C7C77">
        <w:rPr>
          <w:rFonts w:ascii="Times New Roman" w:hAnsi="Times New Roman" w:cs="Times New Roman"/>
          <w:sz w:val="28"/>
          <w:szCs w:val="28"/>
        </w:rPr>
        <w:t xml:space="preserve"> </w:t>
      </w:r>
      <w:r w:rsidR="00451059">
        <w:rPr>
          <w:rFonts w:ascii="Times New Roman" w:hAnsi="Times New Roman" w:cs="Times New Roman"/>
          <w:sz w:val="28"/>
          <w:szCs w:val="28"/>
        </w:rPr>
        <w:t>организации</w:t>
      </w:r>
      <w:r w:rsidRPr="003C7C77">
        <w:rPr>
          <w:rFonts w:ascii="Times New Roman" w:hAnsi="Times New Roman" w:cs="Times New Roman"/>
          <w:sz w:val="28"/>
          <w:szCs w:val="28"/>
        </w:rPr>
        <w:t xml:space="preserve"> в качестве поддержки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C7C77">
        <w:rPr>
          <w:rFonts w:ascii="Times New Roman" w:hAnsi="Times New Roman" w:cs="Times New Roman"/>
          <w:sz w:val="28"/>
          <w:szCs w:val="28"/>
        </w:rPr>
        <w:t>.</w:t>
      </w:r>
    </w:p>
    <w:p w:rsidR="00F85D44" w:rsidRPr="003C7C77" w:rsidRDefault="00F85D44" w:rsidP="006D62A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7C77">
        <w:rPr>
          <w:rFonts w:ascii="Times New Roman" w:hAnsi="Times New Roman" w:cs="Times New Roman"/>
          <w:b/>
          <w:sz w:val="28"/>
          <w:szCs w:val="28"/>
        </w:rPr>
        <w:t>4.</w:t>
      </w:r>
      <w:r w:rsidR="00C318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7C77">
        <w:rPr>
          <w:rFonts w:ascii="Times New Roman" w:hAnsi="Times New Roman" w:cs="Times New Roman"/>
          <w:b/>
          <w:sz w:val="28"/>
          <w:szCs w:val="28"/>
        </w:rPr>
        <w:t>Руководство Конференцией</w:t>
      </w:r>
    </w:p>
    <w:p w:rsidR="00F85D44" w:rsidRDefault="00F85D44" w:rsidP="006D62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4.1. Общее руководство Конференцией осуществляет организационный комитет</w:t>
      </w:r>
      <w:r w:rsidR="00C31810">
        <w:rPr>
          <w:rFonts w:ascii="Times New Roman" w:hAnsi="Times New Roman" w:cs="Times New Roman"/>
          <w:sz w:val="28"/>
          <w:szCs w:val="28"/>
        </w:rPr>
        <w:t xml:space="preserve"> (далее – Оргкомитет).</w:t>
      </w:r>
    </w:p>
    <w:p w:rsidR="00C31810" w:rsidRDefault="00C31810" w:rsidP="006D62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Оргкомитет формирует жюри, состав которого утверждается приказом Управления образования.</w:t>
      </w:r>
    </w:p>
    <w:p w:rsidR="00F85D44" w:rsidRDefault="00C31810" w:rsidP="006D62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F85D44" w:rsidRPr="003C7C77">
        <w:rPr>
          <w:rFonts w:ascii="Times New Roman" w:hAnsi="Times New Roman" w:cs="Times New Roman"/>
          <w:sz w:val="28"/>
          <w:szCs w:val="28"/>
        </w:rPr>
        <w:t xml:space="preserve">. В состав жюри входят: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5D44">
        <w:rPr>
          <w:rFonts w:ascii="Times New Roman" w:hAnsi="Times New Roman" w:cs="Times New Roman"/>
          <w:sz w:val="28"/>
          <w:szCs w:val="28"/>
        </w:rPr>
        <w:t>руководитель методического объединения учителей</w:t>
      </w:r>
      <w:r w:rsidR="007624D6">
        <w:rPr>
          <w:rFonts w:ascii="Times New Roman" w:hAnsi="Times New Roman" w:cs="Times New Roman"/>
          <w:sz w:val="28"/>
          <w:szCs w:val="28"/>
        </w:rPr>
        <w:t xml:space="preserve"> математики</w:t>
      </w:r>
      <w:r w:rsidR="00F85D4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F85D44">
        <w:rPr>
          <w:rFonts w:ascii="Times New Roman" w:hAnsi="Times New Roman" w:cs="Times New Roman"/>
          <w:sz w:val="28"/>
          <w:szCs w:val="28"/>
        </w:rPr>
        <w:t xml:space="preserve">учителя математики,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5D44">
        <w:rPr>
          <w:rFonts w:ascii="Times New Roman" w:hAnsi="Times New Roman" w:cs="Times New Roman"/>
          <w:sz w:val="28"/>
          <w:szCs w:val="28"/>
        </w:rPr>
        <w:t>обучающиеся которых не участвуют</w:t>
      </w:r>
      <w:proofErr w:type="gramEnd"/>
      <w:r w:rsidR="00F85D44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F85D44" w:rsidRPr="00990CA8">
        <w:rPr>
          <w:rFonts w:ascii="Times New Roman" w:hAnsi="Times New Roman" w:cs="Times New Roman"/>
          <w:sz w:val="28"/>
          <w:szCs w:val="28"/>
        </w:rPr>
        <w:t>онференции</w:t>
      </w:r>
      <w:r>
        <w:rPr>
          <w:rFonts w:ascii="Times New Roman" w:hAnsi="Times New Roman" w:cs="Times New Roman"/>
          <w:sz w:val="28"/>
          <w:szCs w:val="28"/>
        </w:rPr>
        <w:t>, представитель Управления образования.</w:t>
      </w:r>
    </w:p>
    <w:p w:rsidR="00F85D44" w:rsidRPr="003C7C77" w:rsidRDefault="00F85D44" w:rsidP="006D62A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7C77">
        <w:rPr>
          <w:rFonts w:ascii="Times New Roman" w:hAnsi="Times New Roman" w:cs="Times New Roman"/>
          <w:b/>
          <w:sz w:val="28"/>
          <w:szCs w:val="28"/>
        </w:rPr>
        <w:t>5. Технология проведения Конференции</w:t>
      </w:r>
    </w:p>
    <w:p w:rsidR="00F85D44" w:rsidRPr="003C7C77" w:rsidRDefault="00F85D44" w:rsidP="006D62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5.1. Работа Конференции предусматривает публичные выступления участников по результатам собственной исследовательской деятельности, дискуссии.</w:t>
      </w:r>
    </w:p>
    <w:p w:rsidR="00F85D44" w:rsidRPr="003C7C77" w:rsidRDefault="007624D6" w:rsidP="006D62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="00C318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Победителями и </w:t>
      </w:r>
      <w:r w:rsidR="00C31810">
        <w:rPr>
          <w:rFonts w:ascii="Times New Roman" w:hAnsi="Times New Roman" w:cs="Times New Roman"/>
          <w:sz w:val="28"/>
          <w:szCs w:val="28"/>
        </w:rPr>
        <w:t>п</w:t>
      </w:r>
      <w:r w:rsidR="00F85D44" w:rsidRPr="003C7C77">
        <w:rPr>
          <w:rFonts w:ascii="Times New Roman" w:hAnsi="Times New Roman" w:cs="Times New Roman"/>
          <w:sz w:val="28"/>
          <w:szCs w:val="28"/>
        </w:rPr>
        <w:t>р</w:t>
      </w:r>
      <w:r w:rsidR="00F85D44" w:rsidRPr="00990CA8">
        <w:rPr>
          <w:rFonts w:ascii="Times New Roman" w:hAnsi="Times New Roman" w:cs="Times New Roman"/>
          <w:sz w:val="28"/>
          <w:szCs w:val="28"/>
        </w:rPr>
        <w:t xml:space="preserve">изерами </w:t>
      </w:r>
      <w:r w:rsidR="00C31810">
        <w:rPr>
          <w:rFonts w:ascii="Times New Roman" w:hAnsi="Times New Roman" w:cs="Times New Roman"/>
          <w:sz w:val="28"/>
          <w:szCs w:val="28"/>
        </w:rPr>
        <w:t xml:space="preserve">Конференции </w:t>
      </w:r>
      <w:r w:rsidR="00F85D44" w:rsidRPr="003C7C77">
        <w:rPr>
          <w:rFonts w:ascii="Times New Roman" w:hAnsi="Times New Roman" w:cs="Times New Roman"/>
          <w:sz w:val="28"/>
          <w:szCs w:val="28"/>
        </w:rPr>
        <w:t>считаются участники, набравшие наибольшее количество баллов.</w:t>
      </w:r>
    </w:p>
    <w:p w:rsidR="00F85D44" w:rsidRPr="003C7C77" w:rsidRDefault="00F85D44" w:rsidP="006D62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 xml:space="preserve">5.3. Регламент выступления участников предусматривает публичную защиту работы (продолжительностью до 7 мин.) и дискуссию (продолжительностью до 3 мин). </w:t>
      </w:r>
    </w:p>
    <w:p w:rsidR="00F85D44" w:rsidRPr="003C7C77" w:rsidRDefault="00F85D44" w:rsidP="006D62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5.4. Сроки проведения – весенние каникулы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62A8" w:rsidRDefault="00F85D44" w:rsidP="006D62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5.5. Возраст участников конференции -  5-11</w:t>
      </w:r>
      <w:r>
        <w:rPr>
          <w:rFonts w:ascii="Times New Roman" w:hAnsi="Times New Roman" w:cs="Times New Roman"/>
          <w:sz w:val="28"/>
          <w:szCs w:val="28"/>
        </w:rPr>
        <w:t>-е классы.</w:t>
      </w:r>
    </w:p>
    <w:p w:rsidR="006D62A8" w:rsidRPr="006D62A8" w:rsidRDefault="006D62A8" w:rsidP="006D62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2A8"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5D44" w:rsidRPr="006D62A8">
        <w:rPr>
          <w:rFonts w:ascii="Times New Roman" w:hAnsi="Times New Roman" w:cs="Times New Roman"/>
          <w:b/>
          <w:sz w:val="28"/>
          <w:szCs w:val="28"/>
        </w:rPr>
        <w:t>Критерии отбора и требования к работе</w:t>
      </w:r>
    </w:p>
    <w:p w:rsidR="00F85D44" w:rsidRPr="003C7C77" w:rsidRDefault="00F85D44" w:rsidP="006D62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6.1. На Конференцию принимаются работы следующих видов: проблемно-реферативные, проблемно-поисковые, проблемно-исследовательские, прошедшие отбор и рецензирование в 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C7C77">
        <w:rPr>
          <w:rFonts w:ascii="Times New Roman" w:hAnsi="Times New Roman" w:cs="Times New Roman"/>
          <w:sz w:val="28"/>
          <w:szCs w:val="28"/>
        </w:rPr>
        <w:t>.</w:t>
      </w:r>
    </w:p>
    <w:p w:rsidR="00F85D44" w:rsidRPr="003C7C77" w:rsidRDefault="00F85D44" w:rsidP="006D62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6.2. Критерии оценки представленных работ:</w:t>
      </w:r>
    </w:p>
    <w:p w:rsidR="00F85D44" w:rsidRPr="003C7C77" w:rsidRDefault="00F85D44" w:rsidP="006D62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1)</w:t>
      </w:r>
      <w:r w:rsidR="00C31810">
        <w:rPr>
          <w:rFonts w:ascii="Times New Roman" w:hAnsi="Times New Roman" w:cs="Times New Roman"/>
          <w:sz w:val="28"/>
          <w:szCs w:val="28"/>
        </w:rPr>
        <w:t>.</w:t>
      </w:r>
      <w:r w:rsidRPr="003C7C77">
        <w:rPr>
          <w:rFonts w:ascii="Times New Roman" w:hAnsi="Times New Roman" w:cs="Times New Roman"/>
          <w:sz w:val="28"/>
          <w:szCs w:val="28"/>
        </w:rPr>
        <w:t xml:space="preserve"> Конкретность формулировки темы, чёткость в постановке целей и задач исследования</w:t>
      </w:r>
      <w:r w:rsidR="00C31810">
        <w:rPr>
          <w:rFonts w:ascii="Times New Roman" w:hAnsi="Times New Roman" w:cs="Times New Roman"/>
          <w:sz w:val="28"/>
          <w:szCs w:val="28"/>
        </w:rPr>
        <w:t xml:space="preserve"> </w:t>
      </w:r>
      <w:r w:rsidR="006D62A8">
        <w:rPr>
          <w:rFonts w:ascii="Times New Roman" w:hAnsi="Times New Roman" w:cs="Times New Roman"/>
          <w:sz w:val="28"/>
          <w:szCs w:val="28"/>
        </w:rPr>
        <w:t>- 1-5 баллов;</w:t>
      </w:r>
    </w:p>
    <w:p w:rsidR="00F85D44" w:rsidRPr="003C7C77" w:rsidRDefault="00F85D44" w:rsidP="006D62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2)</w:t>
      </w:r>
      <w:r w:rsidR="00C31810">
        <w:rPr>
          <w:rFonts w:ascii="Times New Roman" w:hAnsi="Times New Roman" w:cs="Times New Roman"/>
          <w:sz w:val="28"/>
          <w:szCs w:val="28"/>
        </w:rPr>
        <w:t>.</w:t>
      </w:r>
      <w:r w:rsidRPr="003C7C77">
        <w:rPr>
          <w:rFonts w:ascii="Times New Roman" w:hAnsi="Times New Roman" w:cs="Times New Roman"/>
          <w:sz w:val="28"/>
          <w:szCs w:val="28"/>
        </w:rPr>
        <w:t xml:space="preserve"> </w:t>
      </w:r>
      <w:r w:rsidR="006D62A8">
        <w:rPr>
          <w:rFonts w:ascii="Times New Roman" w:hAnsi="Times New Roman" w:cs="Times New Roman"/>
          <w:sz w:val="28"/>
          <w:szCs w:val="28"/>
        </w:rPr>
        <w:t xml:space="preserve"> </w:t>
      </w:r>
      <w:r w:rsidRPr="003C7C77">
        <w:rPr>
          <w:rFonts w:ascii="Times New Roman" w:hAnsi="Times New Roman" w:cs="Times New Roman"/>
          <w:sz w:val="28"/>
          <w:szCs w:val="28"/>
        </w:rPr>
        <w:t>Актуальность исследования. Определение</w:t>
      </w:r>
      <w:r w:rsidR="00C31810">
        <w:rPr>
          <w:rFonts w:ascii="Times New Roman" w:hAnsi="Times New Roman" w:cs="Times New Roman"/>
          <w:sz w:val="28"/>
          <w:szCs w:val="28"/>
        </w:rPr>
        <w:t xml:space="preserve"> объекта и предмета исследования </w:t>
      </w:r>
      <w:r w:rsidR="006D62A8">
        <w:rPr>
          <w:rFonts w:ascii="Times New Roman" w:hAnsi="Times New Roman" w:cs="Times New Roman"/>
          <w:sz w:val="28"/>
          <w:szCs w:val="28"/>
        </w:rPr>
        <w:t>- 1-5 баллов;</w:t>
      </w:r>
      <w:r w:rsidRPr="003C7C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5D44" w:rsidRPr="003C7C77" w:rsidRDefault="00F85D44" w:rsidP="006D62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3)</w:t>
      </w:r>
      <w:r w:rsidR="00C31810">
        <w:rPr>
          <w:rFonts w:ascii="Times New Roman" w:hAnsi="Times New Roman" w:cs="Times New Roman"/>
          <w:sz w:val="28"/>
          <w:szCs w:val="28"/>
        </w:rPr>
        <w:t>.</w:t>
      </w:r>
      <w:r w:rsidRPr="003C7C77">
        <w:rPr>
          <w:rFonts w:ascii="Times New Roman" w:hAnsi="Times New Roman" w:cs="Times New Roman"/>
          <w:sz w:val="28"/>
          <w:szCs w:val="28"/>
        </w:rPr>
        <w:t xml:space="preserve"> Соответстви</w:t>
      </w:r>
      <w:r w:rsidR="006D62A8">
        <w:rPr>
          <w:rFonts w:ascii="Times New Roman" w:hAnsi="Times New Roman" w:cs="Times New Roman"/>
          <w:sz w:val="28"/>
          <w:szCs w:val="28"/>
        </w:rPr>
        <w:t>е содержания заявленной теме</w:t>
      </w:r>
      <w:r w:rsidRPr="003C7C77">
        <w:rPr>
          <w:rFonts w:ascii="Times New Roman" w:hAnsi="Times New Roman" w:cs="Times New Roman"/>
          <w:sz w:val="28"/>
          <w:szCs w:val="28"/>
        </w:rPr>
        <w:t xml:space="preserve"> и целям работы</w:t>
      </w:r>
      <w:r w:rsidR="00C31810">
        <w:rPr>
          <w:rFonts w:ascii="Times New Roman" w:hAnsi="Times New Roman" w:cs="Times New Roman"/>
          <w:sz w:val="28"/>
          <w:szCs w:val="28"/>
        </w:rPr>
        <w:t xml:space="preserve"> </w:t>
      </w:r>
      <w:r w:rsidR="006D62A8">
        <w:rPr>
          <w:rFonts w:ascii="Times New Roman" w:hAnsi="Times New Roman" w:cs="Times New Roman"/>
          <w:sz w:val="28"/>
          <w:szCs w:val="28"/>
        </w:rPr>
        <w:t>- 1-5 баллов;</w:t>
      </w:r>
    </w:p>
    <w:p w:rsidR="00F85D44" w:rsidRPr="003C7C77" w:rsidRDefault="00F85D44" w:rsidP="006D62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4)</w:t>
      </w:r>
      <w:r w:rsidR="00C31810">
        <w:rPr>
          <w:rFonts w:ascii="Times New Roman" w:hAnsi="Times New Roman" w:cs="Times New Roman"/>
          <w:sz w:val="28"/>
          <w:szCs w:val="28"/>
        </w:rPr>
        <w:t xml:space="preserve">. </w:t>
      </w:r>
      <w:r w:rsidRPr="003C7C77">
        <w:rPr>
          <w:rFonts w:ascii="Times New Roman" w:hAnsi="Times New Roman" w:cs="Times New Roman"/>
          <w:sz w:val="28"/>
          <w:szCs w:val="28"/>
        </w:rPr>
        <w:t>Полнота раскрытия темы</w:t>
      </w:r>
      <w:r w:rsidR="00C31810">
        <w:rPr>
          <w:rFonts w:ascii="Times New Roman" w:hAnsi="Times New Roman" w:cs="Times New Roman"/>
          <w:sz w:val="28"/>
          <w:szCs w:val="28"/>
        </w:rPr>
        <w:t xml:space="preserve"> </w:t>
      </w:r>
      <w:r w:rsidR="006D62A8">
        <w:rPr>
          <w:rFonts w:ascii="Times New Roman" w:hAnsi="Times New Roman" w:cs="Times New Roman"/>
          <w:sz w:val="28"/>
          <w:szCs w:val="28"/>
        </w:rPr>
        <w:t>- 1-5 баллов;</w:t>
      </w:r>
    </w:p>
    <w:p w:rsidR="00F85D44" w:rsidRPr="003C7C77" w:rsidRDefault="00F85D44" w:rsidP="006D62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5)</w:t>
      </w:r>
      <w:r w:rsidR="00C31810">
        <w:rPr>
          <w:rFonts w:ascii="Times New Roman" w:hAnsi="Times New Roman" w:cs="Times New Roman"/>
          <w:sz w:val="28"/>
          <w:szCs w:val="28"/>
        </w:rPr>
        <w:t xml:space="preserve">. </w:t>
      </w:r>
      <w:r w:rsidRPr="003C7C77">
        <w:rPr>
          <w:rFonts w:ascii="Times New Roman" w:hAnsi="Times New Roman" w:cs="Times New Roman"/>
          <w:sz w:val="28"/>
          <w:szCs w:val="28"/>
        </w:rPr>
        <w:t>Творчество и наличие аргументированной точки зрения</w:t>
      </w:r>
      <w:r w:rsidR="00C31810">
        <w:rPr>
          <w:rFonts w:ascii="Times New Roman" w:hAnsi="Times New Roman" w:cs="Times New Roman"/>
          <w:sz w:val="28"/>
          <w:szCs w:val="28"/>
        </w:rPr>
        <w:t xml:space="preserve"> </w:t>
      </w:r>
      <w:r w:rsidR="006D62A8">
        <w:rPr>
          <w:rFonts w:ascii="Times New Roman" w:hAnsi="Times New Roman" w:cs="Times New Roman"/>
          <w:sz w:val="28"/>
          <w:szCs w:val="28"/>
        </w:rPr>
        <w:t>- 1-5 баллов;</w:t>
      </w:r>
    </w:p>
    <w:p w:rsidR="00F85D44" w:rsidRPr="003C7C77" w:rsidRDefault="00F85D44" w:rsidP="006D62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6)</w:t>
      </w:r>
      <w:r w:rsidR="00C31810">
        <w:rPr>
          <w:rFonts w:ascii="Times New Roman" w:hAnsi="Times New Roman" w:cs="Times New Roman"/>
          <w:sz w:val="28"/>
          <w:szCs w:val="28"/>
        </w:rPr>
        <w:t xml:space="preserve">. </w:t>
      </w:r>
      <w:r w:rsidRPr="003C7C77">
        <w:rPr>
          <w:rFonts w:ascii="Times New Roman" w:hAnsi="Times New Roman" w:cs="Times New Roman"/>
          <w:sz w:val="28"/>
          <w:szCs w:val="28"/>
        </w:rPr>
        <w:t>Грамотность и логика пр</w:t>
      </w:r>
      <w:r w:rsidR="006D62A8">
        <w:rPr>
          <w:rFonts w:ascii="Times New Roman" w:hAnsi="Times New Roman" w:cs="Times New Roman"/>
          <w:sz w:val="28"/>
          <w:szCs w:val="28"/>
        </w:rPr>
        <w:t>едставления работы - 1-5 баллов;</w:t>
      </w:r>
    </w:p>
    <w:p w:rsidR="00F85D44" w:rsidRPr="003C7C77" w:rsidRDefault="00F85D44" w:rsidP="006D62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7)</w:t>
      </w:r>
      <w:r w:rsidR="00C31810">
        <w:rPr>
          <w:rFonts w:ascii="Times New Roman" w:hAnsi="Times New Roman" w:cs="Times New Roman"/>
          <w:sz w:val="28"/>
          <w:szCs w:val="28"/>
        </w:rPr>
        <w:t xml:space="preserve">. </w:t>
      </w:r>
      <w:r w:rsidRPr="003C7C77">
        <w:rPr>
          <w:rFonts w:ascii="Times New Roman" w:hAnsi="Times New Roman" w:cs="Times New Roman"/>
          <w:sz w:val="28"/>
          <w:szCs w:val="28"/>
        </w:rPr>
        <w:t>Чёткость ответов на воп</w:t>
      </w:r>
      <w:r w:rsidR="006D62A8">
        <w:rPr>
          <w:rFonts w:ascii="Times New Roman" w:hAnsi="Times New Roman" w:cs="Times New Roman"/>
          <w:sz w:val="28"/>
          <w:szCs w:val="28"/>
        </w:rPr>
        <w:t>росы - 1-5 баллов;</w:t>
      </w:r>
    </w:p>
    <w:p w:rsidR="00F85D44" w:rsidRPr="003C7C77" w:rsidRDefault="00F85D44" w:rsidP="006D62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lastRenderedPageBreak/>
        <w:t>8)</w:t>
      </w:r>
      <w:r w:rsidR="00C31810">
        <w:rPr>
          <w:rFonts w:ascii="Times New Roman" w:hAnsi="Times New Roman" w:cs="Times New Roman"/>
          <w:sz w:val="28"/>
          <w:szCs w:val="28"/>
        </w:rPr>
        <w:t xml:space="preserve">. </w:t>
      </w:r>
      <w:r w:rsidRPr="003C7C77">
        <w:rPr>
          <w:rFonts w:ascii="Times New Roman" w:hAnsi="Times New Roman" w:cs="Times New Roman"/>
          <w:sz w:val="28"/>
          <w:szCs w:val="28"/>
        </w:rPr>
        <w:t>Соблюдение временного регламента</w:t>
      </w:r>
      <w:r w:rsidR="00C31810">
        <w:rPr>
          <w:rFonts w:ascii="Times New Roman" w:hAnsi="Times New Roman" w:cs="Times New Roman"/>
          <w:sz w:val="28"/>
          <w:szCs w:val="28"/>
        </w:rPr>
        <w:t xml:space="preserve"> </w:t>
      </w:r>
      <w:r w:rsidR="006D62A8">
        <w:rPr>
          <w:rFonts w:ascii="Times New Roman" w:hAnsi="Times New Roman" w:cs="Times New Roman"/>
          <w:sz w:val="28"/>
          <w:szCs w:val="28"/>
        </w:rPr>
        <w:t>- 1-5 баллов;</w:t>
      </w:r>
    </w:p>
    <w:p w:rsidR="00F85D44" w:rsidRPr="003C7C77" w:rsidRDefault="00F85D44" w:rsidP="006D62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9)</w:t>
      </w:r>
      <w:r w:rsidR="00C31810">
        <w:rPr>
          <w:rFonts w:ascii="Times New Roman" w:hAnsi="Times New Roman" w:cs="Times New Roman"/>
          <w:sz w:val="28"/>
          <w:szCs w:val="28"/>
        </w:rPr>
        <w:t xml:space="preserve">. </w:t>
      </w:r>
      <w:r w:rsidRPr="003C7C77">
        <w:rPr>
          <w:rFonts w:ascii="Times New Roman" w:hAnsi="Times New Roman" w:cs="Times New Roman"/>
          <w:sz w:val="28"/>
          <w:szCs w:val="28"/>
        </w:rPr>
        <w:t>Соответствие оформления работы установленным требованиям</w:t>
      </w:r>
      <w:r w:rsidR="00C31810">
        <w:rPr>
          <w:rFonts w:ascii="Times New Roman" w:hAnsi="Times New Roman" w:cs="Times New Roman"/>
          <w:sz w:val="28"/>
          <w:szCs w:val="28"/>
        </w:rPr>
        <w:t xml:space="preserve"> </w:t>
      </w:r>
      <w:r w:rsidR="006D62A8">
        <w:rPr>
          <w:rFonts w:ascii="Times New Roman" w:hAnsi="Times New Roman" w:cs="Times New Roman"/>
          <w:sz w:val="28"/>
          <w:szCs w:val="28"/>
        </w:rPr>
        <w:t>- 1-5 баллов;</w:t>
      </w:r>
    </w:p>
    <w:p w:rsidR="00F85D44" w:rsidRPr="003C7C77" w:rsidRDefault="00F85D44" w:rsidP="006D62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10)</w:t>
      </w:r>
      <w:r w:rsidR="00C31810">
        <w:rPr>
          <w:rFonts w:ascii="Times New Roman" w:hAnsi="Times New Roman" w:cs="Times New Roman"/>
          <w:sz w:val="28"/>
          <w:szCs w:val="28"/>
        </w:rPr>
        <w:t xml:space="preserve">. </w:t>
      </w:r>
      <w:r w:rsidRPr="003C7C77">
        <w:rPr>
          <w:rFonts w:ascii="Times New Roman" w:hAnsi="Times New Roman" w:cs="Times New Roman"/>
          <w:sz w:val="28"/>
          <w:szCs w:val="28"/>
        </w:rPr>
        <w:t>Особое мнение жюри</w:t>
      </w:r>
      <w:r w:rsidR="00C31810">
        <w:rPr>
          <w:rFonts w:ascii="Times New Roman" w:hAnsi="Times New Roman" w:cs="Times New Roman"/>
          <w:sz w:val="28"/>
          <w:szCs w:val="28"/>
        </w:rPr>
        <w:t xml:space="preserve"> </w:t>
      </w:r>
      <w:r w:rsidRPr="003C7C77">
        <w:rPr>
          <w:rFonts w:ascii="Times New Roman" w:hAnsi="Times New Roman" w:cs="Times New Roman"/>
          <w:sz w:val="28"/>
          <w:szCs w:val="28"/>
        </w:rPr>
        <w:t>- 1-5 баллов.</w:t>
      </w:r>
    </w:p>
    <w:p w:rsidR="00F85D44" w:rsidRPr="003C7C77" w:rsidRDefault="00F85D44" w:rsidP="006D62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 xml:space="preserve">6.3. Работы участников Конференции оцениваются в соответствии с критериями путем вычисления среднего балла по всем критериям. </w:t>
      </w:r>
      <w:r>
        <w:rPr>
          <w:rFonts w:ascii="Times New Roman" w:hAnsi="Times New Roman" w:cs="Times New Roman"/>
          <w:sz w:val="28"/>
          <w:szCs w:val="28"/>
        </w:rPr>
        <w:t xml:space="preserve"> Работы</w:t>
      </w:r>
      <w:r w:rsidRPr="003C7C7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7C77">
        <w:rPr>
          <w:rFonts w:ascii="Times New Roman" w:hAnsi="Times New Roman" w:cs="Times New Roman"/>
          <w:sz w:val="28"/>
          <w:szCs w:val="28"/>
        </w:rPr>
        <w:t>получившие отрицательную рецензию в 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C7C77">
        <w:rPr>
          <w:rFonts w:ascii="Times New Roman" w:hAnsi="Times New Roman" w:cs="Times New Roman"/>
          <w:sz w:val="28"/>
          <w:szCs w:val="28"/>
        </w:rPr>
        <w:t>, к участию в Конференции не допускаются.</w:t>
      </w:r>
    </w:p>
    <w:p w:rsidR="00F85D44" w:rsidRPr="003C7C77" w:rsidRDefault="00F85D44" w:rsidP="006D62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6.4. Работа должна быть выполнена самостоятельно, соответствовать оформительским требованиям:</w:t>
      </w:r>
    </w:p>
    <w:p w:rsidR="00F85D44" w:rsidRPr="003C7C77" w:rsidRDefault="00F85D44" w:rsidP="006D62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- титульный лист (с указанием темы и исходными данными автора и научного руководителя),</w:t>
      </w:r>
    </w:p>
    <w:p w:rsidR="00F85D44" w:rsidRPr="003C7C77" w:rsidRDefault="00F85D44" w:rsidP="006D62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- содержание (план),</w:t>
      </w:r>
    </w:p>
    <w:p w:rsidR="00F85D44" w:rsidRPr="003C7C77" w:rsidRDefault="00F85D44" w:rsidP="006D62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- введение (обоснование темы, цели и задачи исследования),</w:t>
      </w:r>
    </w:p>
    <w:p w:rsidR="00F85D44" w:rsidRPr="003C7C77" w:rsidRDefault="00F85D44" w:rsidP="006D62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- основная часть,</w:t>
      </w:r>
    </w:p>
    <w:p w:rsidR="00F85D44" w:rsidRPr="003C7C77" w:rsidRDefault="00F85D44" w:rsidP="006D62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- заключение с результатами выводами,</w:t>
      </w:r>
    </w:p>
    <w:p w:rsidR="00F85D44" w:rsidRPr="003C7C77" w:rsidRDefault="00F85D44" w:rsidP="006D62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- список используемой литературы,</w:t>
      </w:r>
    </w:p>
    <w:p w:rsidR="00F85D44" w:rsidRPr="003C7C77" w:rsidRDefault="00F85D44" w:rsidP="006D62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- приложение.</w:t>
      </w:r>
    </w:p>
    <w:p w:rsidR="00F85D44" w:rsidRPr="003C7C77" w:rsidRDefault="00F85D44" w:rsidP="006D62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6.5. Необходимо четко обозначить теоретическую и практическую части, а также собственные достижения авторов, области использования результатов.</w:t>
      </w:r>
    </w:p>
    <w:p w:rsidR="00A24F5D" w:rsidRPr="006D62A8" w:rsidRDefault="00F85D44" w:rsidP="006D62A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62A8">
        <w:rPr>
          <w:rFonts w:ascii="Times New Roman" w:hAnsi="Times New Roman" w:cs="Times New Roman"/>
          <w:b/>
          <w:sz w:val="28"/>
          <w:szCs w:val="28"/>
        </w:rPr>
        <w:t xml:space="preserve">7. Сроки подачи заявки </w:t>
      </w:r>
    </w:p>
    <w:p w:rsidR="000501E1" w:rsidRDefault="00A24F5D" w:rsidP="000501E1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851BCA">
        <w:rPr>
          <w:rFonts w:ascii="Times New Roman" w:hAnsi="Times New Roman" w:cs="Times New Roman"/>
          <w:sz w:val="28"/>
          <w:szCs w:val="28"/>
        </w:rPr>
        <w:t xml:space="preserve">.1. </w:t>
      </w:r>
      <w:r w:rsidR="00187918">
        <w:rPr>
          <w:rFonts w:ascii="Times New Roman" w:hAnsi="Times New Roman" w:cs="Times New Roman"/>
          <w:sz w:val="28"/>
          <w:szCs w:val="28"/>
        </w:rPr>
        <w:t>Заявки</w:t>
      </w:r>
      <w:r w:rsidRPr="00851BCA">
        <w:rPr>
          <w:rFonts w:ascii="Times New Roman" w:hAnsi="Times New Roman" w:cs="Times New Roman"/>
          <w:sz w:val="28"/>
          <w:szCs w:val="28"/>
        </w:rPr>
        <w:t xml:space="preserve">  на К</w:t>
      </w:r>
      <w:r>
        <w:rPr>
          <w:rFonts w:ascii="Times New Roman" w:hAnsi="Times New Roman" w:cs="Times New Roman"/>
          <w:sz w:val="28"/>
          <w:szCs w:val="28"/>
        </w:rPr>
        <w:t>онференцию</w:t>
      </w:r>
      <w:r w:rsidRPr="00851BCA">
        <w:rPr>
          <w:rFonts w:ascii="Times New Roman" w:hAnsi="Times New Roman" w:cs="Times New Roman"/>
          <w:sz w:val="28"/>
          <w:szCs w:val="28"/>
        </w:rPr>
        <w:t xml:space="preserve"> предоставляется </w:t>
      </w:r>
      <w:r w:rsidRPr="00851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918">
        <w:rPr>
          <w:rFonts w:ascii="Times New Roman" w:hAnsi="Times New Roman" w:cs="Times New Roman"/>
          <w:color w:val="000000"/>
          <w:sz w:val="28"/>
          <w:szCs w:val="28"/>
        </w:rPr>
        <w:t xml:space="preserve">за </w:t>
      </w:r>
      <w:r w:rsidR="00187918" w:rsidRPr="006D62A8">
        <w:rPr>
          <w:rFonts w:ascii="Times New Roman" w:hAnsi="Times New Roman" w:cs="Times New Roman"/>
          <w:sz w:val="28"/>
          <w:szCs w:val="28"/>
        </w:rPr>
        <w:t>1</w:t>
      </w:r>
      <w:r w:rsidR="00187918">
        <w:rPr>
          <w:rFonts w:ascii="Times New Roman" w:hAnsi="Times New Roman" w:cs="Times New Roman"/>
          <w:color w:val="000000"/>
          <w:sz w:val="28"/>
          <w:szCs w:val="28"/>
        </w:rPr>
        <w:t xml:space="preserve"> неделю до начала 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онференции по форме (приложение) </w:t>
      </w:r>
      <w:r w:rsidR="000501E1">
        <w:rPr>
          <w:rFonts w:ascii="Times New Roman" w:hAnsi="Times New Roman" w:cs="Times New Roman"/>
          <w:color w:val="000000"/>
          <w:sz w:val="28"/>
          <w:szCs w:val="28"/>
        </w:rPr>
        <w:t>на электронную почту руководителя методического объединения учителей математики.</w:t>
      </w:r>
    </w:p>
    <w:p w:rsidR="000501E1" w:rsidRPr="00187918" w:rsidRDefault="000501E1" w:rsidP="000501E1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85D44" w:rsidRPr="006D62A8" w:rsidRDefault="00F85D44" w:rsidP="006D62A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62A8">
        <w:rPr>
          <w:rFonts w:ascii="Times New Roman" w:hAnsi="Times New Roman" w:cs="Times New Roman"/>
          <w:b/>
          <w:sz w:val="28"/>
          <w:szCs w:val="28"/>
        </w:rPr>
        <w:t>8. Подведение итогов</w:t>
      </w:r>
    </w:p>
    <w:p w:rsidR="00F85D44" w:rsidRDefault="00187918" w:rsidP="006D62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По окончании</w:t>
      </w:r>
      <w:r w:rsidR="00F85D44" w:rsidRPr="003C7C77">
        <w:rPr>
          <w:rFonts w:ascii="Times New Roman" w:hAnsi="Times New Roman" w:cs="Times New Roman"/>
          <w:sz w:val="28"/>
          <w:szCs w:val="28"/>
        </w:rPr>
        <w:t xml:space="preserve"> работы </w:t>
      </w:r>
      <w:r>
        <w:rPr>
          <w:rFonts w:ascii="Times New Roman" w:hAnsi="Times New Roman" w:cs="Times New Roman"/>
          <w:sz w:val="28"/>
          <w:szCs w:val="28"/>
        </w:rPr>
        <w:t xml:space="preserve">Конференции </w:t>
      </w:r>
      <w:r w:rsidR="00F85D44" w:rsidRPr="003C7C77">
        <w:rPr>
          <w:rFonts w:ascii="Times New Roman" w:hAnsi="Times New Roman" w:cs="Times New Roman"/>
          <w:sz w:val="28"/>
          <w:szCs w:val="28"/>
        </w:rPr>
        <w:t>проводится заседание</w:t>
      </w:r>
      <w:r>
        <w:rPr>
          <w:rFonts w:ascii="Times New Roman" w:hAnsi="Times New Roman" w:cs="Times New Roman"/>
          <w:sz w:val="28"/>
          <w:szCs w:val="28"/>
        </w:rPr>
        <w:t xml:space="preserve"> членов жюри, на котором  выносится решение</w:t>
      </w:r>
      <w:r w:rsidR="00F85D44" w:rsidRPr="003C7C77">
        <w:rPr>
          <w:rFonts w:ascii="Times New Roman" w:hAnsi="Times New Roman" w:cs="Times New Roman"/>
          <w:sz w:val="28"/>
          <w:szCs w:val="28"/>
        </w:rPr>
        <w:t xml:space="preserve"> о победите</w:t>
      </w:r>
      <w:r>
        <w:rPr>
          <w:rFonts w:ascii="Times New Roman" w:hAnsi="Times New Roman" w:cs="Times New Roman"/>
          <w:sz w:val="28"/>
          <w:szCs w:val="28"/>
        </w:rPr>
        <w:t>лях и призерах. Решение членов жюри протоколируется и является окончательным</w:t>
      </w:r>
      <w:r w:rsidR="00F85D44" w:rsidRPr="003C7C77">
        <w:rPr>
          <w:rFonts w:ascii="Times New Roman" w:hAnsi="Times New Roman" w:cs="Times New Roman"/>
          <w:sz w:val="28"/>
          <w:szCs w:val="28"/>
        </w:rPr>
        <w:t>.</w:t>
      </w:r>
    </w:p>
    <w:p w:rsidR="006D62A8" w:rsidRDefault="00E92145" w:rsidP="000501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</w:t>
      </w:r>
      <w:r w:rsidR="00F85D44" w:rsidRPr="003C7C77">
        <w:rPr>
          <w:rFonts w:ascii="Times New Roman" w:hAnsi="Times New Roman" w:cs="Times New Roman"/>
          <w:sz w:val="28"/>
          <w:szCs w:val="28"/>
        </w:rPr>
        <w:t xml:space="preserve">. </w:t>
      </w:r>
      <w:r w:rsidR="00187918">
        <w:rPr>
          <w:rFonts w:ascii="Times New Roman" w:hAnsi="Times New Roman" w:cs="Times New Roman"/>
          <w:sz w:val="28"/>
          <w:szCs w:val="28"/>
        </w:rPr>
        <w:t>Победители и призеры Конференции награждаются Дипломами Управления образования. Всем  участникам Конференции выдаю</w:t>
      </w:r>
      <w:r w:rsidR="00F85D44" w:rsidRPr="003C7C77">
        <w:rPr>
          <w:rFonts w:ascii="Times New Roman" w:hAnsi="Times New Roman" w:cs="Times New Roman"/>
          <w:sz w:val="28"/>
          <w:szCs w:val="28"/>
        </w:rPr>
        <w:t>тся сертификат</w:t>
      </w:r>
      <w:r w:rsidR="00187918">
        <w:rPr>
          <w:rFonts w:ascii="Times New Roman" w:hAnsi="Times New Roman" w:cs="Times New Roman"/>
          <w:sz w:val="28"/>
          <w:szCs w:val="28"/>
        </w:rPr>
        <w:t>ы</w:t>
      </w:r>
      <w:r w:rsidR="000501E1">
        <w:rPr>
          <w:rFonts w:ascii="Times New Roman" w:hAnsi="Times New Roman" w:cs="Times New Roman"/>
          <w:sz w:val="28"/>
          <w:szCs w:val="28"/>
        </w:rPr>
        <w:t>.</w:t>
      </w:r>
    </w:p>
    <w:p w:rsidR="000501E1" w:rsidRDefault="000501E1" w:rsidP="000501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01E1" w:rsidRDefault="000501E1" w:rsidP="000501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01E1" w:rsidRPr="000501E1" w:rsidRDefault="000501E1" w:rsidP="000501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221A" w:rsidRDefault="00C7221A" w:rsidP="007B7F7F">
      <w:pPr>
        <w:pStyle w:val="a3"/>
        <w:spacing w:after="0" w:line="240" w:lineRule="auto"/>
        <w:ind w:left="142"/>
        <w:jc w:val="right"/>
        <w:rPr>
          <w:rFonts w:ascii="Times New Roman" w:hAnsi="Times New Roman" w:cs="Times New Roman"/>
          <w:sz w:val="28"/>
        </w:rPr>
      </w:pPr>
    </w:p>
    <w:p w:rsidR="007B7F7F" w:rsidRDefault="00C43EBF" w:rsidP="007B7F7F">
      <w:pPr>
        <w:pStyle w:val="a3"/>
        <w:spacing w:after="0" w:line="240" w:lineRule="auto"/>
        <w:ind w:left="142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</w:t>
      </w:r>
      <w:r w:rsidR="00187918">
        <w:rPr>
          <w:rFonts w:ascii="Times New Roman" w:hAnsi="Times New Roman" w:cs="Times New Roman"/>
          <w:sz w:val="28"/>
        </w:rPr>
        <w:t xml:space="preserve"> </w:t>
      </w:r>
    </w:p>
    <w:p w:rsidR="00187918" w:rsidRPr="00187918" w:rsidRDefault="00353337" w:rsidP="00451059">
      <w:pPr>
        <w:jc w:val="center"/>
        <w:rPr>
          <w:rFonts w:ascii="Times New Roman" w:hAnsi="Times New Roman" w:cs="Times New Roman"/>
          <w:sz w:val="28"/>
        </w:rPr>
      </w:pPr>
      <w:r w:rsidRPr="00187918">
        <w:rPr>
          <w:rFonts w:ascii="Times New Roman" w:hAnsi="Times New Roman" w:cs="Times New Roman"/>
          <w:sz w:val="28"/>
        </w:rPr>
        <w:br w:type="textWrapping" w:clear="all"/>
      </w:r>
      <w:r w:rsidR="00187918" w:rsidRPr="00187918">
        <w:rPr>
          <w:rFonts w:ascii="Times New Roman" w:hAnsi="Times New Roman" w:cs="Times New Roman"/>
          <w:sz w:val="28"/>
        </w:rPr>
        <w:t>Заявка</w:t>
      </w:r>
      <w:r w:rsidR="007B7F7F" w:rsidRPr="00187918">
        <w:rPr>
          <w:rFonts w:ascii="Times New Roman" w:hAnsi="Times New Roman" w:cs="Times New Roman"/>
          <w:sz w:val="28"/>
        </w:rPr>
        <w:t xml:space="preserve"> на </w:t>
      </w:r>
      <w:r w:rsidR="00187918" w:rsidRPr="00187918">
        <w:rPr>
          <w:rFonts w:ascii="Times New Roman" w:hAnsi="Times New Roman" w:cs="Times New Roman"/>
          <w:sz w:val="28"/>
        </w:rPr>
        <w:t xml:space="preserve">участие </w:t>
      </w:r>
    </w:p>
    <w:p w:rsidR="00187918" w:rsidRPr="00187918" w:rsidRDefault="00187918" w:rsidP="00451059">
      <w:pPr>
        <w:jc w:val="center"/>
        <w:rPr>
          <w:rFonts w:ascii="Times New Roman" w:hAnsi="Times New Roman" w:cs="Times New Roman"/>
          <w:sz w:val="28"/>
          <w:szCs w:val="28"/>
        </w:rPr>
      </w:pPr>
      <w:r w:rsidRPr="00187918">
        <w:rPr>
          <w:rFonts w:ascii="Times New Roman" w:hAnsi="Times New Roman" w:cs="Times New Roman"/>
          <w:sz w:val="28"/>
        </w:rPr>
        <w:t>в муниципальной</w:t>
      </w:r>
      <w:r w:rsidR="00881841" w:rsidRPr="00187918">
        <w:rPr>
          <w:rFonts w:ascii="Times New Roman" w:hAnsi="Times New Roman" w:cs="Times New Roman"/>
          <w:sz w:val="28"/>
        </w:rPr>
        <w:t xml:space="preserve"> </w:t>
      </w:r>
      <w:r w:rsidR="00881841" w:rsidRPr="00187918">
        <w:rPr>
          <w:rFonts w:ascii="Times New Roman" w:hAnsi="Times New Roman"/>
          <w:bCs/>
          <w:color w:val="000000"/>
          <w:sz w:val="28"/>
          <w:szCs w:val="28"/>
        </w:rPr>
        <w:t>научно-практическо</w:t>
      </w:r>
      <w:r w:rsidR="00451059" w:rsidRPr="00187918">
        <w:rPr>
          <w:rFonts w:ascii="Times New Roman" w:hAnsi="Times New Roman"/>
          <w:bCs/>
          <w:color w:val="000000"/>
          <w:sz w:val="28"/>
          <w:szCs w:val="28"/>
        </w:rPr>
        <w:t>й</w:t>
      </w:r>
      <w:r w:rsidR="00881841" w:rsidRPr="00187918"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="00451059" w:rsidRPr="00187918">
        <w:rPr>
          <w:rFonts w:ascii="Times New Roman" w:hAnsi="Times New Roman"/>
          <w:bCs/>
          <w:color w:val="000000"/>
          <w:sz w:val="28"/>
          <w:szCs w:val="28"/>
        </w:rPr>
        <w:t xml:space="preserve">конференции </w:t>
      </w:r>
      <w:r w:rsidR="00451059" w:rsidRPr="00187918">
        <w:rPr>
          <w:rFonts w:ascii="Times New Roman" w:hAnsi="Times New Roman" w:cs="Times New Roman"/>
          <w:sz w:val="28"/>
          <w:szCs w:val="28"/>
        </w:rPr>
        <w:t xml:space="preserve">школьников </w:t>
      </w:r>
    </w:p>
    <w:p w:rsidR="004C292F" w:rsidRPr="00187918" w:rsidRDefault="00451059" w:rsidP="00187918">
      <w:pPr>
        <w:jc w:val="center"/>
        <w:rPr>
          <w:rFonts w:ascii="Times New Roman" w:hAnsi="Times New Roman" w:cs="Times New Roman"/>
          <w:sz w:val="28"/>
          <w:szCs w:val="28"/>
        </w:rPr>
      </w:pPr>
      <w:r w:rsidRPr="00187918">
        <w:rPr>
          <w:rFonts w:ascii="Times New Roman" w:hAnsi="Times New Roman" w:cs="Times New Roman"/>
          <w:sz w:val="28"/>
          <w:szCs w:val="28"/>
        </w:rPr>
        <w:t>по математике</w:t>
      </w:r>
      <w:r w:rsidR="00187918" w:rsidRPr="00187918">
        <w:rPr>
          <w:rFonts w:ascii="Times New Roman" w:hAnsi="Times New Roman" w:cs="Times New Roman"/>
          <w:sz w:val="28"/>
          <w:szCs w:val="28"/>
        </w:rPr>
        <w:t xml:space="preserve"> </w:t>
      </w:r>
      <w:r w:rsidRPr="00187918">
        <w:rPr>
          <w:rFonts w:ascii="Times New Roman" w:hAnsi="Times New Roman" w:cs="Times New Roman"/>
          <w:sz w:val="28"/>
          <w:szCs w:val="28"/>
        </w:rPr>
        <w:t>«Мы - будущее 21 века»</w:t>
      </w:r>
    </w:p>
    <w:p w:rsidR="00B1263B" w:rsidRDefault="00B1263B" w:rsidP="004C292F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Ind w:w="142" w:type="dxa"/>
        <w:tblLook w:val="04A0"/>
      </w:tblPr>
      <w:tblGrid>
        <w:gridCol w:w="2518"/>
        <w:gridCol w:w="1362"/>
        <w:gridCol w:w="1919"/>
        <w:gridCol w:w="1946"/>
        <w:gridCol w:w="1967"/>
      </w:tblGrid>
      <w:tr w:rsidR="00881841" w:rsidTr="006D62A8">
        <w:tc>
          <w:tcPr>
            <w:tcW w:w="2518" w:type="dxa"/>
          </w:tcPr>
          <w:p w:rsidR="00881841" w:rsidRDefault="00187918" w:rsidP="00881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</w:t>
            </w:r>
            <w:r w:rsidR="00881841">
              <w:rPr>
                <w:rFonts w:ascii="Times New Roman" w:hAnsi="Times New Roman" w:cs="Times New Roman"/>
                <w:sz w:val="28"/>
              </w:rPr>
              <w:t xml:space="preserve"> участника</w:t>
            </w:r>
          </w:p>
        </w:tc>
        <w:tc>
          <w:tcPr>
            <w:tcW w:w="1362" w:type="dxa"/>
          </w:tcPr>
          <w:p w:rsidR="00881841" w:rsidRDefault="00881841" w:rsidP="00881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919" w:type="dxa"/>
          </w:tcPr>
          <w:p w:rsidR="00881841" w:rsidRDefault="00881841" w:rsidP="00881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ОО</w:t>
            </w:r>
          </w:p>
        </w:tc>
        <w:tc>
          <w:tcPr>
            <w:tcW w:w="1946" w:type="dxa"/>
          </w:tcPr>
          <w:p w:rsidR="00881841" w:rsidRDefault="00881841" w:rsidP="00881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работы</w:t>
            </w:r>
          </w:p>
        </w:tc>
        <w:tc>
          <w:tcPr>
            <w:tcW w:w="1967" w:type="dxa"/>
          </w:tcPr>
          <w:p w:rsidR="00881841" w:rsidRDefault="00881841" w:rsidP="00881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</w:t>
            </w:r>
          </w:p>
        </w:tc>
      </w:tr>
      <w:tr w:rsidR="00881841" w:rsidTr="006D62A8">
        <w:tc>
          <w:tcPr>
            <w:tcW w:w="2518" w:type="dxa"/>
          </w:tcPr>
          <w:p w:rsidR="00881841" w:rsidRDefault="00881841" w:rsidP="004C29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62" w:type="dxa"/>
          </w:tcPr>
          <w:p w:rsidR="00881841" w:rsidRDefault="00881841" w:rsidP="004C29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9" w:type="dxa"/>
          </w:tcPr>
          <w:p w:rsidR="00881841" w:rsidRDefault="00881841" w:rsidP="004C29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46" w:type="dxa"/>
          </w:tcPr>
          <w:p w:rsidR="00881841" w:rsidRDefault="00881841" w:rsidP="004C29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7" w:type="dxa"/>
          </w:tcPr>
          <w:p w:rsidR="00881841" w:rsidRDefault="00881841" w:rsidP="004C29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881841" w:rsidTr="006D62A8">
        <w:tc>
          <w:tcPr>
            <w:tcW w:w="2518" w:type="dxa"/>
          </w:tcPr>
          <w:p w:rsidR="00881841" w:rsidRDefault="00881841" w:rsidP="004C29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62" w:type="dxa"/>
          </w:tcPr>
          <w:p w:rsidR="00881841" w:rsidRDefault="00881841" w:rsidP="004C29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9" w:type="dxa"/>
          </w:tcPr>
          <w:p w:rsidR="00881841" w:rsidRDefault="00881841" w:rsidP="004C29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46" w:type="dxa"/>
          </w:tcPr>
          <w:p w:rsidR="00881841" w:rsidRDefault="00881841" w:rsidP="004C29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7" w:type="dxa"/>
          </w:tcPr>
          <w:p w:rsidR="00881841" w:rsidRDefault="00881841" w:rsidP="004C29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B1263B" w:rsidRPr="006D62A8" w:rsidRDefault="00B1263B" w:rsidP="004C292F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</w:rPr>
      </w:pPr>
    </w:p>
    <w:p w:rsidR="006D62A8" w:rsidRDefault="006D62A8" w:rsidP="004C292F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</w:rPr>
      </w:pPr>
    </w:p>
    <w:p w:rsidR="006D62A8" w:rsidRPr="006D62A8" w:rsidRDefault="006D62A8" w:rsidP="004C292F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</w:rPr>
      </w:pPr>
      <w:r w:rsidRPr="006D62A8">
        <w:rPr>
          <w:rFonts w:ascii="Times New Roman" w:hAnsi="Times New Roman" w:cs="Times New Roman"/>
          <w:sz w:val="28"/>
        </w:rPr>
        <w:t>Руководитель ОО</w:t>
      </w:r>
    </w:p>
    <w:p w:rsidR="00B1263B" w:rsidRDefault="00B1263B" w:rsidP="004C292F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</w:rPr>
      </w:pPr>
    </w:p>
    <w:p w:rsidR="00B1263B" w:rsidRDefault="00B1263B" w:rsidP="004C292F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</w:rPr>
      </w:pPr>
    </w:p>
    <w:p w:rsidR="00AF442C" w:rsidRDefault="00AF442C" w:rsidP="004C292F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</w:rPr>
      </w:pPr>
    </w:p>
    <w:p w:rsidR="00AF442C" w:rsidRDefault="00AF442C" w:rsidP="004C292F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</w:rPr>
      </w:pPr>
    </w:p>
    <w:p w:rsidR="00B1263B" w:rsidRPr="00AF442C" w:rsidRDefault="00AF442C" w:rsidP="00AF442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0501E1" w:rsidRPr="00AF442C">
        <w:rPr>
          <w:rFonts w:ascii="Times New Roman" w:hAnsi="Times New Roman" w:cs="Times New Roman"/>
          <w:i/>
          <w:sz w:val="28"/>
          <w:szCs w:val="28"/>
        </w:rPr>
        <w:t>Для подготовки программы Конференции</w:t>
      </w:r>
      <w:r w:rsidRPr="00AF442C">
        <w:rPr>
          <w:rFonts w:ascii="Times New Roman" w:hAnsi="Times New Roman" w:cs="Times New Roman"/>
          <w:i/>
          <w:sz w:val="28"/>
          <w:szCs w:val="28"/>
        </w:rPr>
        <w:t xml:space="preserve"> заявку необходимо выслать </w:t>
      </w:r>
      <w:r w:rsidRPr="00AF442C">
        <w:rPr>
          <w:rFonts w:ascii="Times New Roman" w:hAnsi="Times New Roman" w:cs="Times New Roman"/>
          <w:b/>
          <w:i/>
          <w:sz w:val="28"/>
          <w:szCs w:val="28"/>
        </w:rPr>
        <w:t>до 18 марта 2025 года</w:t>
      </w:r>
      <w:r w:rsidRPr="00AF442C">
        <w:rPr>
          <w:rFonts w:ascii="Times New Roman" w:hAnsi="Times New Roman" w:cs="Times New Roman"/>
          <w:i/>
          <w:sz w:val="28"/>
          <w:szCs w:val="28"/>
        </w:rPr>
        <w:t xml:space="preserve"> на электронный адрес </w:t>
      </w:r>
      <w:hyperlink r:id="rId6" w:history="1">
        <w:r w:rsidR="000501E1" w:rsidRPr="00AF442C">
          <w:rPr>
            <w:rStyle w:val="a5"/>
            <w:rFonts w:ascii="Times New Roman" w:hAnsi="Times New Roman" w:cs="Times New Roman"/>
            <w:i/>
            <w:sz w:val="28"/>
          </w:rPr>
          <w:t>inna-vol@mail.ru</w:t>
        </w:r>
      </w:hyperlink>
    </w:p>
    <w:p w:rsidR="00B1263B" w:rsidRPr="00AF442C" w:rsidRDefault="00B1263B" w:rsidP="004C292F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i/>
          <w:sz w:val="28"/>
        </w:rPr>
      </w:pPr>
    </w:p>
    <w:p w:rsidR="00B1263B" w:rsidRPr="00AF442C" w:rsidRDefault="00B1263B" w:rsidP="004C292F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i/>
          <w:sz w:val="28"/>
        </w:rPr>
      </w:pPr>
    </w:p>
    <w:sectPr w:rsidR="00B1263B" w:rsidRPr="00AF442C" w:rsidSect="000501E1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ont292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15762"/>
    <w:multiLevelType w:val="hybridMultilevel"/>
    <w:tmpl w:val="2E10717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E1FB1"/>
    <w:multiLevelType w:val="hybridMultilevel"/>
    <w:tmpl w:val="9F306232"/>
    <w:lvl w:ilvl="0" w:tplc="823241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C0AD1"/>
    <w:multiLevelType w:val="hybridMultilevel"/>
    <w:tmpl w:val="18BE78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7820AD"/>
    <w:multiLevelType w:val="hybridMultilevel"/>
    <w:tmpl w:val="29E0FE5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61082"/>
    <w:multiLevelType w:val="hybridMultilevel"/>
    <w:tmpl w:val="F6BC3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FC6AB1"/>
    <w:multiLevelType w:val="hybridMultilevel"/>
    <w:tmpl w:val="114CCC8E"/>
    <w:lvl w:ilvl="0" w:tplc="791E1618">
      <w:start w:val="18"/>
      <w:numFmt w:val="bullet"/>
      <w:lvlText w:val=""/>
      <w:lvlJc w:val="left"/>
      <w:pPr>
        <w:ind w:left="720" w:hanging="360"/>
      </w:pPr>
      <w:rPr>
        <w:rFonts w:ascii="Symbol" w:eastAsia="Calibri" w:hAnsi="Symbol" w:cs="font292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6C04ED"/>
    <w:multiLevelType w:val="hybridMultilevel"/>
    <w:tmpl w:val="2C621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A45BEB"/>
    <w:multiLevelType w:val="hybridMultilevel"/>
    <w:tmpl w:val="CFB86B3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1745D"/>
    <w:multiLevelType w:val="hybridMultilevel"/>
    <w:tmpl w:val="E314FE3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4D13063F"/>
    <w:multiLevelType w:val="hybridMultilevel"/>
    <w:tmpl w:val="81FAF18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>
    <w:nsid w:val="54046ACB"/>
    <w:multiLevelType w:val="hybridMultilevel"/>
    <w:tmpl w:val="6F7A0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A727D9"/>
    <w:multiLevelType w:val="hybridMultilevel"/>
    <w:tmpl w:val="4928E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2B2F97"/>
    <w:multiLevelType w:val="hybridMultilevel"/>
    <w:tmpl w:val="007CF4A4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3">
    <w:nsid w:val="78470660"/>
    <w:multiLevelType w:val="hybridMultilevel"/>
    <w:tmpl w:val="7F3A5AC6"/>
    <w:lvl w:ilvl="0" w:tplc="C636B808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4D1B61"/>
    <w:multiLevelType w:val="hybridMultilevel"/>
    <w:tmpl w:val="06B6C0CA"/>
    <w:lvl w:ilvl="0" w:tplc="0419000F">
      <w:start w:val="1"/>
      <w:numFmt w:val="decimal"/>
      <w:lvlText w:val="%1."/>
      <w:lvlJc w:val="left"/>
      <w:pPr>
        <w:ind w:left="510" w:hanging="360"/>
      </w:p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5">
    <w:nsid w:val="7EA43C28"/>
    <w:multiLevelType w:val="hybridMultilevel"/>
    <w:tmpl w:val="263C2416"/>
    <w:lvl w:ilvl="0" w:tplc="B556239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1"/>
  </w:num>
  <w:num w:numId="4">
    <w:abstractNumId w:val="6"/>
  </w:num>
  <w:num w:numId="5">
    <w:abstractNumId w:val="10"/>
  </w:num>
  <w:num w:numId="6">
    <w:abstractNumId w:val="12"/>
  </w:num>
  <w:num w:numId="7">
    <w:abstractNumId w:val="8"/>
  </w:num>
  <w:num w:numId="8">
    <w:abstractNumId w:val="14"/>
  </w:num>
  <w:num w:numId="9">
    <w:abstractNumId w:val="4"/>
  </w:num>
  <w:num w:numId="10">
    <w:abstractNumId w:val="15"/>
  </w:num>
  <w:num w:numId="11">
    <w:abstractNumId w:val="3"/>
  </w:num>
  <w:num w:numId="12">
    <w:abstractNumId w:val="7"/>
  </w:num>
  <w:num w:numId="13">
    <w:abstractNumId w:val="0"/>
  </w:num>
  <w:num w:numId="14">
    <w:abstractNumId w:val="1"/>
  </w:num>
  <w:num w:numId="15">
    <w:abstractNumId w:val="5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6562"/>
    <w:rsid w:val="00024822"/>
    <w:rsid w:val="00024DEB"/>
    <w:rsid w:val="000501E1"/>
    <w:rsid w:val="00066290"/>
    <w:rsid w:val="00071EE6"/>
    <w:rsid w:val="000740D4"/>
    <w:rsid w:val="000F5CF3"/>
    <w:rsid w:val="0013167E"/>
    <w:rsid w:val="00134FFA"/>
    <w:rsid w:val="0015620C"/>
    <w:rsid w:val="00175C11"/>
    <w:rsid w:val="00187918"/>
    <w:rsid w:val="001936A1"/>
    <w:rsid w:val="001A3BA3"/>
    <w:rsid w:val="001B5CDF"/>
    <w:rsid w:val="001C1B36"/>
    <w:rsid w:val="001D2614"/>
    <w:rsid w:val="001D53E5"/>
    <w:rsid w:val="001F33E1"/>
    <w:rsid w:val="0020015F"/>
    <w:rsid w:val="00217EDE"/>
    <w:rsid w:val="00262072"/>
    <w:rsid w:val="00267AFF"/>
    <w:rsid w:val="00294D85"/>
    <w:rsid w:val="002B45AA"/>
    <w:rsid w:val="002B54B6"/>
    <w:rsid w:val="002E47F1"/>
    <w:rsid w:val="003028A0"/>
    <w:rsid w:val="00353337"/>
    <w:rsid w:val="00384E69"/>
    <w:rsid w:val="00390B54"/>
    <w:rsid w:val="00390CC4"/>
    <w:rsid w:val="00393940"/>
    <w:rsid w:val="003A0732"/>
    <w:rsid w:val="003A0D4F"/>
    <w:rsid w:val="003D26FE"/>
    <w:rsid w:val="003E52A2"/>
    <w:rsid w:val="003E6060"/>
    <w:rsid w:val="003E71D3"/>
    <w:rsid w:val="003E73ED"/>
    <w:rsid w:val="00416FC3"/>
    <w:rsid w:val="004328B0"/>
    <w:rsid w:val="00451059"/>
    <w:rsid w:val="004524D6"/>
    <w:rsid w:val="00457DDD"/>
    <w:rsid w:val="0046509D"/>
    <w:rsid w:val="0048483C"/>
    <w:rsid w:val="004A0784"/>
    <w:rsid w:val="004A434F"/>
    <w:rsid w:val="004C292F"/>
    <w:rsid w:val="004D0C62"/>
    <w:rsid w:val="004E61B5"/>
    <w:rsid w:val="004F0365"/>
    <w:rsid w:val="00517FD4"/>
    <w:rsid w:val="00537242"/>
    <w:rsid w:val="00557A38"/>
    <w:rsid w:val="005846F1"/>
    <w:rsid w:val="005B59F5"/>
    <w:rsid w:val="005D5200"/>
    <w:rsid w:val="005D6BF2"/>
    <w:rsid w:val="0060189E"/>
    <w:rsid w:val="00612DFA"/>
    <w:rsid w:val="00626228"/>
    <w:rsid w:val="00640384"/>
    <w:rsid w:val="00652503"/>
    <w:rsid w:val="00693B55"/>
    <w:rsid w:val="006B05D5"/>
    <w:rsid w:val="006B6BE4"/>
    <w:rsid w:val="006D1619"/>
    <w:rsid w:val="006D62A8"/>
    <w:rsid w:val="00720273"/>
    <w:rsid w:val="007525E5"/>
    <w:rsid w:val="00756770"/>
    <w:rsid w:val="007624D6"/>
    <w:rsid w:val="0076278E"/>
    <w:rsid w:val="0079096F"/>
    <w:rsid w:val="00796A64"/>
    <w:rsid w:val="00797C12"/>
    <w:rsid w:val="007A36A7"/>
    <w:rsid w:val="007B7F7F"/>
    <w:rsid w:val="007C1041"/>
    <w:rsid w:val="007C6B90"/>
    <w:rsid w:val="007E2B06"/>
    <w:rsid w:val="007F1661"/>
    <w:rsid w:val="00815895"/>
    <w:rsid w:val="00826BDE"/>
    <w:rsid w:val="00835BA6"/>
    <w:rsid w:val="00846879"/>
    <w:rsid w:val="00881841"/>
    <w:rsid w:val="00883C7D"/>
    <w:rsid w:val="008917B2"/>
    <w:rsid w:val="008967C9"/>
    <w:rsid w:val="008D2E47"/>
    <w:rsid w:val="008D7BFB"/>
    <w:rsid w:val="008E7349"/>
    <w:rsid w:val="009041D5"/>
    <w:rsid w:val="00914249"/>
    <w:rsid w:val="009653FC"/>
    <w:rsid w:val="00972690"/>
    <w:rsid w:val="00975D91"/>
    <w:rsid w:val="009B46F9"/>
    <w:rsid w:val="009B4EBC"/>
    <w:rsid w:val="009C01F1"/>
    <w:rsid w:val="009E10B0"/>
    <w:rsid w:val="00A24F5D"/>
    <w:rsid w:val="00A421B9"/>
    <w:rsid w:val="00AB1AEF"/>
    <w:rsid w:val="00AF442C"/>
    <w:rsid w:val="00B1263B"/>
    <w:rsid w:val="00B40905"/>
    <w:rsid w:val="00B61D5E"/>
    <w:rsid w:val="00B74D15"/>
    <w:rsid w:val="00B85BD7"/>
    <w:rsid w:val="00BB13E0"/>
    <w:rsid w:val="00BE1086"/>
    <w:rsid w:val="00BE6A14"/>
    <w:rsid w:val="00BF7E01"/>
    <w:rsid w:val="00C076BD"/>
    <w:rsid w:val="00C11680"/>
    <w:rsid w:val="00C31810"/>
    <w:rsid w:val="00C43EBF"/>
    <w:rsid w:val="00C4630D"/>
    <w:rsid w:val="00C523D7"/>
    <w:rsid w:val="00C6251A"/>
    <w:rsid w:val="00C7221A"/>
    <w:rsid w:val="00C7303F"/>
    <w:rsid w:val="00CA70E5"/>
    <w:rsid w:val="00CD7FF3"/>
    <w:rsid w:val="00CE1D1D"/>
    <w:rsid w:val="00CF28B1"/>
    <w:rsid w:val="00D113E4"/>
    <w:rsid w:val="00D42428"/>
    <w:rsid w:val="00D55B3B"/>
    <w:rsid w:val="00D71C7E"/>
    <w:rsid w:val="00D96BC9"/>
    <w:rsid w:val="00DA169F"/>
    <w:rsid w:val="00DA779C"/>
    <w:rsid w:val="00DD0D79"/>
    <w:rsid w:val="00DE1204"/>
    <w:rsid w:val="00E12757"/>
    <w:rsid w:val="00E15D9D"/>
    <w:rsid w:val="00E32DF4"/>
    <w:rsid w:val="00E662B2"/>
    <w:rsid w:val="00E80E90"/>
    <w:rsid w:val="00E92145"/>
    <w:rsid w:val="00EA5462"/>
    <w:rsid w:val="00EB17E4"/>
    <w:rsid w:val="00F46562"/>
    <w:rsid w:val="00F85D44"/>
    <w:rsid w:val="00F90A31"/>
    <w:rsid w:val="00F9555C"/>
    <w:rsid w:val="00FA3527"/>
    <w:rsid w:val="00FE4ABC"/>
    <w:rsid w:val="00FF4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9F5"/>
  </w:style>
  <w:style w:type="paragraph" w:styleId="1">
    <w:name w:val="heading 1"/>
    <w:basedOn w:val="a"/>
    <w:next w:val="a"/>
    <w:link w:val="10"/>
    <w:qFormat/>
    <w:rsid w:val="008E734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B3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E734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4">
    <w:name w:val="Table Grid"/>
    <w:basedOn w:val="a1"/>
    <w:uiPriority w:val="59"/>
    <w:rsid w:val="008818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9555C"/>
    <w:rPr>
      <w:color w:val="0000FF" w:themeColor="hyperlink"/>
      <w:u w:val="single"/>
    </w:rPr>
  </w:style>
  <w:style w:type="paragraph" w:customStyle="1" w:styleId="p12">
    <w:name w:val="p12"/>
    <w:basedOn w:val="a"/>
    <w:rsid w:val="00846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rsid w:val="009B4EBC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1">
    <w:name w:val="Абзац списка1"/>
    <w:basedOn w:val="a"/>
    <w:rsid w:val="00A24F5D"/>
    <w:pPr>
      <w:suppressAutoHyphens/>
      <w:ind w:left="720"/>
      <w:contextualSpacing/>
    </w:pPr>
    <w:rPr>
      <w:rFonts w:ascii="Calibri" w:eastAsia="Calibri" w:hAnsi="Calibri" w:cs="font29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2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na-vo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6D7CC-C351-4EB6-84D1-92A6FDC5F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1172</TotalTime>
  <Pages>1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Computer</cp:lastModifiedBy>
  <cp:revision>72</cp:revision>
  <cp:lastPrinted>2025-03-06T06:20:00Z</cp:lastPrinted>
  <dcterms:created xsi:type="dcterms:W3CDTF">2015-12-29T13:46:00Z</dcterms:created>
  <dcterms:modified xsi:type="dcterms:W3CDTF">2025-03-06T12:17:00Z</dcterms:modified>
</cp:coreProperties>
</file>