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79" w:rsidRPr="00527BDA" w:rsidRDefault="00820479" w:rsidP="00820479">
      <w:pPr>
        <w:pStyle w:val="ConsPlusTitle"/>
        <w:jc w:val="center"/>
        <w:rPr>
          <w:rFonts w:ascii="Times New Roman" w:hAnsi="Times New Roman" w:cs="Times New Roman"/>
          <w:sz w:val="28"/>
          <w:szCs w:val="28"/>
        </w:rPr>
      </w:pPr>
      <w:r w:rsidRPr="00527BDA">
        <w:rPr>
          <w:rFonts w:ascii="Times New Roman" w:hAnsi="Times New Roman" w:cs="Times New Roman"/>
          <w:sz w:val="28"/>
          <w:szCs w:val="28"/>
        </w:rPr>
        <w:t>ПОЛОЖЕНИЕ</w:t>
      </w:r>
    </w:p>
    <w:p w:rsidR="00820479" w:rsidRPr="00527BDA" w:rsidRDefault="00820479" w:rsidP="00820479">
      <w:pPr>
        <w:pStyle w:val="ConsPlusTitle"/>
        <w:jc w:val="center"/>
        <w:rPr>
          <w:rFonts w:ascii="Times New Roman" w:hAnsi="Times New Roman" w:cs="Times New Roman"/>
          <w:sz w:val="28"/>
          <w:szCs w:val="28"/>
        </w:rPr>
      </w:pPr>
      <w:r w:rsidRPr="00527BDA">
        <w:rPr>
          <w:rFonts w:ascii="Times New Roman" w:hAnsi="Times New Roman" w:cs="Times New Roman"/>
          <w:sz w:val="28"/>
          <w:szCs w:val="28"/>
        </w:rPr>
        <w:t>о проекте «Школьная инициатива»</w:t>
      </w:r>
    </w:p>
    <w:p w:rsidR="00820479" w:rsidRPr="00527BDA" w:rsidRDefault="00820479" w:rsidP="00820479">
      <w:pPr>
        <w:spacing w:after="1"/>
        <w:jc w:val="center"/>
        <w:rPr>
          <w:rFonts w:ascii="Times New Roman" w:hAnsi="Times New Roman" w:cs="Times New Roman"/>
          <w:sz w:val="28"/>
          <w:szCs w:val="28"/>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1. Общие положения</w:t>
      </w:r>
    </w:p>
    <w:p w:rsidR="00820479" w:rsidRPr="00527BDA" w:rsidRDefault="00820479" w:rsidP="00820479">
      <w:pPr>
        <w:pStyle w:val="ConsPlusNormal"/>
        <w:jc w:val="both"/>
        <w:rPr>
          <w:rFonts w:ascii="Times New Roman" w:hAnsi="Times New Roman" w:cs="Times New Roman"/>
          <w:sz w:val="28"/>
          <w:szCs w:val="28"/>
        </w:rPr>
      </w:pP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1.1. Настоящее Положение о проекте «Школьная инициатива» (дале</w:t>
      </w:r>
      <w:proofErr w:type="gramStart"/>
      <w:r w:rsidRPr="00DF2759">
        <w:rPr>
          <w:rFonts w:ascii="Times New Roman" w:hAnsi="Times New Roman" w:cs="Times New Roman"/>
          <w:sz w:val="24"/>
          <w:szCs w:val="24"/>
        </w:rPr>
        <w:t>е-</w:t>
      </w:r>
      <w:proofErr w:type="gramEnd"/>
      <w:r w:rsidRPr="00DF2759">
        <w:rPr>
          <w:rFonts w:ascii="Times New Roman" w:hAnsi="Times New Roman" w:cs="Times New Roman"/>
          <w:sz w:val="24"/>
          <w:szCs w:val="24"/>
        </w:rPr>
        <w:t xml:space="preserve"> Положение) регулирует порядок организации и проведения в </w:t>
      </w:r>
      <w:proofErr w:type="spellStart"/>
      <w:r w:rsidRPr="00DF2759">
        <w:rPr>
          <w:rFonts w:ascii="Times New Roman" w:hAnsi="Times New Roman" w:cs="Times New Roman"/>
          <w:sz w:val="24"/>
          <w:szCs w:val="24"/>
        </w:rPr>
        <w:t>Вышневолоцком</w:t>
      </w:r>
      <w:proofErr w:type="spellEnd"/>
      <w:r w:rsidRPr="00DF2759">
        <w:rPr>
          <w:rFonts w:ascii="Times New Roman" w:hAnsi="Times New Roman" w:cs="Times New Roman"/>
          <w:sz w:val="24"/>
          <w:szCs w:val="24"/>
        </w:rPr>
        <w:t xml:space="preserve"> городском округе проекта «Школьная инициатива»  (далее - Проект).</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1.2. Основные понятия, используемые в настоящем Положении:</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1.2.1. Под проектом «Школьная инициатива» понимается комплекс</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 мероприятий, направленных на выявление и поддержку инициатив обучающихся  8-11 классов  общеобразовательных организаций  по реализации общественно- значимых проектов на территории </w:t>
      </w:r>
      <w:proofErr w:type="spellStart"/>
      <w:r w:rsidRPr="00DF2759">
        <w:rPr>
          <w:rFonts w:ascii="Times New Roman" w:hAnsi="Times New Roman" w:cs="Times New Roman"/>
          <w:sz w:val="24"/>
          <w:szCs w:val="24"/>
        </w:rPr>
        <w:t>Вышневолоцкго</w:t>
      </w:r>
      <w:proofErr w:type="spellEnd"/>
      <w:r w:rsidRPr="00DF2759">
        <w:rPr>
          <w:rFonts w:ascii="Times New Roman" w:hAnsi="Times New Roman" w:cs="Times New Roman"/>
          <w:sz w:val="24"/>
          <w:szCs w:val="24"/>
        </w:rPr>
        <w:t xml:space="preserve"> городского округа.</w:t>
      </w:r>
    </w:p>
    <w:p w:rsidR="00820479" w:rsidRPr="00DF2759" w:rsidRDefault="00820479" w:rsidP="00820479">
      <w:pPr>
        <w:pStyle w:val="ConsPlusNormal"/>
        <w:ind w:firstLine="540"/>
        <w:jc w:val="both"/>
        <w:rPr>
          <w:rFonts w:ascii="Times New Roman" w:hAnsi="Times New Roman" w:cs="Times New Roman"/>
          <w:spacing w:val="2"/>
          <w:sz w:val="24"/>
          <w:szCs w:val="24"/>
        </w:rPr>
      </w:pPr>
      <w:r w:rsidRPr="00DF2759">
        <w:rPr>
          <w:rFonts w:ascii="Times New Roman" w:hAnsi="Times New Roman" w:cs="Times New Roman"/>
          <w:sz w:val="24"/>
          <w:szCs w:val="24"/>
        </w:rPr>
        <w:t xml:space="preserve">1.2.2. Общественно значимый проект – это проект по созданию, капитальному ремонту,  техническому перевооружению объектов инфраструктуры и (или) предусматривающий приобретение товаров (работ, услуг) в целях реализации Проекта, в том числе их материально-техническое  оснащение, направленное  на </w:t>
      </w:r>
      <w:r w:rsidRPr="00DF2759">
        <w:rPr>
          <w:rFonts w:ascii="Times New Roman" w:hAnsi="Times New Roman" w:cs="Times New Roman"/>
          <w:spacing w:val="2"/>
          <w:sz w:val="24"/>
          <w:szCs w:val="24"/>
        </w:rPr>
        <w:t xml:space="preserve">обустройство школьной инфраструктуры </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1.2.3. </w:t>
      </w:r>
      <w:proofErr w:type="gramStart"/>
      <w:r w:rsidRPr="00DF2759">
        <w:rPr>
          <w:rFonts w:ascii="Times New Roman" w:hAnsi="Times New Roman" w:cs="Times New Roman"/>
          <w:sz w:val="24"/>
          <w:szCs w:val="24"/>
        </w:rPr>
        <w:t>Ученический  совет  - совещательный орган, представленный учащимися 8 - 11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roofErr w:type="gramEnd"/>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1.2.4. Участники Проекта – о</w:t>
      </w:r>
      <w:r w:rsidRPr="00DF2759">
        <w:rPr>
          <w:rFonts w:ascii="Times New Roman" w:hAnsi="Times New Roman" w:cs="Times New Roman"/>
          <w:color w:val="000000"/>
          <w:sz w:val="24"/>
          <w:szCs w:val="24"/>
          <w:shd w:val="clear" w:color="auto" w:fill="FFFFFF"/>
        </w:rPr>
        <w:t>бучающиеся 8-11 классов, родители, работники образовательных организаций.</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1.3. Цель Проекта:</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выявление и поддержка инициатив обучающихся общеобразовательных     организаций Вышневолоцкого городского округа 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реализация новых идей по обустройству школьной инфраструктуры;</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повышение финансовой и бюджетной грамотности, а также гражданской  активности старшеклассников.</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1.4. В рамках Проекта рассматриваются проектные предложения, срок реализации которых составляет не более 12 месяцев.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1.5. Проект предусматривает поэтапную реализацию на уровне каждой участвующей образовательной организации.</w:t>
      </w:r>
    </w:p>
    <w:p w:rsidR="00820479" w:rsidRPr="00DF2759" w:rsidRDefault="00820479" w:rsidP="00820479">
      <w:pPr>
        <w:pStyle w:val="ConsPlusNormal"/>
        <w:jc w:val="both"/>
        <w:rPr>
          <w:rFonts w:ascii="Times New Roman" w:hAnsi="Times New Roman" w:cs="Times New Roman"/>
          <w:sz w:val="24"/>
          <w:szCs w:val="24"/>
          <w:u w:val="single"/>
        </w:rPr>
      </w:pPr>
      <w:r w:rsidRPr="00DF2759">
        <w:rPr>
          <w:rFonts w:ascii="Times New Roman" w:hAnsi="Times New Roman" w:cs="Times New Roman"/>
          <w:sz w:val="24"/>
          <w:szCs w:val="24"/>
          <w:u w:val="single"/>
        </w:rPr>
        <w:t xml:space="preserve">Первый этап  </w:t>
      </w:r>
    </w:p>
    <w:p w:rsidR="00820479" w:rsidRPr="00DF2759" w:rsidRDefault="00820479" w:rsidP="00820479">
      <w:pPr>
        <w:pStyle w:val="ConsPlusNormal"/>
        <w:jc w:val="both"/>
        <w:rPr>
          <w:rFonts w:ascii="Times New Roman" w:hAnsi="Times New Roman" w:cs="Times New Roman"/>
          <w:sz w:val="24"/>
          <w:szCs w:val="24"/>
          <w:u w:val="single"/>
        </w:rPr>
      </w:pPr>
      <w:r w:rsidRPr="00DF2759">
        <w:rPr>
          <w:rFonts w:ascii="Times New Roman" w:hAnsi="Times New Roman" w:cs="Times New Roman"/>
          <w:color w:val="000000"/>
          <w:sz w:val="24"/>
          <w:szCs w:val="24"/>
          <w:shd w:val="clear" w:color="auto" w:fill="FFFFFF"/>
        </w:rPr>
        <w:t xml:space="preserve"> -  Презентация проекта.</w:t>
      </w:r>
    </w:p>
    <w:p w:rsidR="00820479" w:rsidRPr="00DF2759" w:rsidRDefault="00820479" w:rsidP="00820479">
      <w:pPr>
        <w:pStyle w:val="ConsPlusNormal"/>
        <w:jc w:val="both"/>
        <w:rPr>
          <w:rFonts w:ascii="Times New Roman" w:hAnsi="Times New Roman" w:cs="Times New Roman"/>
          <w:color w:val="000000"/>
          <w:sz w:val="24"/>
          <w:szCs w:val="24"/>
          <w:shd w:val="clear" w:color="auto" w:fill="FFFFFF"/>
        </w:rPr>
      </w:pPr>
      <w:r w:rsidRPr="00DF2759">
        <w:rPr>
          <w:rFonts w:ascii="Times New Roman" w:hAnsi="Times New Roman" w:cs="Times New Roman"/>
          <w:color w:val="000000"/>
          <w:sz w:val="24"/>
          <w:szCs w:val="24"/>
          <w:shd w:val="clear" w:color="auto" w:fill="FFFFFF"/>
        </w:rPr>
        <w:t xml:space="preserve">-  Школа ПШИ. </w:t>
      </w:r>
    </w:p>
    <w:p w:rsidR="00820479" w:rsidRPr="00DF2759" w:rsidRDefault="00820479" w:rsidP="00820479">
      <w:pPr>
        <w:shd w:val="clear" w:color="auto" w:fill="FFFFFF"/>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w:t>
      </w:r>
      <w:r w:rsidRPr="00DF2759">
        <w:rPr>
          <w:rFonts w:ascii="Times New Roman" w:eastAsia="Times New Roman" w:hAnsi="Times New Roman" w:cs="Times New Roman"/>
          <w:color w:val="000000"/>
          <w:sz w:val="24"/>
          <w:szCs w:val="24"/>
          <w:lang w:eastAsia="ru-RU"/>
        </w:rPr>
        <w:t>Проведение школьного    этапа.</w:t>
      </w:r>
    </w:p>
    <w:p w:rsidR="00820479" w:rsidRPr="00DF2759" w:rsidRDefault="00820479" w:rsidP="00820479">
      <w:pPr>
        <w:shd w:val="clear" w:color="auto" w:fill="FFFFFF"/>
        <w:spacing w:after="0"/>
        <w:jc w:val="both"/>
        <w:rPr>
          <w:rFonts w:ascii="Times New Roman" w:hAnsi="Times New Roman" w:cs="Times New Roman"/>
          <w:sz w:val="24"/>
          <w:szCs w:val="24"/>
        </w:rPr>
      </w:pPr>
      <w:r w:rsidRPr="00DF2759">
        <w:rPr>
          <w:rFonts w:ascii="Times New Roman" w:hAnsi="Times New Roman" w:cs="Times New Roman"/>
          <w:sz w:val="24"/>
          <w:szCs w:val="24"/>
          <w:u w:val="single"/>
        </w:rPr>
        <w:t>Второй этап</w:t>
      </w:r>
      <w:r w:rsidRPr="00DF2759">
        <w:rPr>
          <w:rFonts w:ascii="Times New Roman" w:hAnsi="Times New Roman" w:cs="Times New Roman"/>
          <w:sz w:val="24"/>
          <w:szCs w:val="24"/>
        </w:rPr>
        <w:t xml:space="preserve"> </w:t>
      </w:r>
    </w:p>
    <w:p w:rsidR="00820479" w:rsidRPr="00DF2759" w:rsidRDefault="00820479" w:rsidP="00820479">
      <w:pPr>
        <w:shd w:val="clear" w:color="auto" w:fill="FFFFFF"/>
        <w:spacing w:after="0"/>
        <w:jc w:val="both"/>
        <w:rPr>
          <w:rFonts w:ascii="Times New Roman" w:hAnsi="Times New Roman" w:cs="Times New Roman"/>
          <w:sz w:val="24"/>
          <w:szCs w:val="24"/>
        </w:rPr>
      </w:pPr>
      <w:r w:rsidRPr="00DF2759">
        <w:rPr>
          <w:rFonts w:ascii="Times New Roman" w:hAnsi="Times New Roman" w:cs="Times New Roman"/>
          <w:sz w:val="24"/>
          <w:szCs w:val="24"/>
        </w:rPr>
        <w:t xml:space="preserve">- </w:t>
      </w:r>
      <w:r w:rsidRPr="00DF2759">
        <w:rPr>
          <w:rFonts w:ascii="Times New Roman" w:eastAsia="Times New Roman" w:hAnsi="Times New Roman" w:cs="Times New Roman"/>
          <w:color w:val="000000"/>
          <w:sz w:val="24"/>
          <w:szCs w:val="24"/>
          <w:lang w:eastAsia="ru-RU"/>
        </w:rPr>
        <w:t>Подготовка проектного    предложения.</w:t>
      </w:r>
    </w:p>
    <w:p w:rsidR="00820479" w:rsidRPr="00DF2759" w:rsidRDefault="00820479" w:rsidP="00820479">
      <w:pPr>
        <w:shd w:val="clear" w:color="auto" w:fill="FFFFFF"/>
        <w:spacing w:after="0"/>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Конкурс проектов на   муниципальном уровне. Заседание, закрепление лучших  проектов.</w:t>
      </w:r>
    </w:p>
    <w:p w:rsidR="00820479" w:rsidRPr="00DF2759" w:rsidRDefault="00820479" w:rsidP="00820479">
      <w:pPr>
        <w:shd w:val="clear" w:color="auto" w:fill="FFFFFF"/>
        <w:spacing w:after="0"/>
        <w:jc w:val="both"/>
        <w:rPr>
          <w:rFonts w:ascii="Times New Roman" w:hAnsi="Times New Roman" w:cs="Times New Roman"/>
          <w:sz w:val="24"/>
          <w:szCs w:val="24"/>
          <w:u w:val="single"/>
        </w:rPr>
      </w:pPr>
    </w:p>
    <w:p w:rsidR="00820479" w:rsidRPr="00DF2759" w:rsidRDefault="00820479" w:rsidP="00820479">
      <w:pPr>
        <w:shd w:val="clear" w:color="auto" w:fill="FFFFFF"/>
        <w:spacing w:after="0"/>
        <w:jc w:val="both"/>
        <w:rPr>
          <w:rFonts w:ascii="Times New Roman" w:hAnsi="Times New Roman" w:cs="Times New Roman"/>
          <w:sz w:val="24"/>
          <w:szCs w:val="24"/>
        </w:rPr>
      </w:pPr>
      <w:r w:rsidRPr="00DF2759">
        <w:rPr>
          <w:rFonts w:ascii="Times New Roman" w:hAnsi="Times New Roman" w:cs="Times New Roman"/>
          <w:sz w:val="24"/>
          <w:szCs w:val="24"/>
          <w:u w:val="single"/>
        </w:rPr>
        <w:t>Третий этап</w:t>
      </w:r>
      <w:r w:rsidRPr="00DF2759">
        <w:rPr>
          <w:rFonts w:ascii="Times New Roman" w:hAnsi="Times New Roman" w:cs="Times New Roman"/>
          <w:sz w:val="24"/>
          <w:szCs w:val="24"/>
        </w:rPr>
        <w:t xml:space="preserve"> </w:t>
      </w:r>
    </w:p>
    <w:p w:rsidR="00820479" w:rsidRPr="00DF2759" w:rsidRDefault="00820479" w:rsidP="00820479">
      <w:pPr>
        <w:shd w:val="clear" w:color="auto" w:fill="FFFFFF"/>
        <w:spacing w:after="0"/>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Разработка необходимой  </w:t>
      </w:r>
      <w:r w:rsidRPr="00DF2759">
        <w:rPr>
          <w:rFonts w:ascii="Times New Roman" w:eastAsia="Times New Roman" w:hAnsi="Times New Roman" w:cs="Times New Roman"/>
          <w:color w:val="000000"/>
          <w:sz w:val="24"/>
          <w:szCs w:val="24"/>
          <w:lang w:eastAsia="ru-RU"/>
        </w:rPr>
        <w:t>технической документации, проведение аукционо</w:t>
      </w:r>
      <w:proofErr w:type="gramStart"/>
      <w:r w:rsidRPr="00DF2759">
        <w:rPr>
          <w:rFonts w:ascii="Times New Roman" w:eastAsia="Times New Roman" w:hAnsi="Times New Roman" w:cs="Times New Roman"/>
          <w:color w:val="000000"/>
          <w:sz w:val="24"/>
          <w:szCs w:val="24"/>
          <w:lang w:eastAsia="ru-RU"/>
        </w:rPr>
        <w:t>в(</w:t>
      </w:r>
      <w:proofErr w:type="gramEnd"/>
      <w:r w:rsidRPr="00DF2759">
        <w:rPr>
          <w:rFonts w:ascii="Times New Roman" w:eastAsia="Times New Roman" w:hAnsi="Times New Roman" w:cs="Times New Roman"/>
          <w:color w:val="000000"/>
          <w:sz w:val="24"/>
          <w:szCs w:val="24"/>
          <w:lang w:eastAsia="ru-RU"/>
        </w:rPr>
        <w:t>при необходимости),  заключение контрактов.</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Реализация инициатив – победителей</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Торжественное открытие.</w:t>
      </w:r>
    </w:p>
    <w:p w:rsidR="00820479" w:rsidRPr="00DF2759" w:rsidRDefault="00820479" w:rsidP="00820479">
      <w:pPr>
        <w:shd w:val="clear" w:color="auto" w:fill="FFFFFF"/>
        <w:spacing w:after="0" w:line="240" w:lineRule="auto"/>
        <w:jc w:val="both"/>
        <w:rPr>
          <w:rFonts w:ascii="Times New Roman" w:hAnsi="Times New Roman" w:cs="Times New Roman"/>
          <w:sz w:val="24"/>
          <w:szCs w:val="24"/>
          <w:u w:val="single"/>
        </w:rPr>
      </w:pPr>
      <w:r w:rsidRPr="00DF2759">
        <w:rPr>
          <w:rFonts w:ascii="Times New Roman" w:hAnsi="Times New Roman" w:cs="Times New Roman"/>
          <w:sz w:val="24"/>
          <w:szCs w:val="24"/>
          <w:u w:val="single"/>
        </w:rPr>
        <w:lastRenderedPageBreak/>
        <w:t xml:space="preserve">Четвертый этап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w:t>
      </w:r>
      <w:r w:rsidRPr="00DF2759">
        <w:rPr>
          <w:rFonts w:ascii="Times New Roman" w:hAnsi="Times New Roman" w:cs="Times New Roman"/>
          <w:color w:val="000000"/>
          <w:sz w:val="24"/>
          <w:szCs w:val="24"/>
          <w:shd w:val="clear" w:color="auto" w:fill="FFFFFF"/>
        </w:rPr>
        <w:t xml:space="preserve"> Подведение итогов.</w:t>
      </w:r>
    </w:p>
    <w:p w:rsidR="00820479" w:rsidRPr="00DF2759" w:rsidRDefault="00820479" w:rsidP="00820479">
      <w:pPr>
        <w:pStyle w:val="ConsPlusTitle"/>
        <w:jc w:val="both"/>
        <w:outlineLvl w:val="1"/>
        <w:rPr>
          <w:rFonts w:ascii="Times New Roman" w:hAnsi="Times New Roman" w:cs="Times New Roman"/>
          <w:sz w:val="24"/>
          <w:szCs w:val="24"/>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2. Организация подготовки и реализации Проекта</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2.1. Организатор:</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определяет сроки реализации Проекта и извещает о них участников Проекта;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осуществляет подготовку и доведение до участников Проекта методических и информационных материалов, а также образцов документов, необходимых для участия в Проекте;</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обеспечивает необходимую методическую и техническую поддержку участникам в ходе реализации Проекта;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2.2.   Участники проекта: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обеспечивают участие своих представителей в мероприятиях, связанных с реализацией инициативных проектных предложений обучающихся;</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осуществляют подготовку необходимой документации по проектным предложениям, подлежащим реализации;</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 в рамках установленных полномочий обеспечивают проведение процедур, необходимых для реализации проектных предложений, и осуществляют </w:t>
      </w:r>
      <w:proofErr w:type="gramStart"/>
      <w:r w:rsidRPr="00DF2759">
        <w:rPr>
          <w:rFonts w:ascii="Times New Roman" w:hAnsi="Times New Roman" w:cs="Times New Roman"/>
          <w:sz w:val="24"/>
          <w:szCs w:val="24"/>
        </w:rPr>
        <w:t>контроль за</w:t>
      </w:r>
      <w:proofErr w:type="gramEnd"/>
      <w:r w:rsidRPr="00DF2759">
        <w:rPr>
          <w:rFonts w:ascii="Times New Roman" w:hAnsi="Times New Roman" w:cs="Times New Roman"/>
          <w:sz w:val="24"/>
          <w:szCs w:val="24"/>
        </w:rPr>
        <w:t xml:space="preserve"> их реализацией;</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осуществляют учет и хранение документов, поступающих в ходе подготовки и реализации Проекта, и представляют их по запросу организатора;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осуществляют мониторинг реализации проектных предложений, информируют заинтересованных участников.</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2.3. В целях подготовки и реализации Проекта в каждой образовательной организации  создается Школьный  инициативный совет.</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Школьный  инициативный совет вправе взаимодействовать с другими молодежными совещательными органами муниципального образования.</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В работе Школьного инициативного  совета могут принимать участие учителя, оказывая содействие по организации классных собраний и </w:t>
      </w:r>
      <w:proofErr w:type="gramStart"/>
      <w:r w:rsidRPr="00DF2759">
        <w:rPr>
          <w:rFonts w:ascii="Times New Roman" w:hAnsi="Times New Roman" w:cs="Times New Roman"/>
          <w:sz w:val="24"/>
          <w:szCs w:val="24"/>
        </w:rPr>
        <w:t>других</w:t>
      </w:r>
      <w:proofErr w:type="gramEnd"/>
      <w:r w:rsidRPr="00DF2759">
        <w:rPr>
          <w:rFonts w:ascii="Times New Roman" w:hAnsi="Times New Roman" w:cs="Times New Roman"/>
          <w:sz w:val="24"/>
          <w:szCs w:val="24"/>
        </w:rPr>
        <w:t xml:space="preserve"> связанных с реализацией Проекта мероприятий. </w:t>
      </w:r>
    </w:p>
    <w:p w:rsidR="00820479" w:rsidRPr="00DF2759" w:rsidRDefault="00820479" w:rsidP="00820479">
      <w:pPr>
        <w:pStyle w:val="ConsPlusNormal"/>
        <w:ind w:firstLine="540"/>
        <w:jc w:val="both"/>
        <w:rPr>
          <w:rFonts w:ascii="Times New Roman" w:hAnsi="Times New Roman" w:cs="Times New Roman"/>
          <w:sz w:val="24"/>
          <w:szCs w:val="24"/>
          <w:u w:val="single"/>
        </w:rPr>
      </w:pPr>
      <w:r w:rsidRPr="00DF2759">
        <w:rPr>
          <w:rFonts w:ascii="Times New Roman" w:hAnsi="Times New Roman" w:cs="Times New Roman"/>
          <w:sz w:val="24"/>
          <w:szCs w:val="24"/>
          <w:u w:val="single"/>
        </w:rPr>
        <w:t>Школьный  инициативный совет:</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организует и проводит информационную кампанию;</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организует и проводит внутри школы классные и общие собрания по выдвижению, обсуждению и последующему отбору проектных предложений;</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проводит предварительный анализ выдвинутых предложений;</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организует проведение, подсчет голосов и объявление результатов общешкольного голосования;</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составляет заявку на реализацию проектных предложений, направляет ее организатору Проекта;</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осуществляет мониторинг реализации проектных предложений, информирует заинтересованных участников о ходе их реализации.</w:t>
      </w:r>
    </w:p>
    <w:p w:rsidR="00820479" w:rsidRPr="00DF2759" w:rsidRDefault="00820479" w:rsidP="00820479">
      <w:pPr>
        <w:pStyle w:val="ConsPlusNormal"/>
        <w:ind w:firstLine="540"/>
        <w:jc w:val="both"/>
        <w:rPr>
          <w:rFonts w:ascii="Times New Roman" w:hAnsi="Times New Roman" w:cs="Times New Roman"/>
          <w:sz w:val="24"/>
          <w:szCs w:val="24"/>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3. Информирование о Проекте</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shd w:val="clear" w:color="auto" w:fill="FFFFFF"/>
        <w:spacing w:after="0"/>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3.1. В целях информирования заинтересованных участников организатор обеспечивает распространение информационных материалов о Проекте через </w:t>
      </w:r>
      <w:r w:rsidRPr="00DF2759">
        <w:rPr>
          <w:rFonts w:ascii="Times New Roman" w:eastAsia="Times New Roman" w:hAnsi="Times New Roman" w:cs="Times New Roman"/>
          <w:color w:val="000000"/>
          <w:sz w:val="24"/>
          <w:szCs w:val="24"/>
          <w:lang w:eastAsia="ru-RU"/>
        </w:rPr>
        <w:t>Официальные сайты Администрации Вышневолоцкого городского округа,   Управления образования администрации Вышневолоцкого городского округа,</w:t>
      </w:r>
      <w:r w:rsidRPr="00DF2759">
        <w:rPr>
          <w:rFonts w:ascii="Times New Roman" w:hAnsi="Times New Roman" w:cs="Times New Roman"/>
          <w:color w:val="000000"/>
          <w:sz w:val="24"/>
          <w:szCs w:val="24"/>
        </w:rPr>
        <w:t xml:space="preserve"> </w:t>
      </w:r>
      <w:r w:rsidRPr="00DF2759">
        <w:rPr>
          <w:rFonts w:ascii="Times New Roman" w:eastAsia="Times New Roman" w:hAnsi="Times New Roman" w:cs="Times New Roman"/>
          <w:color w:val="000000"/>
          <w:sz w:val="24"/>
          <w:szCs w:val="24"/>
          <w:lang w:eastAsia="ru-RU"/>
        </w:rPr>
        <w:t>сайты проекта «Школьная инициатива» общеобразовательных организаций округа;    социальные сети:  «</w:t>
      </w:r>
      <w:proofErr w:type="spellStart"/>
      <w:r w:rsidRPr="00DF2759">
        <w:rPr>
          <w:rFonts w:ascii="Times New Roman" w:eastAsia="Times New Roman" w:hAnsi="Times New Roman" w:cs="Times New Roman"/>
          <w:color w:val="000000"/>
          <w:sz w:val="24"/>
          <w:szCs w:val="24"/>
          <w:lang w:eastAsia="ru-RU"/>
        </w:rPr>
        <w:t>ВКонтакте</w:t>
      </w:r>
      <w:proofErr w:type="spellEnd"/>
      <w:r w:rsidRPr="00DF2759">
        <w:rPr>
          <w:rFonts w:ascii="Times New Roman" w:eastAsia="Times New Roman" w:hAnsi="Times New Roman" w:cs="Times New Roman"/>
          <w:color w:val="000000"/>
          <w:sz w:val="24"/>
          <w:szCs w:val="24"/>
          <w:lang w:eastAsia="ru-RU"/>
        </w:rPr>
        <w:t>», «Одноклассники», родительские чаты.</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4. Порядок реализации Проекта</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Положения настоящего раздела устанавливают единые правила проведения отборочных процедур в целях реализации Проекта.</w:t>
      </w:r>
    </w:p>
    <w:p w:rsidR="00820479" w:rsidRPr="00DF2759" w:rsidRDefault="00820479" w:rsidP="00820479">
      <w:pPr>
        <w:pStyle w:val="ConsPlusNormal"/>
        <w:jc w:val="both"/>
        <w:rPr>
          <w:rFonts w:ascii="Times New Roman" w:hAnsi="Times New Roman" w:cs="Times New Roman"/>
          <w:sz w:val="24"/>
          <w:szCs w:val="24"/>
          <w:u w:val="single"/>
        </w:rPr>
      </w:pPr>
      <w:r w:rsidRPr="00DF2759">
        <w:rPr>
          <w:rFonts w:ascii="Times New Roman" w:hAnsi="Times New Roman" w:cs="Times New Roman"/>
          <w:sz w:val="24"/>
          <w:szCs w:val="24"/>
        </w:rPr>
        <w:t>4.1.   На первом этапе проекты разрабатываются  в классных коллективах. Число выдвигаемых проектных предложений ограничено:</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от каждого класса представляется одно предложение. Одновременно обучающиеся выдвигают представителей от класса в количестве трех человек для участия в школьном инициативном  совете;</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 - проводится оформление проектных предложений и их презентация на школьном инициативном совете.</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По результатам этапа возможна доработка, уточнение, объединение проектных предложений.</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4.2. На втором  этапе проводится представление  проектных предложений классных коллективов на общешкольное голосование учащихся 8 - 11 классов.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Детальное описание проектных предложений, допущенных к голосованию, с соответствующими иллюстрационными материалами размещается на информационных стендах в общедоступных местах школы. В обязательном порядке информация по проектным предложениям размещается на информационных стендах в помещении, где проводится общешкольное голосование.</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Школьный  инициативный совет заблаговременно информирует участников голосования о месте и времени проведения голосования, а также о правилах учета голосов.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DF2759">
          <w:rPr>
            <w:rFonts w:ascii="Times New Roman" w:hAnsi="Times New Roman" w:cs="Times New Roman"/>
            <w:sz w:val="24"/>
            <w:szCs w:val="24"/>
          </w:rPr>
          <w:t>рейтинг</w:t>
        </w:r>
      </w:hyperlink>
      <w:r w:rsidRPr="00DF2759">
        <w:rPr>
          <w:rFonts w:ascii="Times New Roman" w:hAnsi="Times New Roman" w:cs="Times New Roman"/>
          <w:sz w:val="24"/>
          <w:szCs w:val="24"/>
        </w:rPr>
        <w:t xml:space="preserve"> проектных предложений по форме в соответствии с приложением к настоящему Положению и принимает решение о победителях голосования.</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Решением комиссии победителем голосования объявляется проектное предложение, набравшие наибольшее количество голосов.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4.5. Школьный  инициативный совет направляет организатору, подтверждающие итоги голосования, по форме, установленной в приложении 1  к Положению.</w:t>
      </w:r>
    </w:p>
    <w:p w:rsidR="00DF76B6" w:rsidRPr="00DF2759" w:rsidRDefault="00DF76B6" w:rsidP="00DF76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4.6.  Для дальнейшего участия в конкурсном отборе  проекта «Школьная инициатива»       образовательной организацией      подается заявка  по форме, предоставленной Управлением образования.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4.7 . Вместе с Заявкой предоставляются следующие материалы;</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lastRenderedPageBreak/>
        <w:t xml:space="preserve">  - протокол итогов голосования;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регистрационный лист;</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фотография с собрания;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финансовое обеспечение проекта за счет внебюджетных средств с предоставлением гарантийных писем</w:t>
      </w:r>
      <w:proofErr w:type="gramStart"/>
      <w:r w:rsidRPr="00DF2759">
        <w:rPr>
          <w:rFonts w:ascii="Times New Roman" w:eastAsia="Times New Roman" w:hAnsi="Times New Roman" w:cs="Times New Roman"/>
          <w:color w:val="000000"/>
          <w:sz w:val="24"/>
          <w:szCs w:val="24"/>
          <w:lang w:eastAsia="ru-RU"/>
        </w:rPr>
        <w:t xml:space="preserve"> ;</w:t>
      </w:r>
      <w:proofErr w:type="gramEnd"/>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проектное предложение, оформленное в виде текстового материала объемом не более 10 страниц формата А</w:t>
      </w:r>
      <w:proofErr w:type="gramStart"/>
      <w:r w:rsidRPr="00DF2759">
        <w:rPr>
          <w:rFonts w:ascii="Times New Roman" w:eastAsia="Times New Roman" w:hAnsi="Times New Roman" w:cs="Times New Roman"/>
          <w:color w:val="000000"/>
          <w:sz w:val="24"/>
          <w:szCs w:val="24"/>
          <w:lang w:eastAsia="ru-RU"/>
        </w:rPr>
        <w:t>4</w:t>
      </w:r>
      <w:proofErr w:type="gramEnd"/>
      <w:r w:rsidRPr="00DF2759">
        <w:rPr>
          <w:rFonts w:ascii="Times New Roman" w:eastAsia="Times New Roman" w:hAnsi="Times New Roman" w:cs="Times New Roman"/>
          <w:color w:val="000000"/>
          <w:sz w:val="24"/>
          <w:szCs w:val="24"/>
          <w:lang w:eastAsia="ru-RU"/>
        </w:rPr>
        <w:t>;</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презентация  проекта;</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локальная   смета    </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сметный расчет).</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документы</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 xml:space="preserve"> подтверждающие использование СМИ ( статья, сайт и др.) до проведения и после проведения собраний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Иные документы.</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4.8. Представленные Заявки и материалы по проектным предложениям проверяются комиссией, созданной Управлением образования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4.9.  Комиссия при Управлении образования проверяет проектные предложения в течение 5 рабочих дней, с даты их предоставления</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 xml:space="preserve">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4.10. Итоговый отбор проектных предложений организует Управление образования.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4.11 Школьные  инициативные советы информируются о месте и времени проведения итогового отбора.</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4.12. Итоговый отбор проводится после публичной защиты </w:t>
      </w:r>
      <w:proofErr w:type="gramStart"/>
      <w:r w:rsidRPr="00DF2759">
        <w:rPr>
          <w:rFonts w:ascii="Times New Roman" w:eastAsia="Times New Roman" w:hAnsi="Times New Roman" w:cs="Times New Roman"/>
          <w:color w:val="000000"/>
          <w:sz w:val="24"/>
          <w:szCs w:val="24"/>
          <w:lang w:eastAsia="ru-RU"/>
        </w:rPr>
        <w:t>проектных</w:t>
      </w:r>
      <w:proofErr w:type="gramEnd"/>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предложений.</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 xml:space="preserve">4. 13  Оценка проектного предложения состоит из количества </w:t>
      </w:r>
      <w:proofErr w:type="gramStart"/>
      <w:r w:rsidRPr="00DF2759">
        <w:rPr>
          <w:rFonts w:ascii="Times New Roman" w:hAnsi="Times New Roman" w:cs="Times New Roman"/>
          <w:color w:val="000000"/>
          <w:sz w:val="24"/>
          <w:szCs w:val="24"/>
        </w:rPr>
        <w:t>набранных</w:t>
      </w:r>
      <w:proofErr w:type="gramEnd"/>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баллов по следующим критериям:</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а) креативная составляющая (оригинальность, новизна)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б) актуальность проектного предложения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в) вовлеченность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г) Проработанность (наличие краткого сметного расчета; эскизов; оценок востребованности на основе опросов мнения; обоснование социальных и экономических эффектов от реализации проекта)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д) качество презентации (визуализация и выступление) -   оценивается от 1 до 10 баллов.</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4.14 Проекты, набравшие   наибольшее количество баллов признаются соответственно победителем и    призерами</w:t>
      </w:r>
      <w:proofErr w:type="gramStart"/>
      <w:r w:rsidRPr="00DF2759">
        <w:rPr>
          <w:rFonts w:ascii="Times New Roman" w:eastAsia="Times New Roman" w:hAnsi="Times New Roman" w:cs="Times New Roman"/>
          <w:color w:val="000000"/>
          <w:sz w:val="24"/>
          <w:szCs w:val="24"/>
          <w:lang w:eastAsia="ru-RU"/>
        </w:rPr>
        <w:t xml:space="preserve"> .</w:t>
      </w:r>
      <w:proofErr w:type="gramEnd"/>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В случае</w:t>
      </w:r>
      <w:proofErr w:type="gramStart"/>
      <w:r w:rsidRPr="00DF2759">
        <w:rPr>
          <w:rFonts w:ascii="Times New Roman" w:eastAsia="Times New Roman" w:hAnsi="Times New Roman" w:cs="Times New Roman"/>
          <w:color w:val="000000"/>
          <w:sz w:val="24"/>
          <w:szCs w:val="24"/>
          <w:lang w:eastAsia="ru-RU"/>
        </w:rPr>
        <w:t>,</w:t>
      </w:r>
      <w:proofErr w:type="gramEnd"/>
      <w:r w:rsidRPr="00DF2759">
        <w:rPr>
          <w:rFonts w:ascii="Times New Roman" w:eastAsia="Times New Roman" w:hAnsi="Times New Roman" w:cs="Times New Roman"/>
          <w:color w:val="000000"/>
          <w:sz w:val="24"/>
          <w:szCs w:val="24"/>
          <w:lang w:eastAsia="ru-RU"/>
        </w:rPr>
        <w:t xml:space="preserve"> если два или более проектных предложений набирают одинаковое количество баллов, то победитель  определяется  коллегиальным решением комиссии.</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4.15 . Управление образования обеспечивает подготовку документов по  результатам итогового отбора и осуществляет их хранение. В срок не позднее 2 дней с момента проведения итогового отбора Управление образования обеспечивает размещение информации о проекте- победителе и призерах на  </w:t>
      </w:r>
      <w:proofErr w:type="spellStart"/>
      <w:proofErr w:type="gramStart"/>
      <w:r w:rsidRPr="00DF2759">
        <w:rPr>
          <w:rFonts w:ascii="Times New Roman" w:eastAsia="Times New Roman" w:hAnsi="Times New Roman" w:cs="Times New Roman"/>
          <w:color w:val="000000"/>
          <w:sz w:val="24"/>
          <w:szCs w:val="24"/>
          <w:lang w:eastAsia="ru-RU"/>
        </w:rPr>
        <w:t>на</w:t>
      </w:r>
      <w:proofErr w:type="spellEnd"/>
      <w:proofErr w:type="gramEnd"/>
      <w:r w:rsidRPr="00DF2759">
        <w:rPr>
          <w:rFonts w:ascii="Times New Roman" w:eastAsia="Times New Roman" w:hAnsi="Times New Roman" w:cs="Times New Roman"/>
          <w:color w:val="000000"/>
          <w:sz w:val="24"/>
          <w:szCs w:val="24"/>
          <w:lang w:eastAsia="ru-RU"/>
        </w:rPr>
        <w:t xml:space="preserve"> официальных сайтах:  Вышневолоцкого городского округа, Управления образования администрации  Вышневолоцкого городского округа.</w:t>
      </w:r>
    </w:p>
    <w:p w:rsidR="00820479" w:rsidRPr="00DF2759" w:rsidRDefault="00820479" w:rsidP="00820479">
      <w:pPr>
        <w:tabs>
          <w:tab w:val="left" w:pos="6120"/>
        </w:tabs>
        <w:spacing w:after="0" w:line="240" w:lineRule="auto"/>
        <w:ind w:firstLine="33"/>
        <w:jc w:val="both"/>
        <w:rPr>
          <w:rFonts w:ascii="Times New Roman" w:hAnsi="Times New Roman" w:cs="Times New Roman"/>
          <w:sz w:val="24"/>
          <w:szCs w:val="24"/>
        </w:rPr>
      </w:pPr>
    </w:p>
    <w:p w:rsidR="00820479" w:rsidRPr="00DF2759" w:rsidRDefault="00820479" w:rsidP="00820479">
      <w:pPr>
        <w:tabs>
          <w:tab w:val="left" w:pos="6120"/>
        </w:tabs>
        <w:spacing w:after="0" w:line="240" w:lineRule="auto"/>
        <w:ind w:firstLine="33"/>
        <w:jc w:val="both"/>
        <w:rPr>
          <w:rFonts w:ascii="Times New Roman" w:hAnsi="Times New Roman" w:cs="Times New Roman"/>
          <w:sz w:val="24"/>
          <w:szCs w:val="24"/>
        </w:rPr>
      </w:pPr>
    </w:p>
    <w:p w:rsidR="00527BDA" w:rsidRPr="00DF2759" w:rsidRDefault="00527BDA" w:rsidP="00132C8A">
      <w:pPr>
        <w:tabs>
          <w:tab w:val="left" w:pos="6120"/>
        </w:tabs>
        <w:spacing w:after="0" w:line="240" w:lineRule="auto"/>
        <w:ind w:firstLine="33"/>
        <w:jc w:val="center"/>
        <w:rPr>
          <w:rFonts w:ascii="Times New Roman" w:hAnsi="Times New Roman" w:cs="Times New Roman"/>
          <w:sz w:val="24"/>
          <w:szCs w:val="24"/>
        </w:rPr>
      </w:pPr>
    </w:p>
    <w:p w:rsidR="00527BDA" w:rsidRPr="00DF2759" w:rsidRDefault="00527BDA" w:rsidP="00132C8A">
      <w:pPr>
        <w:tabs>
          <w:tab w:val="left" w:pos="6120"/>
        </w:tabs>
        <w:spacing w:after="0" w:line="240" w:lineRule="auto"/>
        <w:ind w:firstLine="33"/>
        <w:jc w:val="center"/>
        <w:rPr>
          <w:rFonts w:ascii="Times New Roman" w:hAnsi="Times New Roman" w:cs="Times New Roman"/>
          <w:sz w:val="24"/>
          <w:szCs w:val="24"/>
        </w:rPr>
      </w:pPr>
    </w:p>
    <w:p w:rsidR="00DF2759" w:rsidRDefault="002E14F8" w:rsidP="00132C8A">
      <w:pPr>
        <w:tabs>
          <w:tab w:val="left" w:pos="6120"/>
        </w:tabs>
        <w:spacing w:after="0" w:line="240" w:lineRule="auto"/>
        <w:ind w:firstLine="33"/>
        <w:jc w:val="center"/>
        <w:rPr>
          <w:rFonts w:ascii="Times New Roman" w:hAnsi="Times New Roman" w:cs="Times New Roman"/>
          <w:sz w:val="24"/>
          <w:szCs w:val="24"/>
        </w:rPr>
      </w:pPr>
      <w:bookmarkStart w:id="0" w:name="_GoBack"/>
      <w:bookmarkEnd w:id="0"/>
      <w:r w:rsidRPr="00DF2759">
        <w:rPr>
          <w:rFonts w:ascii="Times New Roman" w:hAnsi="Times New Roman" w:cs="Times New Roman"/>
          <w:sz w:val="24"/>
          <w:szCs w:val="24"/>
        </w:rPr>
        <w:t xml:space="preserve"> </w:t>
      </w:r>
      <w:r w:rsidR="008C46B2" w:rsidRPr="00DF2759">
        <w:rPr>
          <w:rFonts w:ascii="Times New Roman" w:hAnsi="Times New Roman" w:cs="Times New Roman"/>
          <w:sz w:val="24"/>
          <w:szCs w:val="24"/>
        </w:rPr>
        <w:t xml:space="preserve">                                                         </w:t>
      </w:r>
    </w:p>
    <w:p w:rsidR="00DF2759" w:rsidRDefault="00DF2759" w:rsidP="00132C8A">
      <w:pPr>
        <w:tabs>
          <w:tab w:val="left" w:pos="6120"/>
        </w:tabs>
        <w:spacing w:after="0" w:line="240" w:lineRule="auto"/>
        <w:ind w:firstLine="33"/>
        <w:jc w:val="center"/>
        <w:rPr>
          <w:rFonts w:ascii="Times New Roman" w:hAnsi="Times New Roman" w:cs="Times New Roman"/>
          <w:sz w:val="24"/>
          <w:szCs w:val="24"/>
        </w:rPr>
      </w:pPr>
    </w:p>
    <w:p w:rsidR="00DF2759" w:rsidRDefault="00DF2759" w:rsidP="00132C8A">
      <w:pPr>
        <w:tabs>
          <w:tab w:val="left" w:pos="6120"/>
        </w:tabs>
        <w:spacing w:after="0" w:line="240" w:lineRule="auto"/>
        <w:ind w:firstLine="33"/>
        <w:jc w:val="center"/>
        <w:rPr>
          <w:rFonts w:ascii="Times New Roman" w:hAnsi="Times New Roman" w:cs="Times New Roman"/>
          <w:sz w:val="24"/>
          <w:szCs w:val="24"/>
        </w:rPr>
      </w:pPr>
    </w:p>
    <w:p w:rsidR="000912F9" w:rsidRPr="00DF2759" w:rsidRDefault="00DF2759" w:rsidP="00132C8A">
      <w:pPr>
        <w:tabs>
          <w:tab w:val="left" w:pos="6120"/>
        </w:tabs>
        <w:spacing w:after="0" w:line="240" w:lineRule="auto"/>
        <w:ind w:firstLine="33"/>
        <w:jc w:val="cente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8C46B2" w:rsidRPr="00DF2759">
        <w:rPr>
          <w:rFonts w:ascii="Times New Roman" w:hAnsi="Times New Roman" w:cs="Times New Roman"/>
          <w:sz w:val="24"/>
          <w:szCs w:val="24"/>
        </w:rPr>
        <w:t xml:space="preserve">   </w:t>
      </w:r>
      <w:r w:rsidR="000912F9" w:rsidRPr="00DF2759">
        <w:rPr>
          <w:rFonts w:ascii="Times New Roman" w:hAnsi="Times New Roman" w:cs="Times New Roman"/>
          <w:sz w:val="24"/>
          <w:szCs w:val="24"/>
        </w:rPr>
        <w:t xml:space="preserve">Приложение </w:t>
      </w:r>
      <w:r w:rsidR="005D6DA2" w:rsidRPr="00DF2759">
        <w:rPr>
          <w:rFonts w:ascii="Times New Roman" w:hAnsi="Times New Roman" w:cs="Times New Roman"/>
          <w:sz w:val="24"/>
          <w:szCs w:val="24"/>
        </w:rPr>
        <w:t>1</w:t>
      </w:r>
      <w:r w:rsidR="000912F9" w:rsidRPr="00DF2759">
        <w:rPr>
          <w:rFonts w:ascii="Times New Roman" w:hAnsi="Times New Roman" w:cs="Times New Roman"/>
          <w:b/>
          <w:sz w:val="24"/>
          <w:szCs w:val="24"/>
        </w:rPr>
        <w:t xml:space="preserve">   </w:t>
      </w:r>
      <w:r w:rsidR="000912F9" w:rsidRPr="00DF2759">
        <w:rPr>
          <w:rFonts w:ascii="Times New Roman" w:hAnsi="Times New Roman" w:cs="Times New Roman"/>
          <w:sz w:val="24"/>
          <w:szCs w:val="24"/>
        </w:rPr>
        <w:t xml:space="preserve">к </w:t>
      </w:r>
      <w:r w:rsidR="00132C8A" w:rsidRPr="00DF2759">
        <w:rPr>
          <w:rFonts w:ascii="Times New Roman" w:hAnsi="Times New Roman" w:cs="Times New Roman"/>
          <w:sz w:val="24"/>
          <w:szCs w:val="24"/>
        </w:rPr>
        <w:t>Положению</w:t>
      </w:r>
      <w:r w:rsidR="000912F9" w:rsidRPr="00DF2759">
        <w:rPr>
          <w:rFonts w:ascii="Times New Roman" w:hAnsi="Times New Roman" w:cs="Times New Roman"/>
          <w:b/>
          <w:sz w:val="24"/>
          <w:szCs w:val="24"/>
        </w:rPr>
        <w:t xml:space="preserve"> </w:t>
      </w:r>
    </w:p>
    <w:p w:rsidR="000912F9" w:rsidRPr="00DF2759" w:rsidRDefault="006D3E1C" w:rsidP="000920D5">
      <w:pPr>
        <w:tabs>
          <w:tab w:val="left" w:pos="6120"/>
        </w:tabs>
        <w:spacing w:after="0" w:line="240" w:lineRule="auto"/>
        <w:ind w:firstLine="33"/>
        <w:jc w:val="right"/>
        <w:rPr>
          <w:rFonts w:ascii="Times New Roman" w:hAnsi="Times New Roman" w:cs="Times New Roman"/>
          <w:sz w:val="24"/>
          <w:szCs w:val="24"/>
        </w:rPr>
      </w:pPr>
      <w:r w:rsidRPr="00DF2759">
        <w:rPr>
          <w:rFonts w:ascii="Times New Roman" w:hAnsi="Times New Roman" w:cs="Times New Roman"/>
          <w:sz w:val="24"/>
          <w:szCs w:val="24"/>
        </w:rPr>
        <w:t xml:space="preserve"> </w:t>
      </w:r>
      <w:r w:rsidR="008C46B2" w:rsidRPr="00DF2759">
        <w:rPr>
          <w:rFonts w:ascii="Times New Roman" w:hAnsi="Times New Roman" w:cs="Times New Roman"/>
          <w:sz w:val="24"/>
          <w:szCs w:val="24"/>
        </w:rPr>
        <w:t xml:space="preserve">о проекте «Школьная инициатива </w:t>
      </w:r>
      <w:r w:rsidR="00F354D3" w:rsidRPr="00DF2759">
        <w:rPr>
          <w:rFonts w:ascii="Times New Roman" w:hAnsi="Times New Roman" w:cs="Times New Roman"/>
          <w:sz w:val="24"/>
          <w:szCs w:val="24"/>
        </w:rPr>
        <w:t>»</w:t>
      </w:r>
      <w:r w:rsidR="000912F9" w:rsidRPr="00DF2759">
        <w:rPr>
          <w:rFonts w:ascii="Times New Roman" w:hAnsi="Times New Roman" w:cs="Times New Roman"/>
          <w:sz w:val="24"/>
          <w:szCs w:val="24"/>
        </w:rPr>
        <w:t xml:space="preserve"> </w:t>
      </w:r>
    </w:p>
    <w:p w:rsidR="00463E23" w:rsidRPr="00DF2759" w:rsidRDefault="00463E23" w:rsidP="00463E23">
      <w:pPr>
        <w:pStyle w:val="ConsPlusNormal"/>
        <w:jc w:val="center"/>
        <w:rPr>
          <w:rFonts w:ascii="Times New Roman" w:hAnsi="Times New Roman" w:cs="Times New Roman"/>
          <w:sz w:val="24"/>
          <w:szCs w:val="24"/>
        </w:rPr>
      </w:pPr>
    </w:p>
    <w:p w:rsidR="00EE53FC" w:rsidRPr="00DF2759" w:rsidRDefault="00EE53FC" w:rsidP="00132C8A">
      <w:pPr>
        <w:pStyle w:val="ConsPlusNormal"/>
        <w:jc w:val="right"/>
        <w:outlineLvl w:val="1"/>
        <w:rPr>
          <w:rFonts w:ascii="Times New Roman" w:hAnsi="Times New Roman" w:cs="Times New Roman"/>
          <w:sz w:val="24"/>
          <w:szCs w:val="24"/>
        </w:rPr>
      </w:pPr>
      <w:r w:rsidRPr="00DF2759">
        <w:rPr>
          <w:rFonts w:ascii="Times New Roman" w:hAnsi="Times New Roman" w:cs="Times New Roman"/>
          <w:sz w:val="24"/>
          <w:szCs w:val="24"/>
        </w:rPr>
        <w:t>Форма</w:t>
      </w:r>
    </w:p>
    <w:p w:rsidR="00820479" w:rsidRPr="00DF2759" w:rsidRDefault="00820479" w:rsidP="00463E23">
      <w:pPr>
        <w:pStyle w:val="ConsPlusNormal"/>
        <w:jc w:val="center"/>
        <w:rPr>
          <w:rFonts w:ascii="Times New Roman" w:hAnsi="Times New Roman" w:cs="Times New Roman"/>
          <w:sz w:val="24"/>
          <w:szCs w:val="24"/>
        </w:rPr>
      </w:pPr>
      <w:bookmarkStart w:id="1" w:name="P152"/>
      <w:bookmarkEnd w:id="1"/>
      <w:r w:rsidRPr="00DF2759">
        <w:rPr>
          <w:rFonts w:ascii="Times New Roman" w:hAnsi="Times New Roman" w:cs="Times New Roman"/>
          <w:sz w:val="24"/>
          <w:szCs w:val="24"/>
        </w:rPr>
        <w:t xml:space="preserve">Протокол собрания </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 xml:space="preserve">проектных предложений проекта </w:t>
      </w:r>
      <w:r w:rsidR="008C46B2" w:rsidRPr="00DF2759">
        <w:rPr>
          <w:rFonts w:ascii="Times New Roman" w:hAnsi="Times New Roman" w:cs="Times New Roman"/>
          <w:sz w:val="24"/>
          <w:szCs w:val="24"/>
        </w:rPr>
        <w:t>«Школьная инициатива</w:t>
      </w:r>
      <w:r w:rsidR="00FF6B6F" w:rsidRPr="00DF2759">
        <w:rPr>
          <w:rFonts w:ascii="Times New Roman" w:hAnsi="Times New Roman" w:cs="Times New Roman"/>
          <w:sz w:val="24"/>
          <w:szCs w:val="24"/>
        </w:rPr>
        <w:t>»</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наименование образовательного учреждения</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______________ 20___ г.</w:t>
      </w:r>
    </w:p>
    <w:p w:rsidR="00463E23" w:rsidRPr="00DF2759" w:rsidRDefault="00463E23" w:rsidP="00463E23">
      <w:pPr>
        <w:pStyle w:val="ConsPlusNormal"/>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268"/>
        <w:gridCol w:w="2222"/>
        <w:gridCol w:w="1916"/>
        <w:gridCol w:w="1701"/>
      </w:tblGrid>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Рейтинг</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Наименование проектного предложения</w:t>
            </w:r>
          </w:p>
        </w:tc>
        <w:tc>
          <w:tcPr>
            <w:tcW w:w="2222"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Предполагаемое место реализации</w:t>
            </w:r>
          </w:p>
        </w:tc>
        <w:tc>
          <w:tcPr>
            <w:tcW w:w="1916"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Оценочная стоимость реализации, тыс. руб.</w:t>
            </w:r>
          </w:p>
        </w:tc>
        <w:tc>
          <w:tcPr>
            <w:tcW w:w="1701"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Количество голосов</w:t>
            </w: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1</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2</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bl>
    <w:p w:rsidR="00463E23" w:rsidRPr="00DF2759" w:rsidRDefault="00463E23" w:rsidP="00463E23">
      <w:pPr>
        <w:pStyle w:val="ConsPlusNormal"/>
        <w:ind w:firstLine="540"/>
        <w:jc w:val="both"/>
        <w:rPr>
          <w:rFonts w:ascii="Times New Roman" w:hAnsi="Times New Roman" w:cs="Times New Roman"/>
          <w:sz w:val="24"/>
          <w:szCs w:val="24"/>
        </w:rPr>
      </w:pP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Приняли участие в </w:t>
      </w:r>
      <w:r w:rsidR="005D6DA2" w:rsidRPr="00DF2759">
        <w:rPr>
          <w:rFonts w:ascii="Times New Roman" w:hAnsi="Times New Roman" w:cs="Times New Roman"/>
          <w:sz w:val="24"/>
          <w:szCs w:val="24"/>
        </w:rPr>
        <w:t>голосовании учащиеся 8</w:t>
      </w:r>
      <w:r w:rsidRPr="00DF2759">
        <w:rPr>
          <w:rFonts w:ascii="Times New Roman" w:hAnsi="Times New Roman" w:cs="Times New Roman"/>
          <w:sz w:val="24"/>
          <w:szCs w:val="24"/>
        </w:rPr>
        <w:t xml:space="preserve"> - 11 классов, всего: _____________</w:t>
      </w:r>
    </w:p>
    <w:p w:rsidR="00463E23" w:rsidRPr="00DF2759" w:rsidRDefault="00463E23" w:rsidP="00415DC8">
      <w:pPr>
        <w:pStyle w:val="ConsPlusNonformat"/>
        <w:jc w:val="both"/>
        <w:rPr>
          <w:rFonts w:ascii="Times New Roman" w:hAnsi="Times New Roman" w:cs="Times New Roman"/>
          <w:sz w:val="24"/>
          <w:szCs w:val="24"/>
        </w:rPr>
      </w:pP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Проектные предложения-победители голосования:</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w:t>
      </w:r>
      <w:r w:rsidR="00391B96" w:rsidRPr="00DF2759">
        <w:rPr>
          <w:rFonts w:ascii="Times New Roman" w:hAnsi="Times New Roman" w:cs="Times New Roman"/>
          <w:sz w:val="24"/>
          <w:szCs w:val="24"/>
        </w:rPr>
        <w:t>______________________</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w:t>
      </w:r>
      <w:r w:rsidR="00391B96" w:rsidRPr="00DF2759">
        <w:rPr>
          <w:rFonts w:ascii="Times New Roman" w:hAnsi="Times New Roman" w:cs="Times New Roman"/>
          <w:sz w:val="24"/>
          <w:szCs w:val="24"/>
        </w:rPr>
        <w:t>_______________________</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w:t>
      </w:r>
      <w:r w:rsidR="00391B96" w:rsidRPr="00DF2759">
        <w:rPr>
          <w:rFonts w:ascii="Times New Roman" w:hAnsi="Times New Roman" w:cs="Times New Roman"/>
          <w:sz w:val="24"/>
          <w:szCs w:val="24"/>
        </w:rPr>
        <w:t>________</w:t>
      </w:r>
    </w:p>
    <w:p w:rsidR="00463E23" w:rsidRPr="00DF2759" w:rsidRDefault="00463E23" w:rsidP="00415DC8">
      <w:pPr>
        <w:pStyle w:val="ConsPlusNonformat"/>
        <w:jc w:val="both"/>
        <w:rPr>
          <w:rFonts w:ascii="Times New Roman" w:hAnsi="Times New Roman" w:cs="Times New Roman"/>
          <w:sz w:val="24"/>
          <w:szCs w:val="24"/>
        </w:rPr>
      </w:pPr>
    </w:p>
    <w:p w:rsidR="00E55EA2"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Счетная комиссия           </w:t>
      </w:r>
    </w:p>
    <w:p w:rsidR="00463E23" w:rsidRPr="00DF2759" w:rsidRDefault="00E55EA2"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w:t>
      </w:r>
      <w:r w:rsidR="00463E23" w:rsidRPr="00DF2759">
        <w:rPr>
          <w:rFonts w:ascii="Times New Roman" w:hAnsi="Times New Roman" w:cs="Times New Roman"/>
          <w:sz w:val="24"/>
          <w:szCs w:val="24"/>
        </w:rPr>
        <w:t>_______________</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463E23" w:rsidRPr="00DF2759" w:rsidRDefault="00463E23" w:rsidP="00415DC8">
      <w:pPr>
        <w:pStyle w:val="ConsPlusNonformat"/>
        <w:jc w:val="both"/>
        <w:rPr>
          <w:rFonts w:ascii="Times New Roman" w:hAnsi="Times New Roman" w:cs="Times New Roman"/>
          <w:sz w:val="24"/>
          <w:szCs w:val="24"/>
        </w:rPr>
      </w:pPr>
    </w:p>
    <w:p w:rsidR="00E55EA2" w:rsidRPr="00DF2759" w:rsidRDefault="000A5B97"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Школьный</w:t>
      </w:r>
      <w:r w:rsidR="005D6DA2" w:rsidRPr="00DF2759">
        <w:rPr>
          <w:rFonts w:ascii="Times New Roman" w:hAnsi="Times New Roman" w:cs="Times New Roman"/>
          <w:sz w:val="24"/>
          <w:szCs w:val="24"/>
        </w:rPr>
        <w:t xml:space="preserve"> инициативный </w:t>
      </w:r>
      <w:r w:rsidRPr="00DF2759">
        <w:rPr>
          <w:rFonts w:ascii="Times New Roman" w:hAnsi="Times New Roman" w:cs="Times New Roman"/>
          <w:sz w:val="24"/>
          <w:szCs w:val="24"/>
        </w:rPr>
        <w:t xml:space="preserve"> </w:t>
      </w:r>
      <w:r w:rsidR="00463E23" w:rsidRPr="00DF2759">
        <w:rPr>
          <w:rFonts w:ascii="Times New Roman" w:hAnsi="Times New Roman" w:cs="Times New Roman"/>
          <w:sz w:val="24"/>
          <w:szCs w:val="24"/>
        </w:rPr>
        <w:t xml:space="preserve">совет   </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r w:rsidR="00463E23" w:rsidRPr="00DF2759">
        <w:rPr>
          <w:rFonts w:ascii="Times New Roman" w:hAnsi="Times New Roman" w:cs="Times New Roman"/>
          <w:sz w:val="24"/>
          <w:szCs w:val="24"/>
        </w:rPr>
        <w:t xml:space="preserve"> </w:t>
      </w:r>
    </w:p>
    <w:p w:rsidR="004C3D09"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_________________________________________________________________ </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E55EA2" w:rsidRPr="00DF2759" w:rsidRDefault="00E55EA2" w:rsidP="00E55EA2">
      <w:pPr>
        <w:pStyle w:val="ConsPlusNonformat"/>
        <w:jc w:val="both"/>
        <w:rPr>
          <w:rFonts w:ascii="Times New Roman" w:hAnsi="Times New Roman" w:cs="Times New Roman"/>
          <w:sz w:val="24"/>
          <w:szCs w:val="24"/>
        </w:rPr>
      </w:pPr>
    </w:p>
    <w:p w:rsidR="00FB12A1" w:rsidRPr="00DF2759" w:rsidRDefault="00FB12A1" w:rsidP="00E55EA2">
      <w:pPr>
        <w:pStyle w:val="ConsPlusNonformat"/>
        <w:jc w:val="both"/>
        <w:rPr>
          <w:rFonts w:ascii="Times New Roman" w:hAnsi="Times New Roman" w:cs="Times New Roman"/>
          <w:sz w:val="24"/>
          <w:szCs w:val="24"/>
        </w:rPr>
      </w:pPr>
    </w:p>
    <w:p w:rsidR="00820479" w:rsidRPr="00DF2759" w:rsidRDefault="008C46B2" w:rsidP="008C46B2">
      <w:pPr>
        <w:tabs>
          <w:tab w:val="left" w:pos="6120"/>
        </w:tabs>
        <w:spacing w:after="0" w:line="240" w:lineRule="auto"/>
        <w:ind w:firstLine="33"/>
        <w:jc w:val="center"/>
        <w:rPr>
          <w:rFonts w:ascii="Times New Roman" w:hAnsi="Times New Roman" w:cs="Times New Roman"/>
          <w:sz w:val="24"/>
          <w:szCs w:val="24"/>
        </w:rPr>
      </w:pPr>
      <w:r w:rsidRPr="00DF2759">
        <w:rPr>
          <w:rFonts w:ascii="Times New Roman" w:hAnsi="Times New Roman" w:cs="Times New Roman"/>
          <w:sz w:val="24"/>
          <w:szCs w:val="24"/>
        </w:rPr>
        <w:t xml:space="preserve">                                                 </w:t>
      </w:r>
    </w:p>
    <w:sectPr w:rsidR="00820479" w:rsidRPr="00DF2759" w:rsidSect="00520F3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903" w:rsidRDefault="00F27903" w:rsidP="00520F36">
      <w:pPr>
        <w:spacing w:after="0" w:line="240" w:lineRule="auto"/>
      </w:pPr>
      <w:r>
        <w:separator/>
      </w:r>
    </w:p>
  </w:endnote>
  <w:endnote w:type="continuationSeparator" w:id="0">
    <w:p w:rsidR="00F27903" w:rsidRDefault="00F27903" w:rsidP="00520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903" w:rsidRDefault="00F27903" w:rsidP="00520F36">
      <w:pPr>
        <w:spacing w:after="0" w:line="240" w:lineRule="auto"/>
      </w:pPr>
      <w:r>
        <w:separator/>
      </w:r>
    </w:p>
  </w:footnote>
  <w:footnote w:type="continuationSeparator" w:id="0">
    <w:p w:rsidR="00F27903" w:rsidRDefault="00F27903" w:rsidP="00520F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695836"/>
      <w:docPartObj>
        <w:docPartGallery w:val="Page Numbers (Top of Page)"/>
        <w:docPartUnique/>
      </w:docPartObj>
    </w:sdtPr>
    <w:sdtContent>
      <w:p w:rsidR="00520F36" w:rsidRDefault="006B35A7">
        <w:pPr>
          <w:pStyle w:val="a8"/>
          <w:jc w:val="center"/>
        </w:pPr>
        <w:r>
          <w:fldChar w:fldCharType="begin"/>
        </w:r>
        <w:r w:rsidR="00520F36">
          <w:instrText>PAGE   \* MERGEFORMAT</w:instrText>
        </w:r>
        <w:r>
          <w:fldChar w:fldCharType="separate"/>
        </w:r>
        <w:r w:rsidR="00DF2759">
          <w:rPr>
            <w:noProof/>
          </w:rPr>
          <w:t>3</w:t>
        </w:r>
        <w:r>
          <w:fldChar w:fldCharType="end"/>
        </w:r>
      </w:p>
    </w:sdtContent>
  </w:sdt>
  <w:p w:rsidR="00520F36" w:rsidRDefault="00520F3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265761"/>
    <w:rsid w:val="000370B7"/>
    <w:rsid w:val="000578D1"/>
    <w:rsid w:val="000912F9"/>
    <w:rsid w:val="000920D5"/>
    <w:rsid w:val="000A1BAE"/>
    <w:rsid w:val="000A5B97"/>
    <w:rsid w:val="000B6DBE"/>
    <w:rsid w:val="000E5ADA"/>
    <w:rsid w:val="00104BC6"/>
    <w:rsid w:val="001174B0"/>
    <w:rsid w:val="00117A94"/>
    <w:rsid w:val="00132C8A"/>
    <w:rsid w:val="00161EA4"/>
    <w:rsid w:val="001B2954"/>
    <w:rsid w:val="00254E4F"/>
    <w:rsid w:val="00265761"/>
    <w:rsid w:val="002829DB"/>
    <w:rsid w:val="002D5EC6"/>
    <w:rsid w:val="002E14F8"/>
    <w:rsid w:val="002E53E8"/>
    <w:rsid w:val="002F436E"/>
    <w:rsid w:val="003036D3"/>
    <w:rsid w:val="0033394B"/>
    <w:rsid w:val="00357C20"/>
    <w:rsid w:val="0037686B"/>
    <w:rsid w:val="0037799F"/>
    <w:rsid w:val="00385134"/>
    <w:rsid w:val="00391B96"/>
    <w:rsid w:val="003D1F06"/>
    <w:rsid w:val="003D63F3"/>
    <w:rsid w:val="003F6DAC"/>
    <w:rsid w:val="004055EB"/>
    <w:rsid w:val="00405BC7"/>
    <w:rsid w:val="00415DC8"/>
    <w:rsid w:val="00457E8C"/>
    <w:rsid w:val="00460D7E"/>
    <w:rsid w:val="00463E23"/>
    <w:rsid w:val="00483E34"/>
    <w:rsid w:val="00490EDF"/>
    <w:rsid w:val="004C3D09"/>
    <w:rsid w:val="00507F9E"/>
    <w:rsid w:val="00520F36"/>
    <w:rsid w:val="00527BDA"/>
    <w:rsid w:val="00547C71"/>
    <w:rsid w:val="005749F0"/>
    <w:rsid w:val="005B4EFE"/>
    <w:rsid w:val="005D6DA2"/>
    <w:rsid w:val="005E0ECC"/>
    <w:rsid w:val="00606FE5"/>
    <w:rsid w:val="006123AE"/>
    <w:rsid w:val="00637538"/>
    <w:rsid w:val="00675194"/>
    <w:rsid w:val="00692291"/>
    <w:rsid w:val="006B35A7"/>
    <w:rsid w:val="006D3E1C"/>
    <w:rsid w:val="006F4CDD"/>
    <w:rsid w:val="006F7A13"/>
    <w:rsid w:val="007147DE"/>
    <w:rsid w:val="007508E5"/>
    <w:rsid w:val="007862C6"/>
    <w:rsid w:val="007A5F78"/>
    <w:rsid w:val="007B2965"/>
    <w:rsid w:val="00820479"/>
    <w:rsid w:val="00820D11"/>
    <w:rsid w:val="00841E95"/>
    <w:rsid w:val="0086255C"/>
    <w:rsid w:val="00875DE1"/>
    <w:rsid w:val="008A438D"/>
    <w:rsid w:val="008B51A7"/>
    <w:rsid w:val="008C0249"/>
    <w:rsid w:val="008C3D0F"/>
    <w:rsid w:val="008C46B2"/>
    <w:rsid w:val="008D347A"/>
    <w:rsid w:val="008D4009"/>
    <w:rsid w:val="008E7492"/>
    <w:rsid w:val="00940E0E"/>
    <w:rsid w:val="00950466"/>
    <w:rsid w:val="0095743D"/>
    <w:rsid w:val="0097353E"/>
    <w:rsid w:val="009B48B6"/>
    <w:rsid w:val="00A13EAC"/>
    <w:rsid w:val="00A22598"/>
    <w:rsid w:val="00A43F26"/>
    <w:rsid w:val="00A55102"/>
    <w:rsid w:val="00A66532"/>
    <w:rsid w:val="00A7045B"/>
    <w:rsid w:val="00A775EE"/>
    <w:rsid w:val="00A95950"/>
    <w:rsid w:val="00B07C35"/>
    <w:rsid w:val="00B21AA5"/>
    <w:rsid w:val="00B65755"/>
    <w:rsid w:val="00BB1DA2"/>
    <w:rsid w:val="00BC32AD"/>
    <w:rsid w:val="00BE07A0"/>
    <w:rsid w:val="00C11BF2"/>
    <w:rsid w:val="00C33C47"/>
    <w:rsid w:val="00C65149"/>
    <w:rsid w:val="00C91D97"/>
    <w:rsid w:val="00CC3FB3"/>
    <w:rsid w:val="00CC4FAC"/>
    <w:rsid w:val="00CF27E7"/>
    <w:rsid w:val="00CF5B98"/>
    <w:rsid w:val="00D0352A"/>
    <w:rsid w:val="00D719DC"/>
    <w:rsid w:val="00D97485"/>
    <w:rsid w:val="00DE0358"/>
    <w:rsid w:val="00DF2759"/>
    <w:rsid w:val="00DF76B6"/>
    <w:rsid w:val="00E00D3E"/>
    <w:rsid w:val="00E01361"/>
    <w:rsid w:val="00E14809"/>
    <w:rsid w:val="00E55EA2"/>
    <w:rsid w:val="00E90039"/>
    <w:rsid w:val="00EE53FC"/>
    <w:rsid w:val="00EF3B7B"/>
    <w:rsid w:val="00F24E23"/>
    <w:rsid w:val="00F27903"/>
    <w:rsid w:val="00F31D6A"/>
    <w:rsid w:val="00F354D3"/>
    <w:rsid w:val="00F910E5"/>
    <w:rsid w:val="00FB12A1"/>
    <w:rsid w:val="00FC1614"/>
    <w:rsid w:val="00FC768E"/>
    <w:rsid w:val="00FE3D92"/>
    <w:rsid w:val="00FF50F4"/>
    <w:rsid w:val="00FF6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E2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33394B"/>
    <w:rPr>
      <w:color w:val="0000FF"/>
      <w:u w:val="single"/>
    </w:rPr>
  </w:style>
  <w:style w:type="paragraph" w:styleId="a4">
    <w:name w:val="Balloon Text"/>
    <w:basedOn w:val="a"/>
    <w:link w:val="a5"/>
    <w:uiPriority w:val="99"/>
    <w:semiHidden/>
    <w:unhideWhenUsed/>
    <w:rsid w:val="00254E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4E4F"/>
    <w:rPr>
      <w:rFonts w:ascii="Tahoma" w:hAnsi="Tahoma" w:cs="Tahoma"/>
      <w:sz w:val="16"/>
      <w:szCs w:val="16"/>
    </w:rPr>
  </w:style>
  <w:style w:type="paragraph" w:styleId="a6">
    <w:name w:val="Body Text"/>
    <w:basedOn w:val="a"/>
    <w:link w:val="a7"/>
    <w:uiPriority w:val="99"/>
    <w:semiHidden/>
    <w:unhideWhenUsed/>
    <w:rsid w:val="00547C71"/>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semiHidden/>
    <w:rsid w:val="00547C71"/>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520F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0F36"/>
  </w:style>
  <w:style w:type="paragraph" w:styleId="aa">
    <w:name w:val="footer"/>
    <w:basedOn w:val="a"/>
    <w:link w:val="ab"/>
    <w:uiPriority w:val="99"/>
    <w:unhideWhenUsed/>
    <w:rsid w:val="00520F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0F36"/>
  </w:style>
  <w:style w:type="paragraph" w:styleId="ac">
    <w:name w:val="Normal (Web)"/>
    <w:basedOn w:val="a"/>
    <w:uiPriority w:val="99"/>
    <w:semiHidden/>
    <w:unhideWhenUsed/>
    <w:rsid w:val="005D6D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0578D1"/>
    <w:pPr>
      <w:spacing w:after="0" w:line="240" w:lineRule="auto"/>
      <w:ind w:left="720"/>
    </w:pPr>
    <w:rPr>
      <w:rFonts w:ascii="Times New Roman" w:eastAsia="Times New Roman" w:hAnsi="Times New Roman" w:cs="Times New Roman"/>
      <w:sz w:val="24"/>
      <w:szCs w:val="24"/>
      <w:lang w:eastAsia="ru-RU"/>
    </w:rPr>
  </w:style>
  <w:style w:type="table" w:styleId="ae">
    <w:name w:val="Table Grid"/>
    <w:basedOn w:val="a1"/>
    <w:uiPriority w:val="39"/>
    <w:rsid w:val="00DE0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E2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33394B"/>
    <w:rPr>
      <w:color w:val="0000FF"/>
      <w:u w:val="single"/>
    </w:rPr>
  </w:style>
  <w:style w:type="paragraph" w:styleId="a4">
    <w:name w:val="Balloon Text"/>
    <w:basedOn w:val="a"/>
    <w:link w:val="a5"/>
    <w:uiPriority w:val="99"/>
    <w:semiHidden/>
    <w:unhideWhenUsed/>
    <w:rsid w:val="00254E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4E4F"/>
    <w:rPr>
      <w:rFonts w:ascii="Tahoma" w:hAnsi="Tahoma" w:cs="Tahoma"/>
      <w:sz w:val="16"/>
      <w:szCs w:val="16"/>
    </w:rPr>
  </w:style>
  <w:style w:type="paragraph" w:styleId="a6">
    <w:name w:val="Body Text"/>
    <w:basedOn w:val="a"/>
    <w:link w:val="a7"/>
    <w:uiPriority w:val="99"/>
    <w:semiHidden/>
    <w:unhideWhenUsed/>
    <w:rsid w:val="00547C71"/>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semiHidden/>
    <w:rsid w:val="00547C71"/>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520F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0F36"/>
  </w:style>
  <w:style w:type="paragraph" w:styleId="aa">
    <w:name w:val="footer"/>
    <w:basedOn w:val="a"/>
    <w:link w:val="ab"/>
    <w:uiPriority w:val="99"/>
    <w:unhideWhenUsed/>
    <w:rsid w:val="00520F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0F36"/>
  </w:style>
  <w:style w:type="paragraph" w:styleId="ac">
    <w:name w:val="Normal (Web)"/>
    <w:basedOn w:val="a"/>
    <w:uiPriority w:val="99"/>
    <w:semiHidden/>
    <w:unhideWhenUsed/>
    <w:rsid w:val="005D6D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0578D1"/>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8579379">
      <w:bodyDiv w:val="1"/>
      <w:marLeft w:val="0"/>
      <w:marRight w:val="0"/>
      <w:marTop w:val="0"/>
      <w:marBottom w:val="0"/>
      <w:divBdr>
        <w:top w:val="none" w:sz="0" w:space="0" w:color="auto"/>
        <w:left w:val="none" w:sz="0" w:space="0" w:color="auto"/>
        <w:bottom w:val="none" w:sz="0" w:space="0" w:color="auto"/>
        <w:right w:val="none" w:sz="0" w:space="0" w:color="auto"/>
      </w:divBdr>
    </w:div>
    <w:div w:id="354623139">
      <w:bodyDiv w:val="1"/>
      <w:marLeft w:val="0"/>
      <w:marRight w:val="0"/>
      <w:marTop w:val="0"/>
      <w:marBottom w:val="0"/>
      <w:divBdr>
        <w:top w:val="none" w:sz="0" w:space="0" w:color="auto"/>
        <w:left w:val="none" w:sz="0" w:space="0" w:color="auto"/>
        <w:bottom w:val="none" w:sz="0" w:space="0" w:color="auto"/>
        <w:right w:val="none" w:sz="0" w:space="0" w:color="auto"/>
      </w:divBdr>
    </w:div>
    <w:div w:id="421411020">
      <w:bodyDiv w:val="1"/>
      <w:marLeft w:val="0"/>
      <w:marRight w:val="0"/>
      <w:marTop w:val="0"/>
      <w:marBottom w:val="0"/>
      <w:divBdr>
        <w:top w:val="none" w:sz="0" w:space="0" w:color="auto"/>
        <w:left w:val="none" w:sz="0" w:space="0" w:color="auto"/>
        <w:bottom w:val="none" w:sz="0" w:space="0" w:color="auto"/>
        <w:right w:val="none" w:sz="0" w:space="0" w:color="auto"/>
      </w:divBdr>
    </w:div>
    <w:div w:id="446856003">
      <w:bodyDiv w:val="1"/>
      <w:marLeft w:val="0"/>
      <w:marRight w:val="0"/>
      <w:marTop w:val="0"/>
      <w:marBottom w:val="0"/>
      <w:divBdr>
        <w:top w:val="none" w:sz="0" w:space="0" w:color="auto"/>
        <w:left w:val="none" w:sz="0" w:space="0" w:color="auto"/>
        <w:bottom w:val="none" w:sz="0" w:space="0" w:color="auto"/>
        <w:right w:val="none" w:sz="0" w:space="0" w:color="auto"/>
      </w:divBdr>
    </w:div>
    <w:div w:id="494610049">
      <w:bodyDiv w:val="1"/>
      <w:marLeft w:val="0"/>
      <w:marRight w:val="0"/>
      <w:marTop w:val="0"/>
      <w:marBottom w:val="0"/>
      <w:divBdr>
        <w:top w:val="none" w:sz="0" w:space="0" w:color="auto"/>
        <w:left w:val="none" w:sz="0" w:space="0" w:color="auto"/>
        <w:bottom w:val="none" w:sz="0" w:space="0" w:color="auto"/>
        <w:right w:val="none" w:sz="0" w:space="0" w:color="auto"/>
      </w:divBdr>
    </w:div>
    <w:div w:id="610207870">
      <w:bodyDiv w:val="1"/>
      <w:marLeft w:val="0"/>
      <w:marRight w:val="0"/>
      <w:marTop w:val="0"/>
      <w:marBottom w:val="0"/>
      <w:divBdr>
        <w:top w:val="none" w:sz="0" w:space="0" w:color="auto"/>
        <w:left w:val="none" w:sz="0" w:space="0" w:color="auto"/>
        <w:bottom w:val="none" w:sz="0" w:space="0" w:color="auto"/>
        <w:right w:val="none" w:sz="0" w:space="0" w:color="auto"/>
      </w:divBdr>
    </w:div>
    <w:div w:id="1036927230">
      <w:bodyDiv w:val="1"/>
      <w:marLeft w:val="0"/>
      <w:marRight w:val="0"/>
      <w:marTop w:val="0"/>
      <w:marBottom w:val="0"/>
      <w:divBdr>
        <w:top w:val="none" w:sz="0" w:space="0" w:color="auto"/>
        <w:left w:val="none" w:sz="0" w:space="0" w:color="auto"/>
        <w:bottom w:val="none" w:sz="0" w:space="0" w:color="auto"/>
        <w:right w:val="none" w:sz="0" w:space="0" w:color="auto"/>
      </w:divBdr>
    </w:div>
    <w:div w:id="1067070750">
      <w:bodyDiv w:val="1"/>
      <w:marLeft w:val="0"/>
      <w:marRight w:val="0"/>
      <w:marTop w:val="0"/>
      <w:marBottom w:val="0"/>
      <w:divBdr>
        <w:top w:val="none" w:sz="0" w:space="0" w:color="auto"/>
        <w:left w:val="none" w:sz="0" w:space="0" w:color="auto"/>
        <w:bottom w:val="none" w:sz="0" w:space="0" w:color="auto"/>
        <w:right w:val="none" w:sz="0" w:space="0" w:color="auto"/>
      </w:divBdr>
    </w:div>
    <w:div w:id="1073358092">
      <w:bodyDiv w:val="1"/>
      <w:marLeft w:val="0"/>
      <w:marRight w:val="0"/>
      <w:marTop w:val="0"/>
      <w:marBottom w:val="0"/>
      <w:divBdr>
        <w:top w:val="none" w:sz="0" w:space="0" w:color="auto"/>
        <w:left w:val="none" w:sz="0" w:space="0" w:color="auto"/>
        <w:bottom w:val="none" w:sz="0" w:space="0" w:color="auto"/>
        <w:right w:val="none" w:sz="0" w:space="0" w:color="auto"/>
      </w:divBdr>
    </w:div>
    <w:div w:id="1108618905">
      <w:bodyDiv w:val="1"/>
      <w:marLeft w:val="0"/>
      <w:marRight w:val="0"/>
      <w:marTop w:val="0"/>
      <w:marBottom w:val="0"/>
      <w:divBdr>
        <w:top w:val="none" w:sz="0" w:space="0" w:color="auto"/>
        <w:left w:val="none" w:sz="0" w:space="0" w:color="auto"/>
        <w:bottom w:val="none" w:sz="0" w:space="0" w:color="auto"/>
        <w:right w:val="none" w:sz="0" w:space="0" w:color="auto"/>
      </w:divBdr>
    </w:div>
    <w:div w:id="1108965827">
      <w:bodyDiv w:val="1"/>
      <w:marLeft w:val="0"/>
      <w:marRight w:val="0"/>
      <w:marTop w:val="0"/>
      <w:marBottom w:val="0"/>
      <w:divBdr>
        <w:top w:val="none" w:sz="0" w:space="0" w:color="auto"/>
        <w:left w:val="none" w:sz="0" w:space="0" w:color="auto"/>
        <w:bottom w:val="none" w:sz="0" w:space="0" w:color="auto"/>
        <w:right w:val="none" w:sz="0" w:space="0" w:color="auto"/>
      </w:divBdr>
    </w:div>
    <w:div w:id="1406413000">
      <w:bodyDiv w:val="1"/>
      <w:marLeft w:val="0"/>
      <w:marRight w:val="0"/>
      <w:marTop w:val="0"/>
      <w:marBottom w:val="0"/>
      <w:divBdr>
        <w:top w:val="none" w:sz="0" w:space="0" w:color="auto"/>
        <w:left w:val="none" w:sz="0" w:space="0" w:color="auto"/>
        <w:bottom w:val="none" w:sz="0" w:space="0" w:color="auto"/>
        <w:right w:val="none" w:sz="0" w:space="0" w:color="auto"/>
      </w:divBdr>
    </w:div>
    <w:div w:id="1463160262">
      <w:bodyDiv w:val="1"/>
      <w:marLeft w:val="0"/>
      <w:marRight w:val="0"/>
      <w:marTop w:val="0"/>
      <w:marBottom w:val="0"/>
      <w:divBdr>
        <w:top w:val="none" w:sz="0" w:space="0" w:color="auto"/>
        <w:left w:val="none" w:sz="0" w:space="0" w:color="auto"/>
        <w:bottom w:val="none" w:sz="0" w:space="0" w:color="auto"/>
        <w:right w:val="none" w:sz="0" w:space="0" w:color="auto"/>
      </w:divBdr>
    </w:div>
    <w:div w:id="1727140934">
      <w:bodyDiv w:val="1"/>
      <w:marLeft w:val="0"/>
      <w:marRight w:val="0"/>
      <w:marTop w:val="0"/>
      <w:marBottom w:val="0"/>
      <w:divBdr>
        <w:top w:val="none" w:sz="0" w:space="0" w:color="auto"/>
        <w:left w:val="none" w:sz="0" w:space="0" w:color="auto"/>
        <w:bottom w:val="none" w:sz="0" w:space="0" w:color="auto"/>
        <w:right w:val="none" w:sz="0" w:space="0" w:color="auto"/>
      </w:divBdr>
    </w:div>
    <w:div w:id="1748768111">
      <w:bodyDiv w:val="1"/>
      <w:marLeft w:val="0"/>
      <w:marRight w:val="0"/>
      <w:marTop w:val="0"/>
      <w:marBottom w:val="0"/>
      <w:divBdr>
        <w:top w:val="none" w:sz="0" w:space="0" w:color="auto"/>
        <w:left w:val="none" w:sz="0" w:space="0" w:color="auto"/>
        <w:bottom w:val="none" w:sz="0" w:space="0" w:color="auto"/>
        <w:right w:val="none" w:sz="0" w:space="0" w:color="auto"/>
      </w:divBdr>
    </w:div>
    <w:div w:id="1806770350">
      <w:bodyDiv w:val="1"/>
      <w:marLeft w:val="0"/>
      <w:marRight w:val="0"/>
      <w:marTop w:val="0"/>
      <w:marBottom w:val="0"/>
      <w:divBdr>
        <w:top w:val="none" w:sz="0" w:space="0" w:color="auto"/>
        <w:left w:val="none" w:sz="0" w:space="0" w:color="auto"/>
        <w:bottom w:val="none" w:sz="0" w:space="0" w:color="auto"/>
        <w:right w:val="none" w:sz="0" w:space="0" w:color="auto"/>
      </w:divBdr>
    </w:div>
    <w:div w:id="1809743437">
      <w:bodyDiv w:val="1"/>
      <w:marLeft w:val="0"/>
      <w:marRight w:val="0"/>
      <w:marTop w:val="0"/>
      <w:marBottom w:val="0"/>
      <w:divBdr>
        <w:top w:val="none" w:sz="0" w:space="0" w:color="auto"/>
        <w:left w:val="none" w:sz="0" w:space="0" w:color="auto"/>
        <w:bottom w:val="none" w:sz="0" w:space="0" w:color="auto"/>
        <w:right w:val="none" w:sz="0" w:space="0" w:color="auto"/>
      </w:divBdr>
    </w:div>
    <w:div w:id="1970697657">
      <w:bodyDiv w:val="1"/>
      <w:marLeft w:val="0"/>
      <w:marRight w:val="0"/>
      <w:marTop w:val="0"/>
      <w:marBottom w:val="0"/>
      <w:divBdr>
        <w:top w:val="none" w:sz="0" w:space="0" w:color="auto"/>
        <w:left w:val="none" w:sz="0" w:space="0" w:color="auto"/>
        <w:bottom w:val="none" w:sz="0" w:space="0" w:color="auto"/>
        <w:right w:val="none" w:sz="0" w:space="0" w:color="auto"/>
      </w:divBdr>
    </w:div>
    <w:div w:id="2073775687">
      <w:bodyDiv w:val="1"/>
      <w:marLeft w:val="0"/>
      <w:marRight w:val="0"/>
      <w:marTop w:val="0"/>
      <w:marBottom w:val="0"/>
      <w:divBdr>
        <w:top w:val="none" w:sz="0" w:space="0" w:color="auto"/>
        <w:left w:val="none" w:sz="0" w:space="0" w:color="auto"/>
        <w:bottom w:val="none" w:sz="0" w:space="0" w:color="auto"/>
        <w:right w:val="none" w:sz="0" w:space="0" w:color="auto"/>
      </w:divBdr>
    </w:div>
    <w:div w:id="21303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1693</Words>
  <Characters>9653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Блоцкая Анна Геннадьевна</dc:creator>
  <cp:lastModifiedBy>п</cp:lastModifiedBy>
  <cp:revision>4</cp:revision>
  <cp:lastPrinted>2021-02-05T10:47:00Z</cp:lastPrinted>
  <dcterms:created xsi:type="dcterms:W3CDTF">2021-02-05T08:23:00Z</dcterms:created>
  <dcterms:modified xsi:type="dcterms:W3CDTF">2021-02-05T10:48:00Z</dcterms:modified>
</cp:coreProperties>
</file>