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F24" w:rsidRPr="008E1F24" w:rsidRDefault="008E1F24" w:rsidP="008E1F24">
      <w:pPr>
        <w:shd w:val="clear" w:color="auto" w:fill="FFFFFF"/>
        <w:autoSpaceDE w:val="0"/>
        <w:autoSpaceDN w:val="0"/>
        <w:adjustRightInd w:val="0"/>
        <w:spacing w:after="0" w:line="240" w:lineRule="auto"/>
        <w:jc w:val="both"/>
        <w:rPr>
          <w:rFonts w:ascii="Times New Roman" w:eastAsia="Times New Roman" w:hAnsi="Times New Roman" w:cs="Times New Roman"/>
          <w:b/>
          <w:bCs/>
          <w:sz w:val="28"/>
          <w:szCs w:val="28"/>
        </w:rPr>
      </w:pPr>
      <w:r w:rsidRPr="008E1F24">
        <w:rPr>
          <w:rFonts w:ascii="Times New Roman" w:eastAsia="Times New Roman" w:hAnsi="Times New Roman" w:cs="Times New Roman"/>
          <w:b/>
          <w:bCs/>
          <w:sz w:val="28"/>
          <w:szCs w:val="28"/>
        </w:rPr>
        <w:t xml:space="preserve">                           Сложение и вычитание</w:t>
      </w:r>
    </w:p>
    <w:p w:rsidR="008E1F24" w:rsidRPr="008E1F24" w:rsidRDefault="008E1F24" w:rsidP="008E1F24">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8E1F24">
        <w:rPr>
          <w:rFonts w:ascii="Times New Roman" w:eastAsia="Times New Roman" w:hAnsi="Times New Roman" w:cs="Times New Roman"/>
          <w:b/>
          <w:bCs/>
          <w:sz w:val="28"/>
          <w:szCs w:val="28"/>
        </w:rPr>
        <w:t>Тема:   Устные и письменные приемы вычислений</w:t>
      </w:r>
    </w:p>
    <w:p w:rsidR="008E1F24" w:rsidRDefault="008E1F24" w:rsidP="008E1F24">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b/>
          <w:bCs/>
          <w:i/>
          <w:iCs/>
          <w:color w:val="000000"/>
          <w:sz w:val="24"/>
          <w:szCs w:val="24"/>
        </w:rPr>
        <w:t xml:space="preserve">Цели: </w:t>
      </w:r>
      <w:r>
        <w:rPr>
          <w:rFonts w:ascii="Times New Roman" w:eastAsia="Times New Roman" w:hAnsi="Times New Roman" w:cs="Times New Roman"/>
          <w:color w:val="000000"/>
          <w:sz w:val="24"/>
          <w:szCs w:val="24"/>
        </w:rPr>
        <w:t>познакомить с письменными приемами сложения и вы</w:t>
      </w:r>
      <w:r>
        <w:rPr>
          <w:rFonts w:ascii="Times New Roman" w:eastAsia="Times New Roman" w:hAnsi="Times New Roman" w:cs="Times New Roman"/>
          <w:color w:val="000000"/>
          <w:sz w:val="24"/>
          <w:szCs w:val="24"/>
        </w:rPr>
        <w:softHyphen/>
        <w:t>читания; учить использовать свойства сложения для рационали</w:t>
      </w:r>
      <w:r>
        <w:rPr>
          <w:rFonts w:ascii="Times New Roman" w:eastAsia="Times New Roman" w:hAnsi="Times New Roman" w:cs="Times New Roman"/>
          <w:color w:val="000000"/>
          <w:sz w:val="24"/>
          <w:szCs w:val="24"/>
        </w:rPr>
        <w:softHyphen/>
        <w:t>зации устных и письменных вычислений; развивать умения со</w:t>
      </w:r>
      <w:r>
        <w:rPr>
          <w:rFonts w:ascii="Times New Roman" w:eastAsia="Times New Roman" w:hAnsi="Times New Roman" w:cs="Times New Roman"/>
          <w:color w:val="000000"/>
          <w:sz w:val="24"/>
          <w:szCs w:val="24"/>
        </w:rPr>
        <w:softHyphen/>
        <w:t>ставлять и решать задачи.</w:t>
      </w:r>
    </w:p>
    <w:p w:rsidR="008E1F24" w:rsidRDefault="008E1F24" w:rsidP="008E1F24">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b/>
          <w:bCs/>
          <w:i/>
          <w:iCs/>
          <w:color w:val="000000"/>
          <w:sz w:val="24"/>
          <w:szCs w:val="24"/>
        </w:rPr>
        <w:t xml:space="preserve">Планируемые результаты: </w:t>
      </w:r>
      <w:r>
        <w:rPr>
          <w:rFonts w:ascii="Times New Roman" w:eastAsia="Times New Roman" w:hAnsi="Times New Roman" w:cs="Times New Roman"/>
          <w:color w:val="000000"/>
          <w:sz w:val="24"/>
          <w:szCs w:val="24"/>
        </w:rPr>
        <w:t xml:space="preserve">учащиеся научатся пользоваться письменными приемами вычислений; выстраивать логическую цепь рассуждений; устанавливать аналогии; принимать чужую точку зрения, отличную </w:t>
      </w:r>
      <w:proofErr w:type="gramStart"/>
      <w:r>
        <w:rPr>
          <w:rFonts w:ascii="Times New Roman" w:eastAsia="Times New Roman" w:hAnsi="Times New Roman" w:cs="Times New Roman"/>
          <w:color w:val="000000"/>
          <w:sz w:val="24"/>
          <w:szCs w:val="24"/>
        </w:rPr>
        <w:t>от</w:t>
      </w:r>
      <w:proofErr w:type="gramEnd"/>
      <w:r>
        <w:rPr>
          <w:rFonts w:ascii="Times New Roman" w:eastAsia="Times New Roman" w:hAnsi="Times New Roman" w:cs="Times New Roman"/>
          <w:color w:val="000000"/>
          <w:sz w:val="24"/>
          <w:szCs w:val="24"/>
        </w:rPr>
        <w:t xml:space="preserve"> собственной.</w:t>
      </w:r>
    </w:p>
    <w:p w:rsidR="008E1F24" w:rsidRDefault="008E1F24" w:rsidP="008E1F24">
      <w:pPr>
        <w:shd w:val="clear" w:color="auto" w:fill="FFFFFF"/>
        <w:autoSpaceDE w:val="0"/>
        <w:autoSpaceDN w:val="0"/>
        <w:adjustRightInd w:val="0"/>
        <w:spacing w:after="0" w:line="240" w:lineRule="auto"/>
        <w:jc w:val="center"/>
        <w:rPr>
          <w:rFonts w:ascii="Times New Roman" w:hAnsi="Times New Roman" w:cs="Times New Roman"/>
          <w:sz w:val="24"/>
          <w:szCs w:val="24"/>
        </w:rPr>
      </w:pPr>
      <w:r>
        <w:rPr>
          <w:rFonts w:ascii="Times New Roman" w:eastAsia="Times New Roman" w:hAnsi="Times New Roman" w:cs="Times New Roman"/>
          <w:b/>
          <w:bCs/>
          <w:color w:val="000000"/>
          <w:sz w:val="24"/>
          <w:szCs w:val="24"/>
        </w:rPr>
        <w:t>Ход урока</w:t>
      </w:r>
    </w:p>
    <w:p w:rsidR="008E1F24" w:rsidRDefault="008E1F24" w:rsidP="008E1F24">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lang w:val="en-US"/>
        </w:rPr>
        <w:t>I</w:t>
      </w:r>
      <w:r>
        <w:rPr>
          <w:rFonts w:ascii="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Организационный момент</w:t>
      </w:r>
    </w:p>
    <w:p w:rsidR="008E1F24" w:rsidRPr="008E1F24" w:rsidRDefault="008E1F24" w:rsidP="008E1F24">
      <w:pPr>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4"/>
          <w:szCs w:val="24"/>
        </w:rPr>
      </w:pPr>
      <w:r w:rsidRPr="008E1F24">
        <w:rPr>
          <w:rFonts w:ascii="Times New Roman" w:eastAsia="Times New Roman" w:hAnsi="Times New Roman" w:cs="Times New Roman"/>
          <w:bCs/>
          <w:color w:val="000000"/>
          <w:sz w:val="24"/>
          <w:szCs w:val="24"/>
        </w:rPr>
        <w:t>Одна хорошая минута-</w:t>
      </w:r>
    </w:p>
    <w:p w:rsidR="008E1F24" w:rsidRPr="008E1F24" w:rsidRDefault="008E1F24" w:rsidP="008E1F24">
      <w:pPr>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4"/>
          <w:szCs w:val="24"/>
        </w:rPr>
      </w:pPr>
      <w:r w:rsidRPr="008E1F24">
        <w:rPr>
          <w:rFonts w:ascii="Times New Roman" w:eastAsia="Times New Roman" w:hAnsi="Times New Roman" w:cs="Times New Roman"/>
          <w:bCs/>
          <w:color w:val="000000"/>
          <w:sz w:val="24"/>
          <w:szCs w:val="24"/>
        </w:rPr>
        <w:t>Сделала одно хорошее дело,</w:t>
      </w:r>
    </w:p>
    <w:p w:rsidR="008E1F24" w:rsidRPr="008E1F24" w:rsidRDefault="008E1F24" w:rsidP="008E1F24">
      <w:pPr>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4"/>
          <w:szCs w:val="24"/>
        </w:rPr>
      </w:pPr>
      <w:r w:rsidRPr="008E1F24">
        <w:rPr>
          <w:rFonts w:ascii="Times New Roman" w:eastAsia="Times New Roman" w:hAnsi="Times New Roman" w:cs="Times New Roman"/>
          <w:bCs/>
          <w:color w:val="000000"/>
          <w:sz w:val="24"/>
          <w:szCs w:val="24"/>
        </w:rPr>
        <w:t>Десять хороших минут-</w:t>
      </w:r>
    </w:p>
    <w:p w:rsidR="008E1F24" w:rsidRPr="008E1F24" w:rsidRDefault="008E1F24" w:rsidP="008E1F24">
      <w:pPr>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4"/>
          <w:szCs w:val="24"/>
        </w:rPr>
      </w:pPr>
      <w:r w:rsidRPr="008E1F24">
        <w:rPr>
          <w:rFonts w:ascii="Times New Roman" w:eastAsia="Times New Roman" w:hAnsi="Times New Roman" w:cs="Times New Roman"/>
          <w:bCs/>
          <w:color w:val="000000"/>
          <w:sz w:val="24"/>
          <w:szCs w:val="24"/>
        </w:rPr>
        <w:t>Сделали десять хороших дел.</w:t>
      </w:r>
    </w:p>
    <w:p w:rsidR="008E1F24" w:rsidRPr="008E1F24" w:rsidRDefault="008E1F24" w:rsidP="008E1F24">
      <w:pPr>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4"/>
          <w:szCs w:val="24"/>
        </w:rPr>
      </w:pPr>
      <w:r w:rsidRPr="008E1F24">
        <w:rPr>
          <w:rFonts w:ascii="Times New Roman" w:eastAsia="Times New Roman" w:hAnsi="Times New Roman" w:cs="Times New Roman"/>
          <w:bCs/>
          <w:color w:val="000000"/>
          <w:sz w:val="24"/>
          <w:szCs w:val="24"/>
        </w:rPr>
        <w:t>А сколько хороших дел можно</w:t>
      </w:r>
    </w:p>
    <w:p w:rsidR="008E1F24" w:rsidRPr="008E1F24" w:rsidRDefault="008E1F24" w:rsidP="008E1F24">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8E1F24">
        <w:rPr>
          <w:rFonts w:ascii="Times New Roman" w:eastAsia="Times New Roman" w:hAnsi="Times New Roman" w:cs="Times New Roman"/>
          <w:bCs/>
          <w:color w:val="000000"/>
          <w:sz w:val="24"/>
          <w:szCs w:val="24"/>
        </w:rPr>
        <w:t>Сделать за урок?</w:t>
      </w:r>
    </w:p>
    <w:p w:rsidR="008E1F24" w:rsidRDefault="008E1F24" w:rsidP="008E1F24">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Pr="00DB032E">
        <w:rPr>
          <w:rFonts w:ascii="Times New Roman" w:hAnsi="Times New Roman" w:cs="Times New Roman"/>
          <w:b/>
          <w:bCs/>
          <w:color w:val="000000"/>
          <w:sz w:val="24"/>
          <w:szCs w:val="24"/>
          <w:lang w:val="en-US"/>
        </w:rPr>
        <w:t>II</w:t>
      </w:r>
      <w:r w:rsidRPr="00DB032E">
        <w:rPr>
          <w:rFonts w:ascii="Times New Roman" w:hAnsi="Times New Roman" w:cs="Times New Roman"/>
          <w:b/>
          <w:bCs/>
          <w:color w:val="000000"/>
          <w:sz w:val="24"/>
          <w:szCs w:val="24"/>
        </w:rPr>
        <w:t xml:space="preserve">. </w:t>
      </w:r>
      <w:r w:rsidRPr="00DB032E">
        <w:rPr>
          <w:rFonts w:ascii="Times New Roman" w:eastAsia="Times New Roman" w:hAnsi="Times New Roman" w:cs="Times New Roman"/>
          <w:b/>
          <w:bCs/>
          <w:color w:val="000000"/>
          <w:sz w:val="24"/>
          <w:szCs w:val="24"/>
        </w:rPr>
        <w:t>Актуализация знаний</w:t>
      </w:r>
    </w:p>
    <w:p w:rsidR="008E1F24" w:rsidRPr="008E1F24" w:rsidRDefault="00496123" w:rsidP="008E1F24">
      <w:pPr>
        <w:shd w:val="clear" w:color="auto" w:fill="FFFFFF"/>
        <w:autoSpaceDE w:val="0"/>
        <w:autoSpaceDN w:val="0"/>
        <w:adjustRightInd w:val="0"/>
        <w:spacing w:after="0" w:line="240" w:lineRule="auto"/>
        <w:ind w:left="360"/>
        <w:jc w:val="both"/>
        <w:rPr>
          <w:rFonts w:ascii="Times New Roman" w:hAnsi="Times New Roman" w:cs="Times New Roman"/>
          <w:sz w:val="24"/>
          <w:szCs w:val="24"/>
        </w:rPr>
      </w:pPr>
      <w:r w:rsidRPr="0094645F">
        <w:rPr>
          <w:rFonts w:ascii="Times New Roman" w:hAnsi="Times New Roman" w:cs="Times New Roman"/>
          <w:sz w:val="24"/>
          <w:szCs w:val="24"/>
        </w:rPr>
        <w:object w:dxaOrig="7202" w:dyaOrig="5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2pt;height:136.65pt" o:ole="">
            <v:imagedata r:id="rId5" o:title=""/>
          </v:shape>
          <o:OLEObject Type="Embed" ProgID="PowerPoint.Slide.12" ShapeID="_x0000_i1025" DrawAspect="Content" ObjectID="_1573133552" r:id="rId6"/>
        </w:object>
      </w:r>
    </w:p>
    <w:p w:rsidR="008E1F24" w:rsidRDefault="00496123" w:rsidP="008E1F24">
      <w:pPr>
        <w:shd w:val="clear" w:color="auto" w:fill="FFFFFF"/>
        <w:autoSpaceDE w:val="0"/>
        <w:autoSpaceDN w:val="0"/>
        <w:adjustRightInd w:val="0"/>
        <w:spacing w:after="0" w:line="240" w:lineRule="auto"/>
        <w:jc w:val="both"/>
        <w:rPr>
          <w:rFonts w:ascii="Times New Roman" w:hAnsi="Times New Roman" w:cs="Times New Roman"/>
          <w:b/>
          <w:bCs/>
          <w:color w:val="000000"/>
          <w:sz w:val="24"/>
          <w:szCs w:val="24"/>
        </w:rPr>
      </w:pPr>
      <w:r w:rsidRPr="0094645F">
        <w:rPr>
          <w:rFonts w:ascii="Times New Roman" w:hAnsi="Times New Roman" w:cs="Times New Roman"/>
          <w:b/>
          <w:bCs/>
          <w:color w:val="000000"/>
          <w:sz w:val="24"/>
          <w:szCs w:val="24"/>
        </w:rPr>
        <w:object w:dxaOrig="7202" w:dyaOrig="5400">
          <v:shape id="_x0000_i1026" type="#_x0000_t75" style="width:6in;height:148.4pt" o:ole="">
            <v:imagedata r:id="rId7" o:title=""/>
          </v:shape>
          <o:OLEObject Type="Embed" ProgID="PowerPoint.Slide.12" ShapeID="_x0000_i1026" DrawAspect="Content" ObjectID="_1573133553" r:id="rId8"/>
        </w:object>
      </w:r>
    </w:p>
    <w:p w:rsidR="0094645F" w:rsidRDefault="0094645F" w:rsidP="008E1F24">
      <w:pPr>
        <w:shd w:val="clear" w:color="auto" w:fill="FFFFFF"/>
        <w:autoSpaceDE w:val="0"/>
        <w:autoSpaceDN w:val="0"/>
        <w:adjustRightInd w:val="0"/>
        <w:spacing w:after="0" w:line="240" w:lineRule="auto"/>
        <w:jc w:val="both"/>
        <w:rPr>
          <w:rFonts w:ascii="Times New Roman" w:hAnsi="Times New Roman" w:cs="Times New Roman"/>
          <w:b/>
          <w:bCs/>
          <w:color w:val="000000"/>
          <w:sz w:val="24"/>
          <w:szCs w:val="24"/>
        </w:rPr>
      </w:pPr>
      <w:r w:rsidRPr="0094645F">
        <w:rPr>
          <w:rFonts w:ascii="Times New Roman" w:hAnsi="Times New Roman" w:cs="Times New Roman"/>
          <w:b/>
          <w:bCs/>
          <w:color w:val="000000"/>
          <w:sz w:val="24"/>
          <w:szCs w:val="24"/>
        </w:rPr>
        <w:object w:dxaOrig="7202" w:dyaOrig="5400">
          <v:shape id="_x0000_i1027" type="#_x0000_t75" style="width:5in;height:148.4pt" o:ole="">
            <v:imagedata r:id="rId9" o:title=""/>
          </v:shape>
          <o:OLEObject Type="Embed" ProgID="PowerPoint.Slide.12" ShapeID="_x0000_i1027" DrawAspect="Content" ObjectID="_1573133554" r:id="rId10"/>
        </w:object>
      </w:r>
    </w:p>
    <w:p w:rsidR="0094645F" w:rsidRPr="0094645F" w:rsidRDefault="0094645F" w:rsidP="008E1F24">
      <w:pPr>
        <w:shd w:val="clear" w:color="auto" w:fill="FFFFFF"/>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Прочитайте выражения и найдите значения:</w:t>
      </w:r>
    </w:p>
    <w:p w:rsidR="0094645F" w:rsidRPr="0094645F" w:rsidRDefault="0094645F" w:rsidP="0094645F">
      <w:pPr>
        <w:shd w:val="clear" w:color="auto" w:fill="FFFFFF"/>
        <w:autoSpaceDE w:val="0"/>
        <w:autoSpaceDN w:val="0"/>
        <w:adjustRightInd w:val="0"/>
        <w:spacing w:after="0" w:line="240" w:lineRule="auto"/>
        <w:jc w:val="both"/>
        <w:rPr>
          <w:rFonts w:ascii="Times New Roman" w:hAnsi="Times New Roman" w:cs="Times New Roman"/>
          <w:b/>
          <w:bCs/>
          <w:color w:val="000000"/>
          <w:sz w:val="24"/>
          <w:szCs w:val="24"/>
        </w:rPr>
      </w:pPr>
      <w:r w:rsidRPr="0094645F">
        <w:rPr>
          <w:rFonts w:ascii="Times New Roman" w:hAnsi="Times New Roman" w:cs="Times New Roman"/>
          <w:b/>
          <w:bCs/>
          <w:color w:val="000000"/>
          <w:sz w:val="24"/>
          <w:szCs w:val="24"/>
        </w:rPr>
        <w:t>8 000 + 342</w:t>
      </w:r>
      <w:r w:rsidRPr="0094645F">
        <w:rPr>
          <w:rFonts w:ascii="Times New Roman" w:hAnsi="Times New Roman" w:cs="Times New Roman"/>
          <w:b/>
          <w:bCs/>
          <w:color w:val="000000"/>
          <w:sz w:val="24"/>
          <w:szCs w:val="24"/>
        </w:rPr>
        <w:tab/>
      </w:r>
      <w:r w:rsidRPr="0094645F">
        <w:rPr>
          <w:rFonts w:ascii="Times New Roman" w:hAnsi="Times New Roman" w:cs="Times New Roman"/>
          <w:b/>
          <w:bCs/>
          <w:color w:val="000000"/>
          <w:sz w:val="24"/>
          <w:szCs w:val="24"/>
        </w:rPr>
        <w:tab/>
        <w:t xml:space="preserve">       70 690 – 90</w:t>
      </w:r>
    </w:p>
    <w:p w:rsidR="0094645F" w:rsidRDefault="0094645F" w:rsidP="0094645F">
      <w:pPr>
        <w:shd w:val="clear" w:color="auto" w:fill="FFFFFF"/>
        <w:autoSpaceDE w:val="0"/>
        <w:autoSpaceDN w:val="0"/>
        <w:adjustRightInd w:val="0"/>
        <w:spacing w:after="0" w:line="240" w:lineRule="auto"/>
        <w:jc w:val="both"/>
        <w:rPr>
          <w:rFonts w:ascii="Times New Roman" w:hAnsi="Times New Roman" w:cs="Times New Roman"/>
          <w:b/>
          <w:bCs/>
          <w:color w:val="000000"/>
          <w:sz w:val="24"/>
          <w:szCs w:val="24"/>
        </w:rPr>
      </w:pPr>
      <w:r w:rsidRPr="0094645F">
        <w:rPr>
          <w:rFonts w:ascii="Times New Roman" w:hAnsi="Times New Roman" w:cs="Times New Roman"/>
          <w:b/>
          <w:bCs/>
          <w:color w:val="000000"/>
          <w:sz w:val="24"/>
          <w:szCs w:val="24"/>
        </w:rPr>
        <w:t>500 000 + 270                 70 690 – 70</w:t>
      </w:r>
      <w:r>
        <w:rPr>
          <w:rFonts w:ascii="Times New Roman" w:hAnsi="Times New Roman" w:cs="Times New Roman"/>
          <w:b/>
          <w:bCs/>
          <w:color w:val="000000"/>
          <w:sz w:val="24"/>
          <w:szCs w:val="24"/>
        </w:rPr>
        <w:t> </w:t>
      </w:r>
      <w:r w:rsidRPr="0094645F">
        <w:rPr>
          <w:rFonts w:ascii="Times New Roman" w:hAnsi="Times New Roman" w:cs="Times New Roman"/>
          <w:b/>
          <w:bCs/>
          <w:color w:val="000000"/>
          <w:sz w:val="24"/>
          <w:szCs w:val="24"/>
        </w:rPr>
        <w:t>000</w:t>
      </w:r>
    </w:p>
    <w:p w:rsidR="0094645F" w:rsidRDefault="0094645F" w:rsidP="0094645F">
      <w:pPr>
        <w:shd w:val="clear" w:color="auto" w:fill="FFFFFF"/>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Какие действия использованы в выражениях?</w:t>
      </w:r>
    </w:p>
    <w:p w:rsidR="0094645F" w:rsidRDefault="0094645F" w:rsidP="0094645F">
      <w:pPr>
        <w:shd w:val="clear" w:color="auto" w:fill="FFFFFF"/>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 Предположите тему урока.</w:t>
      </w:r>
    </w:p>
    <w:p w:rsidR="0094645F" w:rsidRPr="0094645F" w:rsidRDefault="0094645F" w:rsidP="0094645F">
      <w:pPr>
        <w:shd w:val="clear" w:color="auto" w:fill="FFFFFF"/>
        <w:autoSpaceDE w:val="0"/>
        <w:autoSpaceDN w:val="0"/>
        <w:adjustRightInd w:val="0"/>
        <w:spacing w:after="0" w:line="240" w:lineRule="auto"/>
        <w:jc w:val="both"/>
        <w:rPr>
          <w:rFonts w:ascii="Times New Roman" w:hAnsi="Times New Roman" w:cs="Times New Roman"/>
          <w:bCs/>
          <w:i/>
          <w:color w:val="000000"/>
          <w:sz w:val="32"/>
          <w:szCs w:val="32"/>
        </w:rPr>
      </w:pPr>
      <w:r w:rsidRPr="0094645F">
        <w:rPr>
          <w:rFonts w:ascii="Times New Roman" w:hAnsi="Times New Roman" w:cs="Times New Roman"/>
          <w:bCs/>
          <w:i/>
          <w:color w:val="000000"/>
          <w:sz w:val="32"/>
          <w:szCs w:val="32"/>
        </w:rPr>
        <w:t>Сложение и вычитание.</w:t>
      </w:r>
    </w:p>
    <w:p w:rsidR="0094645F" w:rsidRDefault="0094645F" w:rsidP="008E1F24">
      <w:pPr>
        <w:shd w:val="clear" w:color="auto" w:fill="FFFFFF"/>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-Как называются числа при сложении? </w:t>
      </w:r>
      <w:proofErr w:type="gramStart"/>
      <w:r w:rsidR="005E473C">
        <w:rPr>
          <w:rFonts w:ascii="Times New Roman" w:hAnsi="Times New Roman" w:cs="Times New Roman"/>
          <w:bCs/>
          <w:color w:val="000000"/>
          <w:sz w:val="24"/>
          <w:szCs w:val="24"/>
        </w:rPr>
        <w:t>Вычитании</w:t>
      </w:r>
      <w:proofErr w:type="gramEnd"/>
      <w:r w:rsidR="005E473C">
        <w:rPr>
          <w:rFonts w:ascii="Times New Roman" w:hAnsi="Times New Roman" w:cs="Times New Roman"/>
          <w:bCs/>
          <w:color w:val="000000"/>
          <w:sz w:val="24"/>
          <w:szCs w:val="24"/>
        </w:rPr>
        <w:t>?</w:t>
      </w:r>
    </w:p>
    <w:p w:rsidR="005E473C" w:rsidRDefault="005E473C" w:rsidP="008E1F24">
      <w:pPr>
        <w:shd w:val="clear" w:color="auto" w:fill="FFFFFF"/>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Вспомним свойства сложения</w:t>
      </w:r>
      <w:proofErr w:type="gramStart"/>
      <w:r>
        <w:rPr>
          <w:rFonts w:ascii="Times New Roman" w:hAnsi="Times New Roman" w:cs="Times New Roman"/>
          <w:bCs/>
          <w:color w:val="000000"/>
          <w:sz w:val="24"/>
          <w:szCs w:val="24"/>
        </w:rPr>
        <w:t>.</w:t>
      </w:r>
      <w:proofErr w:type="gramEnd"/>
      <w:r>
        <w:rPr>
          <w:rFonts w:ascii="Times New Roman" w:hAnsi="Times New Roman" w:cs="Times New Roman"/>
          <w:bCs/>
          <w:color w:val="000000"/>
          <w:sz w:val="24"/>
          <w:szCs w:val="24"/>
        </w:rPr>
        <w:t xml:space="preserve"> (</w:t>
      </w:r>
      <w:proofErr w:type="gramStart"/>
      <w:r>
        <w:rPr>
          <w:rFonts w:ascii="Times New Roman" w:hAnsi="Times New Roman" w:cs="Times New Roman"/>
          <w:bCs/>
          <w:color w:val="000000"/>
          <w:sz w:val="24"/>
          <w:szCs w:val="24"/>
        </w:rPr>
        <w:t>у</w:t>
      </w:r>
      <w:proofErr w:type="gramEnd"/>
      <w:r>
        <w:rPr>
          <w:rFonts w:ascii="Times New Roman" w:hAnsi="Times New Roman" w:cs="Times New Roman"/>
          <w:bCs/>
          <w:color w:val="000000"/>
          <w:sz w:val="24"/>
          <w:szCs w:val="24"/>
        </w:rPr>
        <w:t>чебник с 104)</w:t>
      </w:r>
    </w:p>
    <w:p w:rsidR="005E473C" w:rsidRDefault="005E473C" w:rsidP="008E1F24">
      <w:pPr>
        <w:shd w:val="clear" w:color="auto" w:fill="FFFFFF"/>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Вычислите выражения наиболее легким способом.</w:t>
      </w:r>
    </w:p>
    <w:p w:rsidR="005E473C" w:rsidRDefault="005E473C" w:rsidP="008E1F24">
      <w:pPr>
        <w:shd w:val="clear" w:color="auto" w:fill="FFFFFF"/>
        <w:autoSpaceDE w:val="0"/>
        <w:autoSpaceDN w:val="0"/>
        <w:adjustRightInd w:val="0"/>
        <w:spacing w:after="0" w:line="240" w:lineRule="auto"/>
        <w:jc w:val="both"/>
        <w:rPr>
          <w:rFonts w:ascii="Times New Roman" w:hAnsi="Times New Roman" w:cs="Times New Roman"/>
          <w:bCs/>
          <w:color w:val="000000"/>
          <w:sz w:val="24"/>
          <w:szCs w:val="24"/>
        </w:rPr>
      </w:pPr>
      <w:r w:rsidRPr="005E473C">
        <w:rPr>
          <w:rFonts w:ascii="Times New Roman" w:hAnsi="Times New Roman" w:cs="Times New Roman"/>
          <w:bCs/>
          <w:color w:val="000000"/>
          <w:sz w:val="24"/>
          <w:szCs w:val="24"/>
        </w:rPr>
        <w:object w:dxaOrig="7202" w:dyaOrig="5400">
          <v:shape id="_x0000_i1028" type="#_x0000_t75" style="width:290.95pt;height:124.15pt" o:ole="">
            <v:imagedata r:id="rId11" o:title=""/>
          </v:shape>
          <o:OLEObject Type="Embed" ProgID="PowerPoint.Slide.12" ShapeID="_x0000_i1028" DrawAspect="Content" ObjectID="_1573133555" r:id="rId12"/>
        </w:object>
      </w:r>
    </w:p>
    <w:p w:rsidR="005E473C" w:rsidRDefault="005E473C" w:rsidP="008E1F24">
      <w:pPr>
        <w:shd w:val="clear" w:color="auto" w:fill="FFFFFF"/>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Устные или письменные приемы вычислений использовали?</w:t>
      </w:r>
    </w:p>
    <w:p w:rsidR="005E473C" w:rsidRDefault="005E473C" w:rsidP="008E1F24">
      <w:pPr>
        <w:shd w:val="clear" w:color="auto" w:fill="FFFFFF"/>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-А если надо решить такие выражения  345 + 297           862 – 645</w:t>
      </w:r>
      <w:proofErr w:type="gramStart"/>
      <w:r>
        <w:rPr>
          <w:rFonts w:ascii="Times New Roman" w:hAnsi="Times New Roman" w:cs="Times New Roman"/>
          <w:bCs/>
          <w:color w:val="000000"/>
          <w:sz w:val="24"/>
          <w:szCs w:val="24"/>
        </w:rPr>
        <w:t xml:space="preserve"> ?</w:t>
      </w:r>
      <w:proofErr w:type="gramEnd"/>
    </w:p>
    <w:p w:rsidR="005E473C" w:rsidRPr="0094645F" w:rsidRDefault="005E473C" w:rsidP="008E1F24">
      <w:pPr>
        <w:shd w:val="clear" w:color="auto" w:fill="FFFFFF"/>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Что мы должны </w:t>
      </w:r>
      <w:proofErr w:type="gramStart"/>
      <w:r>
        <w:rPr>
          <w:rFonts w:ascii="Times New Roman" w:hAnsi="Times New Roman" w:cs="Times New Roman"/>
          <w:bCs/>
          <w:color w:val="000000"/>
          <w:sz w:val="24"/>
          <w:szCs w:val="24"/>
        </w:rPr>
        <w:t>помнить</w:t>
      </w:r>
      <w:proofErr w:type="gramEnd"/>
      <w:r>
        <w:rPr>
          <w:rFonts w:ascii="Times New Roman" w:hAnsi="Times New Roman" w:cs="Times New Roman"/>
          <w:bCs/>
          <w:color w:val="000000"/>
          <w:sz w:val="24"/>
          <w:szCs w:val="24"/>
        </w:rPr>
        <w:t xml:space="preserve"> записывая в столбик?</w:t>
      </w:r>
    </w:p>
    <w:p w:rsidR="008E1F24" w:rsidRDefault="008E1F24" w:rsidP="008E1F24">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lang w:val="en-US"/>
        </w:rPr>
        <w:t>III</w:t>
      </w:r>
      <w:r w:rsidRPr="008E1F24">
        <w:rPr>
          <w:rFonts w:ascii="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Самоопределение к деятельности</w:t>
      </w:r>
    </w:p>
    <w:p w:rsidR="005E473C" w:rsidRPr="005E473C" w:rsidRDefault="005E473C" w:rsidP="008E1F24">
      <w:pPr>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4"/>
          <w:szCs w:val="24"/>
        </w:rPr>
      </w:pPr>
      <w:r w:rsidRPr="005E473C">
        <w:rPr>
          <w:rFonts w:ascii="Times New Roman" w:eastAsia="Times New Roman" w:hAnsi="Times New Roman" w:cs="Times New Roman"/>
          <w:bCs/>
          <w:color w:val="000000"/>
          <w:sz w:val="24"/>
          <w:szCs w:val="24"/>
        </w:rPr>
        <w:t>3126 + 4292</w:t>
      </w:r>
      <w:r>
        <w:rPr>
          <w:rFonts w:ascii="Times New Roman" w:eastAsia="Times New Roman" w:hAnsi="Times New Roman" w:cs="Times New Roman"/>
          <w:bCs/>
          <w:color w:val="000000"/>
          <w:sz w:val="24"/>
          <w:szCs w:val="24"/>
        </w:rPr>
        <w:t xml:space="preserve">        25346 - 3407</w:t>
      </w:r>
    </w:p>
    <w:p w:rsidR="005E473C" w:rsidRDefault="005E473C" w:rsidP="008E1F2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Чем отличаются примеры?</w:t>
      </w:r>
    </w:p>
    <w:p w:rsidR="005E473C" w:rsidRDefault="005E473C" w:rsidP="008E1F24">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Складывали ли мы четырехзначные числа столбиком?</w:t>
      </w:r>
    </w:p>
    <w:p w:rsidR="005E473C" w:rsidRDefault="005E473C" w:rsidP="008E1F24">
      <w:pPr>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А можем ли мы выполнить вычисления?</w:t>
      </w:r>
      <w:r w:rsidR="001B0D9B">
        <w:rPr>
          <w:rFonts w:ascii="Times New Roman" w:eastAsia="Times New Roman" w:hAnsi="Times New Roman" w:cs="Times New Roman"/>
          <w:bCs/>
          <w:color w:val="000000"/>
          <w:sz w:val="24"/>
          <w:szCs w:val="24"/>
        </w:rPr>
        <w:t xml:space="preserve"> Как?</w:t>
      </w:r>
    </w:p>
    <w:p w:rsidR="001B0D9B" w:rsidRDefault="001B0D9B" w:rsidP="008E1F24">
      <w:pPr>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Найдите значения выражений.</w:t>
      </w:r>
    </w:p>
    <w:p w:rsidR="001B0D9B" w:rsidRPr="005E473C" w:rsidRDefault="001B0D9B" w:rsidP="008E1F24">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bCs/>
          <w:color w:val="000000"/>
          <w:sz w:val="24"/>
          <w:szCs w:val="24"/>
        </w:rPr>
        <w:t>- Проверьте свое решение по учебнику с 60.</w:t>
      </w:r>
    </w:p>
    <w:p w:rsidR="008E1F24" w:rsidRDefault="008E1F24" w:rsidP="008E1F24">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Сделайте вывод: как складывают и вычитают многозначные числа столбиком? </w:t>
      </w:r>
      <w:r>
        <w:rPr>
          <w:rFonts w:ascii="Times New Roman" w:eastAsia="Times New Roman" w:hAnsi="Times New Roman" w:cs="Times New Roman"/>
          <w:i/>
          <w:iCs/>
          <w:color w:val="000000"/>
          <w:sz w:val="24"/>
          <w:szCs w:val="24"/>
        </w:rPr>
        <w:t>(Многозначные числа складывают и вычи</w:t>
      </w:r>
      <w:r>
        <w:rPr>
          <w:rFonts w:ascii="Times New Roman" w:eastAsia="Times New Roman" w:hAnsi="Times New Roman" w:cs="Times New Roman"/>
          <w:i/>
          <w:iCs/>
          <w:color w:val="000000"/>
          <w:sz w:val="24"/>
          <w:szCs w:val="24"/>
        </w:rPr>
        <w:softHyphen/>
        <w:t>тают столбиком так же, как трехзначные.)</w:t>
      </w:r>
    </w:p>
    <w:p w:rsidR="008E1F24" w:rsidRDefault="008E1F24" w:rsidP="008E1F24">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
          <w:iCs/>
          <w:color w:val="000000"/>
          <w:sz w:val="24"/>
          <w:szCs w:val="24"/>
        </w:rPr>
        <w:t xml:space="preserve">-  </w:t>
      </w:r>
      <w:r>
        <w:rPr>
          <w:rFonts w:ascii="Times New Roman" w:eastAsia="Times New Roman" w:hAnsi="Times New Roman" w:cs="Times New Roman"/>
          <w:color w:val="000000"/>
          <w:sz w:val="24"/>
          <w:szCs w:val="24"/>
        </w:rPr>
        <w:t xml:space="preserve">Сформулируйте задачи урока. </w:t>
      </w:r>
      <w:r>
        <w:rPr>
          <w:rFonts w:ascii="Times New Roman" w:eastAsia="Times New Roman" w:hAnsi="Times New Roman" w:cs="Times New Roman"/>
          <w:i/>
          <w:iCs/>
          <w:color w:val="000000"/>
          <w:sz w:val="24"/>
          <w:szCs w:val="24"/>
        </w:rPr>
        <w:t>(Научиться выполнять сложе</w:t>
      </w:r>
      <w:r>
        <w:rPr>
          <w:rFonts w:ascii="Times New Roman" w:eastAsia="Times New Roman" w:hAnsi="Times New Roman" w:cs="Times New Roman"/>
          <w:i/>
          <w:iCs/>
          <w:color w:val="000000"/>
          <w:sz w:val="24"/>
          <w:szCs w:val="24"/>
        </w:rPr>
        <w:softHyphen/>
        <w:t>ние и вычитание многозначных чисел столбиком, повторить приемы сложения и вычитания.)</w:t>
      </w:r>
    </w:p>
    <w:p w:rsidR="008E1F24" w:rsidRDefault="008E1F24" w:rsidP="008E1F24">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color w:val="000000"/>
          <w:sz w:val="24"/>
          <w:szCs w:val="24"/>
          <w:lang w:val="en-US"/>
        </w:rPr>
        <w:t>IV</w:t>
      </w:r>
      <w:r>
        <w:rPr>
          <w:rFonts w:ascii="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Работа по теме урока</w:t>
      </w:r>
    </w:p>
    <w:p w:rsidR="008E1F24" w:rsidRDefault="008E1F24" w:rsidP="008E1F24">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b/>
          <w:bCs/>
          <w:color w:val="000000"/>
          <w:sz w:val="24"/>
          <w:szCs w:val="24"/>
        </w:rPr>
        <w:t>Работа по учебнику</w:t>
      </w:r>
    </w:p>
    <w:p w:rsidR="008E1F24" w:rsidRDefault="001B0D9B" w:rsidP="008E1F24">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i/>
          <w:iCs/>
          <w:color w:val="000000"/>
          <w:sz w:val="24"/>
          <w:szCs w:val="24"/>
        </w:rPr>
        <w:t>№261</w:t>
      </w:r>
      <w:r w:rsidR="008E1F24">
        <w:rPr>
          <w:rFonts w:ascii="Times New Roman" w:eastAsia="Times New Roman" w:hAnsi="Times New Roman" w:cs="Times New Roman"/>
          <w:i/>
          <w:iCs/>
          <w:color w:val="000000"/>
          <w:sz w:val="24"/>
          <w:szCs w:val="24"/>
        </w:rPr>
        <w:t xml:space="preserve"> (с. 60).</w:t>
      </w:r>
      <w:r w:rsidR="008E1F24">
        <w:rPr>
          <w:rFonts w:ascii="Times New Roman" w:hAnsi="Times New Roman" w:cs="Times New Roman"/>
          <w:sz w:val="24"/>
          <w:szCs w:val="24"/>
        </w:rPr>
        <w:t xml:space="preserve"> </w:t>
      </w:r>
      <w:r w:rsidR="008E1F24">
        <w:rPr>
          <w:rFonts w:ascii="Times New Roman" w:hAnsi="Times New Roman" w:cs="Times New Roman"/>
          <w:color w:val="000000"/>
          <w:sz w:val="24"/>
          <w:szCs w:val="24"/>
        </w:rPr>
        <w:t>(</w:t>
      </w:r>
      <w:r w:rsidR="008E1F24">
        <w:rPr>
          <w:rFonts w:ascii="Times New Roman" w:eastAsia="Times New Roman" w:hAnsi="Times New Roman" w:cs="Times New Roman"/>
          <w:color w:val="000000"/>
          <w:sz w:val="24"/>
          <w:szCs w:val="24"/>
        </w:rPr>
        <w:t>Фронтальная работа.)</w:t>
      </w:r>
    </w:p>
    <w:p w:rsidR="008E1F24" w:rsidRDefault="008E1F24" w:rsidP="008E1F2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Рассмотрите записи на полях, объясните их.</w:t>
      </w:r>
    </w:p>
    <w:p w:rsidR="008E1F24" w:rsidRDefault="008E1F24" w:rsidP="008E1F24">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№262 (с. 60).</w:t>
      </w:r>
      <w:r>
        <w:rPr>
          <w:rFonts w:ascii="Times New Roman" w:hAnsi="Times New Roman" w:cs="Times New Roman"/>
          <w:sz w:val="24"/>
          <w:szCs w:val="24"/>
        </w:rPr>
        <w:t xml:space="preserve"> </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Первая строка - коллективно, с подробным</w:t>
      </w:r>
      <w:r w:rsidR="001B0D9B">
        <w:rPr>
          <w:rFonts w:ascii="Times New Roman" w:eastAsia="Times New Roman" w:hAnsi="Times New Roman" w:cs="Times New Roman"/>
          <w:color w:val="000000"/>
          <w:sz w:val="24"/>
          <w:szCs w:val="24"/>
        </w:rPr>
        <w:t xml:space="preserve"> объяснением и записью на доске</w:t>
      </w:r>
      <w:r>
        <w:rPr>
          <w:rFonts w:ascii="Times New Roman" w:eastAsia="Times New Roman" w:hAnsi="Times New Roman" w:cs="Times New Roman"/>
          <w:color w:val="000000"/>
          <w:sz w:val="24"/>
          <w:szCs w:val="24"/>
        </w:rPr>
        <w:t>)</w:t>
      </w:r>
    </w:p>
    <w:p w:rsidR="008E1F24" w:rsidRDefault="008E1F24" w:rsidP="008E1F24">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i/>
          <w:iCs/>
          <w:color w:val="000000"/>
          <w:sz w:val="24"/>
          <w:szCs w:val="24"/>
        </w:rPr>
        <w:t>№264 (с. 60).</w:t>
      </w:r>
    </w:p>
    <w:p w:rsidR="008E1F24" w:rsidRDefault="008E1F24" w:rsidP="008E1F24">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color w:val="000000"/>
          <w:sz w:val="24"/>
          <w:szCs w:val="24"/>
        </w:rPr>
        <w:t>Прочитайте задачу.</w:t>
      </w:r>
    </w:p>
    <w:p w:rsidR="008E1F24" w:rsidRDefault="008E1F24" w:rsidP="008E1F2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Сделаем краткую запись. Что известно в задаче? Что нужно узнать?</w:t>
      </w:r>
    </w:p>
    <w:p w:rsidR="00B5474E" w:rsidRDefault="00B5474E" w:rsidP="008E1F24">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Было</w:t>
      </w:r>
      <w:proofErr w:type="gramStart"/>
      <w:r>
        <w:rPr>
          <w:rFonts w:ascii="Times New Roman" w:eastAsia="Times New Roman" w:hAnsi="Times New Roman" w:cs="Times New Roman"/>
          <w:color w:val="000000"/>
          <w:sz w:val="24"/>
          <w:szCs w:val="24"/>
        </w:rPr>
        <w:t xml:space="preserve"> - ?</w:t>
      </w:r>
      <w:proofErr w:type="gramEnd"/>
    </w:p>
    <w:p w:rsidR="008E1F24" w:rsidRDefault="008E1F24" w:rsidP="008E1F24">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Выдано — 327 кн.</w:t>
      </w:r>
    </w:p>
    <w:p w:rsidR="008E1F24" w:rsidRDefault="008E1F24" w:rsidP="008E1F24">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Осталось</w:t>
      </w:r>
      <w:proofErr w:type="gramStart"/>
      <w:r>
        <w:rPr>
          <w:rFonts w:ascii="Times New Roman" w:eastAsia="Times New Roman" w:hAnsi="Times New Roman" w:cs="Times New Roman"/>
          <w:color w:val="000000"/>
          <w:sz w:val="24"/>
          <w:szCs w:val="24"/>
        </w:rPr>
        <w:t xml:space="preserve"> — ?, </w:t>
      </w:r>
      <w:proofErr w:type="gramEnd"/>
      <w:r>
        <w:rPr>
          <w:rFonts w:ascii="Times New Roman" w:eastAsia="Times New Roman" w:hAnsi="Times New Roman" w:cs="Times New Roman"/>
          <w:color w:val="000000"/>
          <w:sz w:val="24"/>
          <w:szCs w:val="24"/>
        </w:rPr>
        <w:t>на 246 кн. &lt; '</w:t>
      </w:r>
    </w:p>
    <w:p w:rsidR="008E1F24" w:rsidRDefault="008E1F24" w:rsidP="008E1F24">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  Что вы найдете в первом действии? </w:t>
      </w:r>
      <w:r>
        <w:rPr>
          <w:rFonts w:ascii="Times New Roman" w:eastAsia="Times New Roman" w:hAnsi="Times New Roman" w:cs="Times New Roman"/>
          <w:i/>
          <w:iCs/>
          <w:color w:val="000000"/>
          <w:sz w:val="24"/>
          <w:szCs w:val="24"/>
        </w:rPr>
        <w:t>(Сколько книг осталось.)</w:t>
      </w:r>
    </w:p>
    <w:p w:rsidR="008E1F24" w:rsidRDefault="008E1F24" w:rsidP="008E1F24">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  Каким действием? </w:t>
      </w:r>
      <w:r>
        <w:rPr>
          <w:rFonts w:ascii="Times New Roman" w:eastAsia="Times New Roman" w:hAnsi="Times New Roman" w:cs="Times New Roman"/>
          <w:i/>
          <w:iCs/>
          <w:color w:val="000000"/>
          <w:sz w:val="24"/>
          <w:szCs w:val="24"/>
        </w:rPr>
        <w:t>(Вычитанием.)</w:t>
      </w:r>
    </w:p>
    <w:p w:rsidR="008E1F24" w:rsidRDefault="008E1F24" w:rsidP="008E1F24">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  Что найдете во втором действии? </w:t>
      </w:r>
      <w:r>
        <w:rPr>
          <w:rFonts w:ascii="Times New Roman" w:eastAsia="Times New Roman" w:hAnsi="Times New Roman" w:cs="Times New Roman"/>
          <w:i/>
          <w:iCs/>
          <w:color w:val="000000"/>
          <w:sz w:val="24"/>
          <w:szCs w:val="24"/>
        </w:rPr>
        <w:t>(Сколько книг было.)</w:t>
      </w:r>
    </w:p>
    <w:p w:rsidR="008E1F24" w:rsidRDefault="008E1F24" w:rsidP="008E1F24">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color w:val="000000"/>
          <w:sz w:val="24"/>
          <w:szCs w:val="24"/>
        </w:rPr>
        <w:t xml:space="preserve">Каким действием? </w:t>
      </w:r>
      <w:r>
        <w:rPr>
          <w:rFonts w:ascii="Times New Roman" w:eastAsia="Times New Roman" w:hAnsi="Times New Roman" w:cs="Times New Roman"/>
          <w:i/>
          <w:iCs/>
          <w:color w:val="000000"/>
          <w:sz w:val="24"/>
          <w:szCs w:val="24"/>
        </w:rPr>
        <w:t>(Сложением.)</w:t>
      </w:r>
    </w:p>
    <w:p w:rsidR="008E1F24" w:rsidRDefault="008E1F24" w:rsidP="008E1F24">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color w:val="000000"/>
          <w:sz w:val="24"/>
          <w:szCs w:val="24"/>
        </w:rPr>
        <w:t xml:space="preserve">Решите задачу самостоятельно. </w:t>
      </w:r>
      <w:r>
        <w:rPr>
          <w:rFonts w:ascii="Times New Roman" w:eastAsia="Times New Roman" w:hAnsi="Times New Roman" w:cs="Times New Roman"/>
          <w:i/>
          <w:iCs/>
          <w:color w:val="000000"/>
          <w:sz w:val="24"/>
          <w:szCs w:val="24"/>
        </w:rPr>
        <w:t>Решение</w:t>
      </w:r>
    </w:p>
    <w:p w:rsidR="008E1F24" w:rsidRDefault="008E1F24" w:rsidP="008E1F24">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 327 - 246 = 81 (</w:t>
      </w:r>
      <w:r>
        <w:rPr>
          <w:rFonts w:ascii="Times New Roman" w:eastAsia="Times New Roman" w:hAnsi="Times New Roman" w:cs="Times New Roman"/>
          <w:color w:val="000000"/>
          <w:sz w:val="24"/>
          <w:szCs w:val="24"/>
        </w:rPr>
        <w:t>кн.) - осталось;</w:t>
      </w:r>
    </w:p>
    <w:p w:rsidR="008E1F24" w:rsidRDefault="008E1F24" w:rsidP="008E1F24">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2) 327+ 81 =408 (</w:t>
      </w:r>
      <w:r>
        <w:rPr>
          <w:rFonts w:ascii="Times New Roman" w:eastAsia="Times New Roman" w:hAnsi="Times New Roman" w:cs="Times New Roman"/>
          <w:color w:val="000000"/>
          <w:sz w:val="24"/>
          <w:szCs w:val="24"/>
        </w:rPr>
        <w:t xml:space="preserve">кн.). </w:t>
      </w:r>
      <w:r>
        <w:rPr>
          <w:rFonts w:ascii="Times New Roman" w:eastAsia="Times New Roman" w:hAnsi="Times New Roman" w:cs="Times New Roman"/>
          <w:i/>
          <w:iCs/>
          <w:color w:val="000000"/>
          <w:sz w:val="24"/>
          <w:szCs w:val="24"/>
        </w:rPr>
        <w:t xml:space="preserve">Ответ: </w:t>
      </w:r>
      <w:r>
        <w:rPr>
          <w:rFonts w:ascii="Times New Roman" w:eastAsia="Times New Roman" w:hAnsi="Times New Roman" w:cs="Times New Roman"/>
          <w:color w:val="000000"/>
          <w:sz w:val="24"/>
          <w:szCs w:val="24"/>
        </w:rPr>
        <w:t>в библиотеке 408 книг.</w:t>
      </w:r>
    </w:p>
    <w:p w:rsidR="008E1F24" w:rsidRDefault="008E1F24" w:rsidP="008E1F24">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lang w:val="en-US"/>
        </w:rPr>
        <w:t>V</w:t>
      </w:r>
      <w:r>
        <w:rPr>
          <w:rFonts w:ascii="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Физкультминутка</w:t>
      </w:r>
    </w:p>
    <w:p w:rsidR="00B5474E" w:rsidRPr="00B5474E" w:rsidRDefault="00B5474E" w:rsidP="00B5474E">
      <w:pPr>
        <w:ind w:firstLine="595"/>
      </w:pPr>
      <w:r w:rsidRPr="00B5474E">
        <w:t>1. Упражнение для улучшения мозгового кровообращения. Исходное положение – с</w:t>
      </w:r>
      <w:r w:rsidRPr="00B5474E">
        <w:t>и</w:t>
      </w:r>
      <w:r w:rsidRPr="00B5474E">
        <w:t>дя, руки на поясе. 1–2. Поворот головы направо. Исходное положение. 3–4. Поворот головы налево. Исходное положение. 5–6. Плавно наклонить голову назад. Исходное полож</w:t>
      </w:r>
      <w:r w:rsidRPr="00B5474E">
        <w:t>е</w:t>
      </w:r>
      <w:r w:rsidRPr="00B5474E">
        <w:t>ние. Голову наклонить вперед. Повт</w:t>
      </w:r>
      <w:r w:rsidRPr="00B5474E">
        <w:t>о</w:t>
      </w:r>
      <w:r w:rsidRPr="00B5474E">
        <w:t xml:space="preserve">рить 4–6 раз. Темп медленный. </w:t>
      </w:r>
      <w:r w:rsidRPr="00B5474E">
        <w:br/>
      </w:r>
      <w:r w:rsidRPr="00B5474E">
        <w:lastRenderedPageBreak/>
        <w:t>2. Упражнение для снятия утомления с ме</w:t>
      </w:r>
      <w:r w:rsidRPr="00B5474E">
        <w:t>л</w:t>
      </w:r>
      <w:r w:rsidRPr="00B5474E">
        <w:t>ких мышц кисти. Исходное положение – сидя, руки подняты вверх. 1–2. Сжать кисти в к</w:t>
      </w:r>
      <w:r w:rsidRPr="00B5474E">
        <w:t>у</w:t>
      </w:r>
      <w:r w:rsidRPr="00B5474E">
        <w:t xml:space="preserve">лак. Разжать кисти. Повторить 6–8 раз, затем руки расслабленно опустить вниз и потрясти кистями. Темп средний. </w:t>
      </w:r>
      <w:r w:rsidRPr="00B5474E">
        <w:br/>
        <w:t xml:space="preserve">3. Упражнение для снятия утомления с мышц туловища. Исходное положение – стойка ноги врозь, руки за голову. 1–2. Поднять правую руку на пояс, левую руку на пояс. 3–4. Правую руку на плечо, левую руку на плечо. 5–6. Правую руку вверх, левую руку вверх. 7–8. Сделать два хлопка руками над головой. 9–10. Опустить левую руку на плечо, правую руку на плечо. 11–12. Левую руку на пояс, правую руку на пояс. 13–14. Сделать два хлопка руками по бедрам. Повторить 4–6 раз. Темп в первый раз медленный, во второй и третий раз средний, в четвертый и пятый раз быстрый, в шестой раз медленный. </w:t>
      </w:r>
    </w:p>
    <w:p w:rsidR="008E1F24" w:rsidRDefault="008E1F24" w:rsidP="008E1F24">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lang w:val="en-US"/>
        </w:rPr>
        <w:t>VI</w:t>
      </w:r>
      <w:r>
        <w:rPr>
          <w:rFonts w:ascii="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Продолжение работы по теме урока</w:t>
      </w:r>
    </w:p>
    <w:p w:rsidR="00496123" w:rsidRDefault="00496123" w:rsidP="008E1F24">
      <w:pPr>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Можем ли мы найти сумму нескольких слагаемых?</w:t>
      </w:r>
    </w:p>
    <w:p w:rsidR="00496123" w:rsidRDefault="00496123" w:rsidP="008E1F24">
      <w:pPr>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Как это удобно сделать?</w:t>
      </w:r>
    </w:p>
    <w:p w:rsidR="00496123" w:rsidRDefault="00496123" w:rsidP="008E1F24">
      <w:pPr>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632638 + 40597 + 3212</w:t>
      </w:r>
    </w:p>
    <w:p w:rsidR="00496123" w:rsidRDefault="00496123" w:rsidP="008E1F24">
      <w:pPr>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Можно ли в данном случае воспользоваться свойствами сложения?</w:t>
      </w:r>
    </w:p>
    <w:p w:rsidR="00496123" w:rsidRDefault="00496123" w:rsidP="008E1F24">
      <w:pPr>
        <w:shd w:val="clear" w:color="auto" w:fill="FFFFFF"/>
        <w:autoSpaceDE w:val="0"/>
        <w:autoSpaceDN w:val="0"/>
        <w:adjustRightInd w:val="0"/>
        <w:spacing w:after="0" w:line="240" w:lineRule="auto"/>
        <w:jc w:val="both"/>
        <w:rPr>
          <w:rFonts w:ascii="Times New Roman" w:eastAsia="Times New Roman" w:hAnsi="Times New Roman" w:cs="Times New Roman"/>
          <w:bCs/>
          <w:i/>
          <w:color w:val="000000"/>
          <w:sz w:val="24"/>
          <w:szCs w:val="24"/>
        </w:rPr>
      </w:pPr>
      <w:r w:rsidRPr="00496123">
        <w:rPr>
          <w:rFonts w:ascii="Times New Roman" w:eastAsia="Times New Roman" w:hAnsi="Times New Roman" w:cs="Times New Roman"/>
          <w:bCs/>
          <w:i/>
          <w:color w:val="000000"/>
          <w:sz w:val="24"/>
          <w:szCs w:val="24"/>
        </w:rPr>
        <w:t xml:space="preserve">№ 265 </w:t>
      </w:r>
      <w:proofErr w:type="gramStart"/>
      <w:r w:rsidRPr="00496123">
        <w:rPr>
          <w:rFonts w:ascii="Times New Roman" w:eastAsia="Times New Roman" w:hAnsi="Times New Roman" w:cs="Times New Roman"/>
          <w:bCs/>
          <w:i/>
          <w:color w:val="000000"/>
          <w:sz w:val="24"/>
          <w:szCs w:val="24"/>
        </w:rPr>
        <w:t xml:space="preserve">( </w:t>
      </w:r>
      <w:proofErr w:type="gramEnd"/>
      <w:r w:rsidRPr="00496123">
        <w:rPr>
          <w:rFonts w:ascii="Times New Roman" w:eastAsia="Times New Roman" w:hAnsi="Times New Roman" w:cs="Times New Roman"/>
          <w:bCs/>
          <w:i/>
          <w:color w:val="000000"/>
          <w:sz w:val="24"/>
          <w:szCs w:val="24"/>
        </w:rPr>
        <w:t>с. 60)</w:t>
      </w:r>
    </w:p>
    <w:p w:rsidR="008E1F24" w:rsidRPr="00496123" w:rsidRDefault="00496123" w:rsidP="008E1F24">
      <w:pPr>
        <w:shd w:val="clear" w:color="auto" w:fill="FFFFFF"/>
        <w:autoSpaceDE w:val="0"/>
        <w:autoSpaceDN w:val="0"/>
        <w:adjustRightInd w:val="0"/>
        <w:spacing w:after="0" w:line="240" w:lineRule="auto"/>
        <w:jc w:val="both"/>
        <w:rPr>
          <w:rFonts w:ascii="Times New Roman" w:hAnsi="Times New Roman" w:cs="Times New Roman"/>
          <w:i/>
          <w:sz w:val="24"/>
          <w:szCs w:val="24"/>
        </w:rPr>
      </w:pPr>
      <w:r>
        <w:rPr>
          <w:rFonts w:ascii="Times New Roman" w:eastAsia="Times New Roman" w:hAnsi="Times New Roman" w:cs="Times New Roman"/>
          <w:bCs/>
          <w:i/>
          <w:color w:val="000000"/>
          <w:sz w:val="24"/>
          <w:szCs w:val="24"/>
        </w:rPr>
        <w:t xml:space="preserve">№ 266 </w:t>
      </w:r>
      <w:proofErr w:type="gramStart"/>
      <w:r>
        <w:rPr>
          <w:rFonts w:ascii="Times New Roman" w:eastAsia="Times New Roman" w:hAnsi="Times New Roman" w:cs="Times New Roman"/>
          <w:bCs/>
          <w:i/>
          <w:color w:val="000000"/>
          <w:sz w:val="24"/>
          <w:szCs w:val="24"/>
        </w:rPr>
        <w:t xml:space="preserve">( </w:t>
      </w:r>
      <w:proofErr w:type="gramEnd"/>
      <w:r>
        <w:rPr>
          <w:rFonts w:ascii="Times New Roman" w:eastAsia="Times New Roman" w:hAnsi="Times New Roman" w:cs="Times New Roman"/>
          <w:bCs/>
          <w:i/>
          <w:color w:val="000000"/>
          <w:sz w:val="24"/>
          <w:szCs w:val="24"/>
        </w:rPr>
        <w:t>с.60)</w:t>
      </w:r>
    </w:p>
    <w:p w:rsidR="008E1F24" w:rsidRDefault="008E1F24" w:rsidP="008E1F24">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color w:val="000000"/>
          <w:sz w:val="24"/>
          <w:szCs w:val="24"/>
          <w:lang w:val="en-US"/>
        </w:rPr>
        <w:t>VII</w:t>
      </w:r>
      <w:r>
        <w:rPr>
          <w:rFonts w:ascii="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Рефлексия</w:t>
      </w:r>
    </w:p>
    <w:p w:rsidR="008E1F24" w:rsidRDefault="008E1F24" w:rsidP="0049612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proofErr w:type="gramStart"/>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Самостоятельное выполнение заданий </w:t>
      </w:r>
      <w:proofErr w:type="gramEnd"/>
    </w:p>
    <w:p w:rsidR="00496123" w:rsidRDefault="00496123" w:rsidP="00496123">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496123">
        <w:rPr>
          <w:rFonts w:ascii="Times New Roman" w:hAnsi="Times New Roman" w:cs="Times New Roman"/>
          <w:sz w:val="24"/>
          <w:szCs w:val="24"/>
        </w:rPr>
        <w:object w:dxaOrig="7202" w:dyaOrig="5400">
          <v:shape id="_x0000_i1029" type="#_x0000_t75" style="width:305.65pt;height:134.45pt" o:ole="">
            <v:imagedata r:id="rId13" o:title=""/>
          </v:shape>
          <o:OLEObject Type="Embed" ProgID="PowerPoint.Slide.12" ShapeID="_x0000_i1029" DrawAspect="Content" ObjectID="_1573133556" r:id="rId14"/>
        </w:object>
      </w:r>
    </w:p>
    <w:p w:rsidR="008E1F24" w:rsidRDefault="008E1F24" w:rsidP="008E1F24">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  Оцените свою работу на уроке.</w:t>
      </w:r>
      <w:r>
        <w:rPr>
          <w:rFonts w:ascii="Times New Roman" w:hAnsi="Times New Roman" w:cs="Times New Roman"/>
          <w:color w:val="000000"/>
          <w:sz w:val="24"/>
          <w:szCs w:val="24"/>
        </w:rPr>
        <w:t xml:space="preserve"> </w:t>
      </w:r>
    </w:p>
    <w:p w:rsidR="008E1F24" w:rsidRDefault="008E1F24" w:rsidP="008E1F24">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color w:val="000000"/>
          <w:sz w:val="24"/>
          <w:szCs w:val="24"/>
          <w:lang w:val="en-US"/>
        </w:rPr>
        <w:t>VIII</w:t>
      </w:r>
      <w:r>
        <w:rPr>
          <w:rFonts w:ascii="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Подведение итогов урока</w:t>
      </w:r>
    </w:p>
    <w:p w:rsidR="008E1F24" w:rsidRDefault="008E1F24" w:rsidP="008E1F24">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  Какие свойства сложения вы знаете?</w:t>
      </w:r>
    </w:p>
    <w:p w:rsidR="008E1F24" w:rsidRDefault="008E1F24" w:rsidP="008E1F24">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  Для чего нужно знать эти свойства?</w:t>
      </w:r>
    </w:p>
    <w:p w:rsidR="008E1F24" w:rsidRDefault="008E1F24" w:rsidP="008E1F24">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  Чему вы научились сегодня на уроке?</w:t>
      </w:r>
    </w:p>
    <w:p w:rsidR="008E1F24" w:rsidRDefault="008E1F24" w:rsidP="008E1F24">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b/>
          <w:bCs/>
          <w:color w:val="000000"/>
          <w:sz w:val="24"/>
          <w:szCs w:val="24"/>
        </w:rPr>
        <w:t>Домашнее задание</w:t>
      </w:r>
    </w:p>
    <w:p w:rsidR="008E1F24" w:rsidRDefault="00496123" w:rsidP="008E1F2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Учебник: № 262 </w:t>
      </w:r>
      <w:proofErr w:type="gramStart"/>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2 строчка), 263</w:t>
      </w:r>
      <w:r w:rsidR="008E1F24">
        <w:rPr>
          <w:rFonts w:ascii="Times New Roman" w:eastAsia="Times New Roman" w:hAnsi="Times New Roman" w:cs="Times New Roman"/>
          <w:color w:val="000000"/>
          <w:sz w:val="24"/>
          <w:szCs w:val="24"/>
        </w:rPr>
        <w:t>.</w:t>
      </w:r>
    </w:p>
    <w:p w:rsidR="002F150E" w:rsidRDefault="002F150E"/>
    <w:sectPr w:rsidR="002F150E" w:rsidSect="002F15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D02821"/>
    <w:multiLevelType w:val="hybridMultilevel"/>
    <w:tmpl w:val="9BCEBAC6"/>
    <w:lvl w:ilvl="0" w:tplc="C1FEE714">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E1F24"/>
    <w:rsid w:val="001B0D9B"/>
    <w:rsid w:val="002F150E"/>
    <w:rsid w:val="00496123"/>
    <w:rsid w:val="005E473C"/>
    <w:rsid w:val="008E1F24"/>
    <w:rsid w:val="0094645F"/>
    <w:rsid w:val="00B547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F24"/>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1F24"/>
    <w:pPr>
      <w:ind w:left="720"/>
      <w:contextualSpacing/>
    </w:pPr>
  </w:style>
</w:styles>
</file>

<file path=word/webSettings.xml><?xml version="1.0" encoding="utf-8"?>
<w:webSettings xmlns:r="http://schemas.openxmlformats.org/officeDocument/2006/relationships" xmlns:w="http://schemas.openxmlformats.org/wordprocessingml/2006/main">
  <w:divs>
    <w:div w:id="186797046">
      <w:bodyDiv w:val="1"/>
      <w:marLeft w:val="0"/>
      <w:marRight w:val="0"/>
      <w:marTop w:val="0"/>
      <w:marBottom w:val="0"/>
      <w:divBdr>
        <w:top w:val="none" w:sz="0" w:space="0" w:color="auto"/>
        <w:left w:val="none" w:sz="0" w:space="0" w:color="auto"/>
        <w:bottom w:val="none" w:sz="0" w:space="0" w:color="auto"/>
        <w:right w:val="none" w:sz="0" w:space="0" w:color="auto"/>
      </w:divBdr>
    </w:div>
    <w:div w:id="52490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______Microsoft_Office_PowerPoint2.sldx"/><Relationship Id="rId13" Type="http://schemas.openxmlformats.org/officeDocument/2006/relationships/image" Target="media/image5.emf"/><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package" Target="embeddings/______Microsoft_Office_PowerPoint4.sldx"/><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package" Target="embeddings/______Microsoft_Office_PowerPoint1.sldx"/><Relationship Id="rId11" Type="http://schemas.openxmlformats.org/officeDocument/2006/relationships/image" Target="media/image4.emf"/><Relationship Id="rId5" Type="http://schemas.openxmlformats.org/officeDocument/2006/relationships/image" Target="media/image1.emf"/><Relationship Id="rId15" Type="http://schemas.openxmlformats.org/officeDocument/2006/relationships/fontTable" Target="fontTable.xml"/><Relationship Id="rId10" Type="http://schemas.openxmlformats.org/officeDocument/2006/relationships/package" Target="embeddings/______Microsoft_Office_PowerPoint3.sldx"/><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package" Target="embeddings/______Microsoft_Office_PowerPoint5.sld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642</Words>
  <Characters>3661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3</cp:revision>
  <dcterms:created xsi:type="dcterms:W3CDTF">2017-11-25T12:56:00Z</dcterms:created>
  <dcterms:modified xsi:type="dcterms:W3CDTF">2017-11-25T13:46:00Z</dcterms:modified>
</cp:coreProperties>
</file>