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13" w:rsidRPr="009E182B" w:rsidRDefault="00162D13" w:rsidP="009E1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D13" w:rsidRPr="009E182B" w:rsidRDefault="00162D13" w:rsidP="009E1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«Дом детского творчества»</w:t>
      </w: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2B">
        <w:rPr>
          <w:rFonts w:ascii="Times New Roman" w:hAnsi="Times New Roman" w:cs="Times New Roman"/>
          <w:b/>
          <w:sz w:val="28"/>
          <w:szCs w:val="28"/>
        </w:rPr>
        <w:t>Методическое сообщение «Выставка творческих работ учащихся как форма проведения итоговой аттестации»</w:t>
      </w:r>
    </w:p>
    <w:p w:rsidR="00162D13" w:rsidRPr="009E182B" w:rsidRDefault="00162D13" w:rsidP="009E18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Автор: педагог дополнительного образования                                                  </w:t>
      </w:r>
      <w:proofErr w:type="spellStart"/>
      <w:r w:rsidRPr="009E182B">
        <w:rPr>
          <w:rFonts w:ascii="Times New Roman" w:hAnsi="Times New Roman" w:cs="Times New Roman"/>
          <w:sz w:val="28"/>
          <w:szCs w:val="28"/>
        </w:rPr>
        <w:t>Матанова</w:t>
      </w:r>
      <w:proofErr w:type="spellEnd"/>
      <w:r w:rsidRPr="009E182B">
        <w:rPr>
          <w:rFonts w:ascii="Times New Roman" w:hAnsi="Times New Roman" w:cs="Times New Roman"/>
          <w:sz w:val="28"/>
          <w:szCs w:val="28"/>
        </w:rPr>
        <w:t xml:space="preserve"> Валентина Яковлевна</w:t>
      </w: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13" w:rsidRPr="009E182B" w:rsidRDefault="00162D13" w:rsidP="009E1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г. Вышний Волочек</w:t>
      </w:r>
      <w:r w:rsidR="00C27E76" w:rsidRPr="009E182B">
        <w:rPr>
          <w:rFonts w:ascii="Times New Roman" w:hAnsi="Times New Roman" w:cs="Times New Roman"/>
          <w:sz w:val="28"/>
          <w:szCs w:val="28"/>
        </w:rPr>
        <w:t xml:space="preserve"> Тверская область</w:t>
      </w:r>
    </w:p>
    <w:p w:rsidR="00162D13" w:rsidRPr="009E182B" w:rsidRDefault="00162D13" w:rsidP="009E1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2019 год</w:t>
      </w:r>
    </w:p>
    <w:p w:rsidR="00985ED6" w:rsidRPr="009E182B" w:rsidRDefault="00985ED6" w:rsidP="009E1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2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сообщение</w:t>
      </w:r>
      <w:r w:rsidR="00162D13" w:rsidRPr="009E18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E182B">
        <w:rPr>
          <w:rFonts w:ascii="Times New Roman" w:hAnsi="Times New Roman" w:cs="Times New Roman"/>
          <w:b/>
          <w:sz w:val="28"/>
          <w:szCs w:val="28"/>
        </w:rPr>
        <w:t>Выставка творческих работ учащихся как форма проведения итоговой аттестации</w:t>
      </w:r>
      <w:r w:rsidR="00162D13" w:rsidRPr="009E182B">
        <w:rPr>
          <w:rFonts w:ascii="Times New Roman" w:hAnsi="Times New Roman" w:cs="Times New Roman"/>
          <w:b/>
          <w:sz w:val="28"/>
          <w:szCs w:val="28"/>
        </w:rPr>
        <w:t>»</w:t>
      </w:r>
    </w:p>
    <w:p w:rsidR="00985ED6" w:rsidRPr="009E182B" w:rsidRDefault="00985ED6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b/>
          <w:sz w:val="28"/>
          <w:szCs w:val="28"/>
        </w:rPr>
        <w:tab/>
      </w:r>
      <w:r w:rsidRPr="009E182B">
        <w:rPr>
          <w:rFonts w:ascii="Times New Roman" w:hAnsi="Times New Roman" w:cs="Times New Roman"/>
          <w:sz w:val="28"/>
          <w:szCs w:val="28"/>
        </w:rPr>
        <w:t>Творческое объединение «Вязание на ручных машинах» создано в 2007 году и имеет немалый опыт работы, о чём свидетельствуют позитивные результаты деятельности: участие коллектива в</w:t>
      </w:r>
      <w:r w:rsidR="009E182B">
        <w:rPr>
          <w:rFonts w:ascii="Times New Roman" w:hAnsi="Times New Roman" w:cs="Times New Roman"/>
          <w:sz w:val="28"/>
          <w:szCs w:val="28"/>
        </w:rPr>
        <w:t xml:space="preserve"> выставках декоративно</w:t>
      </w:r>
      <w:r w:rsidR="00C27E76" w:rsidRPr="009E182B">
        <w:rPr>
          <w:rFonts w:ascii="Times New Roman" w:hAnsi="Times New Roman" w:cs="Times New Roman"/>
          <w:sz w:val="28"/>
          <w:szCs w:val="28"/>
        </w:rPr>
        <w:t>-</w:t>
      </w:r>
      <w:r w:rsidRPr="009E182B">
        <w:rPr>
          <w:rFonts w:ascii="Times New Roman" w:hAnsi="Times New Roman" w:cs="Times New Roman"/>
          <w:sz w:val="28"/>
          <w:szCs w:val="28"/>
        </w:rPr>
        <w:t xml:space="preserve"> прикладного творчества</w:t>
      </w:r>
      <w:r w:rsidR="00C27E76" w:rsidRPr="009E182B">
        <w:rPr>
          <w:rFonts w:ascii="Times New Roman" w:hAnsi="Times New Roman" w:cs="Times New Roman"/>
          <w:sz w:val="28"/>
          <w:szCs w:val="28"/>
        </w:rPr>
        <w:t xml:space="preserve"> разного уровня</w:t>
      </w:r>
      <w:r w:rsidRPr="009E182B">
        <w:rPr>
          <w:rFonts w:ascii="Times New Roman" w:hAnsi="Times New Roman" w:cs="Times New Roman"/>
          <w:sz w:val="28"/>
          <w:szCs w:val="28"/>
        </w:rPr>
        <w:t xml:space="preserve">; многочисленные грамоты и дипломы призёров, победителей, участников мероприятий. </w:t>
      </w:r>
    </w:p>
    <w:p w:rsidR="0036594A" w:rsidRPr="009E182B" w:rsidRDefault="00985ED6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Название коллектива говорит само за себя – дети</w:t>
      </w:r>
      <w:r w:rsidR="009E182B">
        <w:rPr>
          <w:rFonts w:ascii="Times New Roman" w:hAnsi="Times New Roman" w:cs="Times New Roman"/>
          <w:sz w:val="28"/>
          <w:szCs w:val="28"/>
        </w:rPr>
        <w:t xml:space="preserve"> и подростки</w:t>
      </w:r>
      <w:r w:rsidRPr="009E182B">
        <w:rPr>
          <w:rFonts w:ascii="Times New Roman" w:hAnsi="Times New Roman" w:cs="Times New Roman"/>
          <w:sz w:val="28"/>
          <w:szCs w:val="28"/>
        </w:rPr>
        <w:t xml:space="preserve"> учатся и вяжут </w:t>
      </w:r>
      <w:r w:rsidR="009E182B">
        <w:rPr>
          <w:rFonts w:ascii="Times New Roman" w:hAnsi="Times New Roman" w:cs="Times New Roman"/>
          <w:sz w:val="28"/>
          <w:szCs w:val="28"/>
        </w:rPr>
        <w:t xml:space="preserve">на вязальных машинах «Нева – 5» - это </w:t>
      </w:r>
      <w:r w:rsidRPr="009E182B">
        <w:rPr>
          <w:rFonts w:ascii="Times New Roman" w:hAnsi="Times New Roman" w:cs="Times New Roman"/>
          <w:sz w:val="28"/>
          <w:szCs w:val="28"/>
        </w:rPr>
        <w:t xml:space="preserve">простые в освоении и работе вязальные машины. </w:t>
      </w:r>
      <w:r w:rsidR="001D3946" w:rsidRPr="009E182B">
        <w:rPr>
          <w:rFonts w:ascii="Times New Roman" w:hAnsi="Times New Roman" w:cs="Times New Roman"/>
          <w:sz w:val="28"/>
          <w:szCs w:val="28"/>
        </w:rPr>
        <w:t xml:space="preserve">Учащиеся  осваивают </w:t>
      </w:r>
      <w:r w:rsidRPr="009E182B">
        <w:rPr>
          <w:rFonts w:ascii="Times New Roman" w:hAnsi="Times New Roman" w:cs="Times New Roman"/>
          <w:sz w:val="28"/>
          <w:szCs w:val="28"/>
        </w:rPr>
        <w:t xml:space="preserve">техническую сторону </w:t>
      </w:r>
      <w:r w:rsidR="001D3946" w:rsidRPr="009E182B">
        <w:rPr>
          <w:rFonts w:ascii="Times New Roman" w:hAnsi="Times New Roman" w:cs="Times New Roman"/>
          <w:sz w:val="28"/>
          <w:szCs w:val="28"/>
        </w:rPr>
        <w:t>вязания</w:t>
      </w:r>
      <w:r w:rsidRPr="009E182B">
        <w:rPr>
          <w:rFonts w:ascii="Times New Roman" w:hAnsi="Times New Roman" w:cs="Times New Roman"/>
          <w:sz w:val="28"/>
          <w:szCs w:val="28"/>
        </w:rPr>
        <w:t xml:space="preserve">, развивают творческое и логическое  мышление. </w:t>
      </w:r>
    </w:p>
    <w:p w:rsidR="0017178A" w:rsidRPr="009E182B" w:rsidRDefault="0036594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Целью работы коллектива является гармоничное развитие ребёнка, способного адаптироваться в современном мире, применяя различные знания</w:t>
      </w:r>
      <w:r w:rsidR="0017178A" w:rsidRPr="009E182B">
        <w:rPr>
          <w:rFonts w:ascii="Times New Roman" w:hAnsi="Times New Roman" w:cs="Times New Roman"/>
          <w:sz w:val="28"/>
          <w:szCs w:val="28"/>
        </w:rPr>
        <w:t>.</w:t>
      </w:r>
    </w:p>
    <w:p w:rsidR="0017178A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В коллективе 24 человека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 </w:t>
      </w:r>
      <w:r w:rsidR="001D3946" w:rsidRPr="009E182B">
        <w:rPr>
          <w:rFonts w:ascii="Times New Roman" w:hAnsi="Times New Roman" w:cs="Times New Roman"/>
          <w:sz w:val="28"/>
          <w:szCs w:val="28"/>
        </w:rPr>
        <w:t xml:space="preserve">- учащиеся </w:t>
      </w:r>
      <w:r w:rsidRPr="009E182B">
        <w:rPr>
          <w:rFonts w:ascii="Times New Roman" w:hAnsi="Times New Roman" w:cs="Times New Roman"/>
          <w:sz w:val="28"/>
          <w:szCs w:val="28"/>
        </w:rPr>
        <w:t xml:space="preserve">от 9 до 17 лет, </w:t>
      </w:r>
      <w:r w:rsidR="009E182B">
        <w:rPr>
          <w:rFonts w:ascii="Times New Roman" w:hAnsi="Times New Roman" w:cs="Times New Roman"/>
          <w:sz w:val="28"/>
          <w:szCs w:val="28"/>
        </w:rPr>
        <w:t>сформированы</w:t>
      </w:r>
      <w:r w:rsidRPr="009E182B">
        <w:rPr>
          <w:rFonts w:ascii="Times New Roman" w:hAnsi="Times New Roman" w:cs="Times New Roman"/>
          <w:sz w:val="28"/>
          <w:szCs w:val="28"/>
        </w:rPr>
        <w:t xml:space="preserve"> 4 группы по 6 человек.</w:t>
      </w:r>
    </w:p>
    <w:p w:rsidR="00985ED6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Дети первого года обучения изучают заправку и термины вязальной машины «Нева -5»,</w:t>
      </w:r>
      <w:r w:rsidR="001D3946" w:rsidRPr="009E182B">
        <w:rPr>
          <w:rFonts w:ascii="Times New Roman" w:hAnsi="Times New Roman" w:cs="Times New Roman"/>
          <w:sz w:val="28"/>
          <w:szCs w:val="28"/>
        </w:rPr>
        <w:t xml:space="preserve"> виды переплетений, виды пряжи </w:t>
      </w:r>
      <w:r w:rsidRPr="009E182B">
        <w:rPr>
          <w:rFonts w:ascii="Times New Roman" w:hAnsi="Times New Roman" w:cs="Times New Roman"/>
          <w:sz w:val="28"/>
          <w:szCs w:val="28"/>
        </w:rPr>
        <w:t xml:space="preserve">и </w:t>
      </w:r>
      <w:r w:rsidR="009E182B">
        <w:rPr>
          <w:rFonts w:ascii="Times New Roman" w:hAnsi="Times New Roman" w:cs="Times New Roman"/>
          <w:sz w:val="28"/>
          <w:szCs w:val="28"/>
        </w:rPr>
        <w:t>в конце учебного года</w:t>
      </w:r>
      <w:r w:rsidRPr="009E182B">
        <w:rPr>
          <w:rFonts w:ascii="Times New Roman" w:hAnsi="Times New Roman" w:cs="Times New Roman"/>
          <w:sz w:val="28"/>
          <w:szCs w:val="28"/>
        </w:rPr>
        <w:t xml:space="preserve"> могут связа</w:t>
      </w:r>
      <w:r w:rsidR="00FA0A84" w:rsidRPr="009E182B">
        <w:rPr>
          <w:rFonts w:ascii="Times New Roman" w:hAnsi="Times New Roman" w:cs="Times New Roman"/>
          <w:sz w:val="28"/>
          <w:szCs w:val="28"/>
        </w:rPr>
        <w:t xml:space="preserve">ть </w:t>
      </w:r>
      <w:r w:rsidRPr="009E182B">
        <w:rPr>
          <w:rFonts w:ascii="Times New Roman" w:hAnsi="Times New Roman" w:cs="Times New Roman"/>
          <w:sz w:val="28"/>
          <w:szCs w:val="28"/>
        </w:rPr>
        <w:t xml:space="preserve"> простейшую игрушку, шарф, шапочку, джемпер.</w:t>
      </w:r>
      <w:r w:rsidR="00985ED6" w:rsidRPr="009E1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78A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Главная цель этой группы – приобретение элементарных навыков и изучение приёмов работы на вязальной машине, изготовление простых видов трикотажных изделий.</w:t>
      </w:r>
    </w:p>
    <w:p w:rsidR="0017178A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Для воспитанников второго года обучения ставятся более сложные задачи:</w:t>
      </w:r>
    </w:p>
    <w:p w:rsidR="0017178A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- овладеть сложными технологическими переходами при вязании;</w:t>
      </w:r>
    </w:p>
    <w:p w:rsidR="0017178A" w:rsidRPr="009E182B" w:rsidRDefault="0017178A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- научиться вязать более сложные модели трикотажных изделий</w:t>
      </w:r>
      <w:r w:rsidR="001A3709" w:rsidRPr="009E18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3709" w:rsidRPr="009E182B" w:rsidRDefault="001A3709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- </w:t>
      </w:r>
      <w:r w:rsidR="00A35895" w:rsidRPr="009E182B">
        <w:rPr>
          <w:rFonts w:ascii="Times New Roman" w:hAnsi="Times New Roman" w:cs="Times New Roman"/>
          <w:sz w:val="28"/>
          <w:szCs w:val="28"/>
        </w:rPr>
        <w:t>научиться</w:t>
      </w:r>
      <w:r w:rsidRPr="009E182B">
        <w:rPr>
          <w:rFonts w:ascii="Times New Roman" w:hAnsi="Times New Roman" w:cs="Times New Roman"/>
          <w:sz w:val="28"/>
          <w:szCs w:val="28"/>
        </w:rPr>
        <w:t xml:space="preserve"> подбирать пряжу для вязания, 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грамотно использовать </w:t>
      </w:r>
      <w:r w:rsidRPr="009E182B">
        <w:rPr>
          <w:rFonts w:ascii="Times New Roman" w:hAnsi="Times New Roman" w:cs="Times New Roman"/>
          <w:sz w:val="28"/>
          <w:szCs w:val="28"/>
        </w:rPr>
        <w:t xml:space="preserve">сочетание цветов, 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9E182B">
        <w:rPr>
          <w:rFonts w:ascii="Times New Roman" w:hAnsi="Times New Roman" w:cs="Times New Roman"/>
          <w:sz w:val="28"/>
          <w:szCs w:val="28"/>
        </w:rPr>
        <w:t>модель;</w:t>
      </w:r>
    </w:p>
    <w:p w:rsidR="001A3709" w:rsidRPr="009E182B" w:rsidRDefault="001A3709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- научи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ться вязать более сложную мягкую </w:t>
      </w:r>
      <w:r w:rsidRPr="009E182B">
        <w:rPr>
          <w:rFonts w:ascii="Times New Roman" w:hAnsi="Times New Roman" w:cs="Times New Roman"/>
          <w:sz w:val="28"/>
          <w:szCs w:val="28"/>
        </w:rPr>
        <w:t>игрушку.</w:t>
      </w:r>
    </w:p>
    <w:p w:rsidR="001A3709" w:rsidRPr="009E182B" w:rsidRDefault="001A3709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ab/>
        <w:t>Но</w:t>
      </w:r>
      <w:r w:rsidR="00A35895" w:rsidRPr="009E182B">
        <w:rPr>
          <w:rFonts w:ascii="Times New Roman" w:hAnsi="Times New Roman" w:cs="Times New Roman"/>
          <w:sz w:val="28"/>
          <w:szCs w:val="28"/>
        </w:rPr>
        <w:t>,</w:t>
      </w:r>
      <w:r w:rsidRPr="009E182B">
        <w:rPr>
          <w:rFonts w:ascii="Times New Roman" w:hAnsi="Times New Roman" w:cs="Times New Roman"/>
          <w:sz w:val="28"/>
          <w:szCs w:val="28"/>
        </w:rPr>
        <w:t xml:space="preserve"> несмотря на разные по сложности и объёму цели и задачи, все воспитанники имеют одну цель – в конце учебного года презентовать результаты кропотливой и творческой работы. </w:t>
      </w:r>
    </w:p>
    <w:p w:rsidR="00F81387" w:rsidRPr="009E182B" w:rsidRDefault="00F81387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Формы итоговой аттестации (подведение итогов и д</w:t>
      </w:r>
      <w:r w:rsidR="00A35895" w:rsidRPr="009E182B">
        <w:rPr>
          <w:rFonts w:ascii="Times New Roman" w:hAnsi="Times New Roman" w:cs="Times New Roman"/>
          <w:sz w:val="28"/>
          <w:szCs w:val="28"/>
        </w:rPr>
        <w:t>емонстрация результатов работы)</w:t>
      </w:r>
      <w:r w:rsidRPr="009E182B">
        <w:rPr>
          <w:rFonts w:ascii="Times New Roman" w:hAnsi="Times New Roman" w:cs="Times New Roman"/>
          <w:sz w:val="28"/>
          <w:szCs w:val="28"/>
        </w:rPr>
        <w:t xml:space="preserve"> в творческом коллективе «Вязание на ручных машинах» были определены следующие:</w:t>
      </w:r>
    </w:p>
    <w:p w:rsidR="00F81387" w:rsidRPr="009E182B" w:rsidRDefault="00F81387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- показ индивидуально изготовленных моделей одежды;</w:t>
      </w:r>
    </w:p>
    <w:p w:rsidR="00F81387" w:rsidRPr="009E182B" w:rsidRDefault="00F81387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lastRenderedPageBreak/>
        <w:t>- участие в выставках декоративно – прикла</w:t>
      </w:r>
      <w:r w:rsidR="00A35895" w:rsidRPr="009E182B">
        <w:rPr>
          <w:rFonts w:ascii="Times New Roman" w:hAnsi="Times New Roman" w:cs="Times New Roman"/>
          <w:sz w:val="28"/>
          <w:szCs w:val="28"/>
        </w:rPr>
        <w:t>дного творчества разного уровня.</w:t>
      </w:r>
    </w:p>
    <w:p w:rsidR="00F81387" w:rsidRDefault="00A35895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П</w:t>
      </w:r>
      <w:r w:rsidR="00F81387" w:rsidRPr="009E182B">
        <w:rPr>
          <w:rFonts w:ascii="Times New Roman" w:hAnsi="Times New Roman" w:cs="Times New Roman"/>
          <w:sz w:val="28"/>
          <w:szCs w:val="28"/>
        </w:rPr>
        <w:t>одготовка к участию в выставке работ учащихся ведётся в форме проекта.</w:t>
      </w:r>
    </w:p>
    <w:p w:rsidR="009E182B" w:rsidRPr="003251BF" w:rsidRDefault="003251BF" w:rsidP="009E182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BF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F81387" w:rsidRPr="009E182B" w:rsidRDefault="00F81387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5895" w:rsidRPr="009E182B">
        <w:rPr>
          <w:rFonts w:ascii="Times New Roman" w:hAnsi="Times New Roman" w:cs="Times New Roman"/>
          <w:sz w:val="28"/>
          <w:szCs w:val="28"/>
        </w:rPr>
        <w:t>. Подготовительный этап.</w:t>
      </w:r>
      <w:proofErr w:type="gramEnd"/>
    </w:p>
    <w:p w:rsidR="00411538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Проводится обсуждение и выбор сказки, её чтение, </w:t>
      </w:r>
      <w:r w:rsidR="009E182B">
        <w:rPr>
          <w:rFonts w:ascii="Times New Roman" w:hAnsi="Times New Roman" w:cs="Times New Roman"/>
          <w:sz w:val="28"/>
          <w:szCs w:val="28"/>
        </w:rPr>
        <w:t>характеристика</w:t>
      </w:r>
      <w:r w:rsidRPr="009E182B">
        <w:rPr>
          <w:rFonts w:ascii="Times New Roman" w:hAnsi="Times New Roman" w:cs="Times New Roman"/>
          <w:sz w:val="28"/>
          <w:szCs w:val="28"/>
        </w:rPr>
        <w:t xml:space="preserve"> героев, определение объёма работы; реальность её выполнения.</w:t>
      </w:r>
    </w:p>
    <w:p w:rsidR="00F81387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Осуществляется подбор пряжи, фурнитуры.</w:t>
      </w:r>
    </w:p>
    <w:p w:rsidR="00F81387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Проводится распределение работы между участниками.</w:t>
      </w:r>
    </w:p>
    <w:p w:rsidR="00F81387" w:rsidRPr="009E182B" w:rsidRDefault="00F81387" w:rsidP="009E1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182B">
        <w:rPr>
          <w:rFonts w:ascii="Times New Roman" w:hAnsi="Times New Roman" w:cs="Times New Roman"/>
          <w:sz w:val="28"/>
          <w:szCs w:val="28"/>
        </w:rPr>
        <w:t>. Технологический этап.</w:t>
      </w:r>
    </w:p>
    <w:p w:rsidR="00F81387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Выполняется зарисовка героев сказки.</w:t>
      </w:r>
    </w:p>
    <w:p w:rsidR="009E182B" w:rsidRPr="009E182B" w:rsidRDefault="009E182B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инструктаж по </w:t>
      </w:r>
      <w:r w:rsidR="00E94C36">
        <w:rPr>
          <w:rFonts w:ascii="Times New Roman" w:hAnsi="Times New Roman" w:cs="Times New Roman"/>
          <w:sz w:val="28"/>
          <w:szCs w:val="28"/>
        </w:rPr>
        <w:t>технике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387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Выполняется вязание образца переплетения.</w:t>
      </w:r>
    </w:p>
    <w:p w:rsidR="00F81387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Выполняется расчёт заправочной карты на вязание игрушки (тело, ножки и т.д.)</w:t>
      </w:r>
    </w:p>
    <w:p w:rsidR="00F81387" w:rsidRPr="009E182B" w:rsidRDefault="00F8138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Выполняется вязание</w:t>
      </w:r>
      <w:r w:rsidR="00C92512" w:rsidRPr="009E182B">
        <w:rPr>
          <w:rFonts w:ascii="Times New Roman" w:hAnsi="Times New Roman" w:cs="Times New Roman"/>
          <w:sz w:val="28"/>
          <w:szCs w:val="28"/>
        </w:rPr>
        <w:t xml:space="preserve"> деталей будущей игрушки.</w:t>
      </w:r>
    </w:p>
    <w:p w:rsidR="00C92512" w:rsidRPr="009E182B" w:rsidRDefault="00A35895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Проводится с</w:t>
      </w:r>
      <w:r w:rsidR="00C92512" w:rsidRPr="009E182B">
        <w:rPr>
          <w:rFonts w:ascii="Times New Roman" w:hAnsi="Times New Roman" w:cs="Times New Roman"/>
          <w:sz w:val="28"/>
          <w:szCs w:val="28"/>
        </w:rPr>
        <w:t>мётывание деталей и влажно – тепловая обработка.</w:t>
      </w:r>
    </w:p>
    <w:p w:rsidR="00C92512" w:rsidRPr="009E182B" w:rsidRDefault="00C92512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35895" w:rsidRPr="009E182B">
        <w:rPr>
          <w:rFonts w:ascii="Times New Roman" w:hAnsi="Times New Roman" w:cs="Times New Roman"/>
          <w:sz w:val="28"/>
          <w:szCs w:val="28"/>
        </w:rPr>
        <w:t>с</w:t>
      </w:r>
      <w:r w:rsidRPr="009E182B">
        <w:rPr>
          <w:rFonts w:ascii="Times New Roman" w:hAnsi="Times New Roman" w:cs="Times New Roman"/>
          <w:sz w:val="28"/>
          <w:szCs w:val="28"/>
        </w:rPr>
        <w:t xml:space="preserve">шивание и наполнение игрушки </w:t>
      </w:r>
      <w:proofErr w:type="spellStart"/>
      <w:r w:rsidRPr="009E182B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Pr="009E182B">
        <w:rPr>
          <w:rFonts w:ascii="Times New Roman" w:hAnsi="Times New Roman" w:cs="Times New Roman"/>
          <w:sz w:val="28"/>
          <w:szCs w:val="28"/>
        </w:rPr>
        <w:t>.</w:t>
      </w:r>
    </w:p>
    <w:p w:rsidR="00C92512" w:rsidRPr="009E182B" w:rsidRDefault="00C92512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Выполняется декоративное оформление игрушки: пришиваются или приклеиваются глазки, носи</w:t>
      </w:r>
      <w:r w:rsidR="00A35895" w:rsidRPr="009E182B">
        <w:rPr>
          <w:rFonts w:ascii="Times New Roman" w:hAnsi="Times New Roman" w:cs="Times New Roman"/>
          <w:sz w:val="28"/>
          <w:szCs w:val="28"/>
        </w:rPr>
        <w:t>к</w:t>
      </w:r>
      <w:r w:rsidRPr="009E182B">
        <w:rPr>
          <w:rFonts w:ascii="Times New Roman" w:hAnsi="Times New Roman" w:cs="Times New Roman"/>
          <w:sz w:val="28"/>
          <w:szCs w:val="28"/>
        </w:rPr>
        <w:t>, усики, пятнышки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E3FCA" w:rsidRPr="009E182B" w:rsidRDefault="00DE3FCA" w:rsidP="009E18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182B">
        <w:rPr>
          <w:rFonts w:ascii="Times New Roman" w:hAnsi="Times New Roman" w:cs="Times New Roman"/>
          <w:sz w:val="28"/>
          <w:szCs w:val="28"/>
        </w:rPr>
        <w:t>. Завершающий этап.</w:t>
      </w:r>
    </w:p>
    <w:p w:rsidR="00DE3FCA" w:rsidRPr="009E182B" w:rsidRDefault="00DE3FCA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2B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9E182B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A35895" w:rsidRPr="009E182B">
        <w:rPr>
          <w:rFonts w:ascii="Times New Roman" w:hAnsi="Times New Roman" w:cs="Times New Roman"/>
          <w:sz w:val="28"/>
          <w:szCs w:val="28"/>
        </w:rPr>
        <w:t xml:space="preserve"> готовых работ</w:t>
      </w:r>
      <w:r w:rsidRPr="009E182B">
        <w:rPr>
          <w:rFonts w:ascii="Times New Roman" w:hAnsi="Times New Roman" w:cs="Times New Roman"/>
          <w:sz w:val="28"/>
          <w:szCs w:val="28"/>
        </w:rPr>
        <w:t>.</w:t>
      </w:r>
    </w:p>
    <w:p w:rsidR="00DE3FCA" w:rsidRPr="009E182B" w:rsidRDefault="00DE3FCA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Проводится анализ выполненной </w:t>
      </w:r>
      <w:r w:rsidR="00305577" w:rsidRPr="009E182B">
        <w:rPr>
          <w:rFonts w:ascii="Times New Roman" w:hAnsi="Times New Roman" w:cs="Times New Roman"/>
          <w:sz w:val="28"/>
          <w:szCs w:val="28"/>
        </w:rPr>
        <w:t>работы</w:t>
      </w:r>
      <w:r w:rsidRPr="009E182B">
        <w:rPr>
          <w:rFonts w:ascii="Times New Roman" w:hAnsi="Times New Roman" w:cs="Times New Roman"/>
          <w:sz w:val="28"/>
          <w:szCs w:val="28"/>
        </w:rPr>
        <w:t>.</w:t>
      </w:r>
    </w:p>
    <w:p w:rsidR="00DE3FCA" w:rsidRPr="009E182B" w:rsidRDefault="00DE3FCA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Рефлексия.</w:t>
      </w:r>
    </w:p>
    <w:p w:rsidR="00DE3FCA" w:rsidRPr="009E182B" w:rsidRDefault="00DE3FCA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Документальное оформление проекта. </w:t>
      </w:r>
    </w:p>
    <w:p w:rsidR="00305577" w:rsidRPr="009E182B" w:rsidRDefault="00A35895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В работе задействованы все учащиеся, выслушиваются все мнения, советы.</w:t>
      </w:r>
      <w:r w:rsidR="00305577" w:rsidRPr="009E182B">
        <w:rPr>
          <w:rFonts w:ascii="Times New Roman" w:hAnsi="Times New Roman" w:cs="Times New Roman"/>
          <w:sz w:val="28"/>
          <w:szCs w:val="28"/>
        </w:rPr>
        <w:t xml:space="preserve"> </w:t>
      </w:r>
      <w:r w:rsidRPr="009E182B">
        <w:rPr>
          <w:rFonts w:ascii="Times New Roman" w:hAnsi="Times New Roman" w:cs="Times New Roman"/>
          <w:sz w:val="28"/>
          <w:szCs w:val="28"/>
        </w:rPr>
        <w:t>Интерес, энергия каждого участника – отличительная черта данной творческой деятельности.</w:t>
      </w:r>
    </w:p>
    <w:p w:rsidR="00C92512" w:rsidRPr="009E182B" w:rsidRDefault="00C92512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Применение данной формы </w:t>
      </w:r>
      <w:r w:rsidR="00305577" w:rsidRPr="009E182B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Pr="009E182B">
        <w:rPr>
          <w:rFonts w:ascii="Times New Roman" w:hAnsi="Times New Roman" w:cs="Times New Roman"/>
          <w:sz w:val="28"/>
          <w:szCs w:val="28"/>
        </w:rPr>
        <w:t xml:space="preserve"> позволяет решить следующие задачи:</w:t>
      </w:r>
    </w:p>
    <w:p w:rsidR="00305577" w:rsidRPr="009E182B" w:rsidRDefault="0030557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организация коллективного труда,</w:t>
      </w:r>
    </w:p>
    <w:p w:rsidR="00C92512" w:rsidRPr="009E182B" w:rsidRDefault="0030557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развитие у учащихся чувства</w:t>
      </w:r>
      <w:r w:rsidR="00C92512" w:rsidRPr="009E182B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9E182B">
        <w:rPr>
          <w:rFonts w:ascii="Times New Roman" w:hAnsi="Times New Roman" w:cs="Times New Roman"/>
          <w:sz w:val="28"/>
          <w:szCs w:val="28"/>
        </w:rPr>
        <w:t>ственности за порученную работу,</w:t>
      </w:r>
      <w:r w:rsidR="00C92512" w:rsidRPr="009E1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12" w:rsidRPr="009E182B" w:rsidRDefault="0030557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р</w:t>
      </w:r>
      <w:r w:rsidR="00C92512" w:rsidRPr="009E182B">
        <w:rPr>
          <w:rFonts w:ascii="Times New Roman" w:hAnsi="Times New Roman" w:cs="Times New Roman"/>
          <w:sz w:val="28"/>
          <w:szCs w:val="28"/>
        </w:rPr>
        <w:t xml:space="preserve">азвитие творческого мышления, </w:t>
      </w:r>
      <w:r w:rsidRPr="009E182B">
        <w:rPr>
          <w:rFonts w:ascii="Times New Roman" w:hAnsi="Times New Roman" w:cs="Times New Roman"/>
          <w:sz w:val="28"/>
          <w:szCs w:val="28"/>
        </w:rPr>
        <w:t>фантазии, художественного вкуса,</w:t>
      </w:r>
    </w:p>
    <w:p w:rsidR="00C92512" w:rsidRPr="009E182B" w:rsidRDefault="0030557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самореализация ребёнка,</w:t>
      </w:r>
    </w:p>
    <w:p w:rsidR="00C92512" w:rsidRPr="009E182B" w:rsidRDefault="00305577" w:rsidP="009E182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з</w:t>
      </w:r>
      <w:r w:rsidR="00C92512" w:rsidRPr="009E182B">
        <w:rPr>
          <w:rFonts w:ascii="Times New Roman" w:hAnsi="Times New Roman" w:cs="Times New Roman"/>
          <w:sz w:val="28"/>
          <w:szCs w:val="28"/>
        </w:rPr>
        <w:t>а</w:t>
      </w:r>
      <w:r w:rsidRPr="009E182B">
        <w:rPr>
          <w:rFonts w:ascii="Times New Roman" w:hAnsi="Times New Roman" w:cs="Times New Roman"/>
          <w:sz w:val="28"/>
          <w:szCs w:val="28"/>
        </w:rPr>
        <w:t xml:space="preserve">крепление </w:t>
      </w:r>
      <w:r w:rsidR="009E182B">
        <w:rPr>
          <w:rFonts w:ascii="Times New Roman" w:hAnsi="Times New Roman" w:cs="Times New Roman"/>
          <w:sz w:val="28"/>
          <w:szCs w:val="28"/>
        </w:rPr>
        <w:t xml:space="preserve">и демонстрация </w:t>
      </w:r>
      <w:r w:rsidRPr="009E182B">
        <w:rPr>
          <w:rFonts w:ascii="Times New Roman" w:hAnsi="Times New Roman" w:cs="Times New Roman"/>
          <w:sz w:val="28"/>
          <w:szCs w:val="28"/>
        </w:rPr>
        <w:t>приобретённых навыков.</w:t>
      </w:r>
    </w:p>
    <w:p w:rsidR="00305577" w:rsidRPr="009E182B" w:rsidRDefault="00C92512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 xml:space="preserve">Результатом работы является публичная </w:t>
      </w:r>
      <w:r w:rsidR="009E182B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9E182B">
        <w:rPr>
          <w:rFonts w:ascii="Times New Roman" w:hAnsi="Times New Roman" w:cs="Times New Roman"/>
          <w:sz w:val="28"/>
          <w:szCs w:val="28"/>
        </w:rPr>
        <w:t xml:space="preserve"> коллективного труда, награждение участников грамотами, дипломами. </w:t>
      </w:r>
    </w:p>
    <w:p w:rsidR="00445F44" w:rsidRPr="009E182B" w:rsidRDefault="00305577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lastRenderedPageBreak/>
        <w:t>В прошедшем учебном году на  выставку</w:t>
      </w:r>
      <w:r w:rsidR="00C92512" w:rsidRPr="009E182B">
        <w:rPr>
          <w:rFonts w:ascii="Times New Roman" w:hAnsi="Times New Roman" w:cs="Times New Roman"/>
          <w:sz w:val="28"/>
          <w:szCs w:val="28"/>
        </w:rPr>
        <w:t xml:space="preserve"> декоративно – прикладного творчест</w:t>
      </w:r>
      <w:r w:rsidRPr="009E182B">
        <w:rPr>
          <w:rFonts w:ascii="Times New Roman" w:hAnsi="Times New Roman" w:cs="Times New Roman"/>
          <w:sz w:val="28"/>
          <w:szCs w:val="28"/>
        </w:rPr>
        <w:t>ва, которая проходила в рамках г</w:t>
      </w:r>
      <w:r w:rsidR="00C92512" w:rsidRPr="009E182B">
        <w:rPr>
          <w:rFonts w:ascii="Times New Roman" w:hAnsi="Times New Roman" w:cs="Times New Roman"/>
          <w:sz w:val="28"/>
          <w:szCs w:val="28"/>
        </w:rPr>
        <w:t>ородского проекта</w:t>
      </w:r>
      <w:r w:rsidRPr="009E182B">
        <w:rPr>
          <w:rFonts w:ascii="Times New Roman" w:hAnsi="Times New Roman" w:cs="Times New Roman"/>
          <w:sz w:val="28"/>
          <w:szCs w:val="28"/>
        </w:rPr>
        <w:t xml:space="preserve"> «Вся жизнь – театр», учащиеся творческого коллектива «Вязание на ручных машинах» </w:t>
      </w:r>
      <w:r w:rsidR="00C92512" w:rsidRPr="009E182B">
        <w:rPr>
          <w:rFonts w:ascii="Times New Roman" w:hAnsi="Times New Roman" w:cs="Times New Roman"/>
          <w:sz w:val="28"/>
          <w:szCs w:val="28"/>
        </w:rPr>
        <w:t>подготови</w:t>
      </w:r>
      <w:r w:rsidR="0035136C" w:rsidRPr="009E182B">
        <w:rPr>
          <w:rFonts w:ascii="Times New Roman" w:hAnsi="Times New Roman" w:cs="Times New Roman"/>
          <w:sz w:val="28"/>
          <w:szCs w:val="28"/>
        </w:rPr>
        <w:t>л</w:t>
      </w:r>
      <w:r w:rsidR="00C92512" w:rsidRPr="009E182B">
        <w:rPr>
          <w:rFonts w:ascii="Times New Roman" w:hAnsi="Times New Roman" w:cs="Times New Roman"/>
          <w:sz w:val="28"/>
          <w:szCs w:val="28"/>
        </w:rPr>
        <w:t>и не</w:t>
      </w:r>
      <w:r w:rsidRPr="009E182B">
        <w:rPr>
          <w:rFonts w:ascii="Times New Roman" w:hAnsi="Times New Roman" w:cs="Times New Roman"/>
          <w:sz w:val="28"/>
          <w:szCs w:val="28"/>
        </w:rPr>
        <w:t>сколько театральных работ:</w:t>
      </w:r>
      <w:r w:rsidR="007709CE">
        <w:rPr>
          <w:rFonts w:ascii="Times New Roman" w:hAnsi="Times New Roman" w:cs="Times New Roman"/>
          <w:sz w:val="28"/>
          <w:szCs w:val="28"/>
        </w:rPr>
        <w:t xml:space="preserve"> </w:t>
      </w:r>
      <w:r w:rsidRPr="009E182B">
        <w:rPr>
          <w:rFonts w:ascii="Times New Roman" w:hAnsi="Times New Roman" w:cs="Times New Roman"/>
          <w:sz w:val="28"/>
          <w:szCs w:val="28"/>
        </w:rPr>
        <w:t>«Зайчонок и его друзья», «Пятачок», «</w:t>
      </w:r>
      <w:r w:rsidR="00C92512" w:rsidRPr="009E182B">
        <w:rPr>
          <w:rFonts w:ascii="Times New Roman" w:hAnsi="Times New Roman" w:cs="Times New Roman"/>
          <w:sz w:val="28"/>
          <w:szCs w:val="28"/>
        </w:rPr>
        <w:t>Слонёнок</w:t>
      </w:r>
      <w:r w:rsidRPr="009E182B">
        <w:rPr>
          <w:rFonts w:ascii="Times New Roman" w:hAnsi="Times New Roman" w:cs="Times New Roman"/>
          <w:sz w:val="28"/>
          <w:szCs w:val="28"/>
        </w:rPr>
        <w:t>»</w:t>
      </w:r>
      <w:r w:rsidR="009E182B" w:rsidRPr="009E182B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C92512" w:rsidRPr="009E182B">
        <w:rPr>
          <w:rFonts w:ascii="Times New Roman" w:hAnsi="Times New Roman" w:cs="Times New Roman"/>
          <w:sz w:val="28"/>
          <w:szCs w:val="28"/>
        </w:rPr>
        <w:t>.</w:t>
      </w:r>
    </w:p>
    <w:p w:rsidR="004B12F7" w:rsidRPr="009E182B" w:rsidRDefault="00BE54BF" w:rsidP="009E18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t>Применение</w:t>
      </w:r>
      <w:r w:rsidR="004B12F7" w:rsidRPr="009E182B">
        <w:rPr>
          <w:rFonts w:ascii="Times New Roman" w:hAnsi="Times New Roman" w:cs="Times New Roman"/>
          <w:sz w:val="28"/>
          <w:szCs w:val="28"/>
        </w:rPr>
        <w:t xml:space="preserve"> данной формы проведения </w:t>
      </w:r>
      <w:r w:rsidR="00445F44" w:rsidRPr="009E182B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4B12F7" w:rsidRPr="009E182B">
        <w:rPr>
          <w:rFonts w:ascii="Times New Roman" w:hAnsi="Times New Roman" w:cs="Times New Roman"/>
          <w:sz w:val="28"/>
          <w:szCs w:val="28"/>
        </w:rPr>
        <w:t xml:space="preserve">аттестации в творческом коллективе «Вязание на ручных машинах» эффективно и </w:t>
      </w:r>
      <w:r w:rsidRPr="009E182B">
        <w:rPr>
          <w:rFonts w:ascii="Times New Roman" w:hAnsi="Times New Roman" w:cs="Times New Roman"/>
          <w:sz w:val="28"/>
          <w:szCs w:val="28"/>
        </w:rPr>
        <w:t xml:space="preserve">будет использовано в </w:t>
      </w:r>
      <w:r w:rsidR="004B12F7" w:rsidRPr="009E182B">
        <w:rPr>
          <w:rFonts w:ascii="Times New Roman" w:hAnsi="Times New Roman" w:cs="Times New Roman"/>
          <w:sz w:val="28"/>
          <w:szCs w:val="28"/>
        </w:rPr>
        <w:t xml:space="preserve"> дальнейшей работе.</w:t>
      </w:r>
    </w:p>
    <w:p w:rsidR="00985ED6" w:rsidRPr="009E182B" w:rsidRDefault="00985ED6" w:rsidP="009E18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82B" w:rsidRPr="009E182B" w:rsidRDefault="009E182B" w:rsidP="009E182B">
      <w:pPr>
        <w:jc w:val="both"/>
        <w:rPr>
          <w:rFonts w:ascii="Times New Roman" w:hAnsi="Times New Roman" w:cs="Times New Roman"/>
          <w:sz w:val="28"/>
          <w:szCs w:val="28"/>
        </w:rPr>
      </w:pPr>
      <w:r w:rsidRPr="009E182B">
        <w:rPr>
          <w:rFonts w:ascii="Times New Roman" w:hAnsi="Times New Roman" w:cs="Times New Roman"/>
          <w:sz w:val="28"/>
          <w:szCs w:val="28"/>
        </w:rPr>
        <w:br w:type="page"/>
      </w:r>
    </w:p>
    <w:p w:rsidR="0017178A" w:rsidRDefault="009E182B" w:rsidP="005952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51B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9528A" w:rsidRDefault="0059528A" w:rsidP="008F6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учащихся творческого объединения «Вязание на ручных машинах»</w:t>
      </w:r>
    </w:p>
    <w:p w:rsidR="008B51ED" w:rsidRPr="003251BF" w:rsidRDefault="0059528A" w:rsidP="008F6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3pt;margin-top:80.95pt;width:219.75pt;height:120.75pt;z-index:251664896" strokecolor="white [3212]">
            <v:textbox>
              <w:txbxContent>
                <w:p w:rsidR="00912F4F" w:rsidRDefault="00912F4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«Зайчонок и его друзья» </w:t>
                  </w:r>
                </w:p>
                <w:p w:rsidR="00912F4F" w:rsidRDefault="00912F4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2F4F" w:rsidRDefault="00912F4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2F4F" w:rsidRDefault="00912F4F" w:rsidP="00912F4F">
                  <w:pPr>
                    <w:jc w:val="right"/>
                  </w:pPr>
                  <w:r w:rsidRPr="009E18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«Слонёнок»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2971165</wp:posOffset>
            </wp:positionV>
            <wp:extent cx="3674745" cy="2838450"/>
            <wp:effectExtent l="19050" t="0" r="1905" b="0"/>
            <wp:wrapNone/>
            <wp:docPr id="2" name="Рисунок 2" descr="C:\Users\User\Desktop\20190820_11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0820_111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472" r="9632"/>
                    <a:stretch/>
                  </pic:blipFill>
                  <pic:spPr bwMode="auto">
                    <a:xfrm rot="10800000">
                      <a:off x="0" y="0"/>
                      <a:ext cx="367474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214.05pt;margin-top:578.25pt;width:138pt;height:44.25pt;z-index:251665920;mso-position-horizontal-relative:text;mso-position-vertical-relative:text" strokecolor="white [3212]">
            <v:textbox>
              <w:txbxContent>
                <w:p w:rsidR="00912F4F" w:rsidRDefault="00912F4F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«Пятачок»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173355</wp:posOffset>
            </wp:positionV>
            <wp:extent cx="2667000" cy="4216400"/>
            <wp:effectExtent l="19050" t="0" r="0" b="0"/>
            <wp:wrapNone/>
            <wp:docPr id="1" name="Рисунок 1" descr="C:\Users\User\Desktop\20190523_18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523_183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367" r="37058"/>
                    <a:stretch/>
                  </pic:blipFill>
                  <pic:spPr bwMode="auto">
                    <a:xfrm rot="10800000">
                      <a:off x="0" y="0"/>
                      <a:ext cx="26670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8B51ED" w:rsidRPr="008B51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-914461</wp:posOffset>
            </wp:positionH>
            <wp:positionV relativeFrom="paragraph">
              <wp:posOffset>5271198</wp:posOffset>
            </wp:positionV>
            <wp:extent cx="4024534" cy="2917409"/>
            <wp:effectExtent l="0" t="552450" r="0" b="530641"/>
            <wp:wrapNone/>
            <wp:docPr id="4" name="Рисунок 4" descr="C:\Users\User\Desktop\20190820_11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0820_111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908" r="7661"/>
                    <a:stretch/>
                  </pic:blipFill>
                  <pic:spPr bwMode="auto">
                    <a:xfrm rot="5400000">
                      <a:off x="0" y="0"/>
                      <a:ext cx="4025532" cy="291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8B51ED" w:rsidRPr="003251BF" w:rsidSect="009E182B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4C" w:rsidRDefault="0090574C" w:rsidP="00612F85">
      <w:pPr>
        <w:spacing w:after="0" w:line="240" w:lineRule="auto"/>
      </w:pPr>
      <w:r>
        <w:separator/>
      </w:r>
    </w:p>
  </w:endnote>
  <w:endnote w:type="continuationSeparator" w:id="0">
    <w:p w:rsidR="0090574C" w:rsidRDefault="0090574C" w:rsidP="006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662972"/>
      <w:docPartObj>
        <w:docPartGallery w:val="Page Numbers (Bottom of Page)"/>
        <w:docPartUnique/>
      </w:docPartObj>
    </w:sdtPr>
    <w:sdtContent>
      <w:p w:rsidR="00162D13" w:rsidRDefault="002C0267">
        <w:pPr>
          <w:pStyle w:val="a6"/>
          <w:jc w:val="center"/>
        </w:pPr>
        <w:r>
          <w:fldChar w:fldCharType="begin"/>
        </w:r>
        <w:r w:rsidR="008B51ED">
          <w:instrText xml:space="preserve"> PAGE   \* MERGEFORMAT </w:instrText>
        </w:r>
        <w:r>
          <w:fldChar w:fldCharType="separate"/>
        </w:r>
        <w:r w:rsidR="005952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2D13" w:rsidRDefault="00162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4C" w:rsidRDefault="0090574C" w:rsidP="00612F85">
      <w:pPr>
        <w:spacing w:after="0" w:line="240" w:lineRule="auto"/>
      </w:pPr>
      <w:r>
        <w:separator/>
      </w:r>
    </w:p>
  </w:footnote>
  <w:footnote w:type="continuationSeparator" w:id="0">
    <w:p w:rsidR="0090574C" w:rsidRDefault="0090574C" w:rsidP="0061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85" w:rsidRDefault="00612F85">
    <w:pPr>
      <w:pStyle w:val="a4"/>
      <w:jc w:val="right"/>
    </w:pPr>
  </w:p>
  <w:p w:rsidR="00612F85" w:rsidRDefault="00612F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5E5"/>
    <w:multiLevelType w:val="hybridMultilevel"/>
    <w:tmpl w:val="5C50C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366B7D"/>
    <w:multiLevelType w:val="hybridMultilevel"/>
    <w:tmpl w:val="57A60EBC"/>
    <w:lvl w:ilvl="0" w:tplc="3AF66536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5559F0"/>
    <w:multiLevelType w:val="hybridMultilevel"/>
    <w:tmpl w:val="E1CCD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04C"/>
    <w:rsid w:val="000B654B"/>
    <w:rsid w:val="000D1EC8"/>
    <w:rsid w:val="00162D13"/>
    <w:rsid w:val="0017178A"/>
    <w:rsid w:val="001A3709"/>
    <w:rsid w:val="001D3946"/>
    <w:rsid w:val="00292A52"/>
    <w:rsid w:val="002C0267"/>
    <w:rsid w:val="002F304C"/>
    <w:rsid w:val="002F6B7E"/>
    <w:rsid w:val="00305577"/>
    <w:rsid w:val="00317E54"/>
    <w:rsid w:val="003251BF"/>
    <w:rsid w:val="00336E65"/>
    <w:rsid w:val="0035136C"/>
    <w:rsid w:val="0036594A"/>
    <w:rsid w:val="00390AD1"/>
    <w:rsid w:val="00411538"/>
    <w:rsid w:val="00445F44"/>
    <w:rsid w:val="004B12F7"/>
    <w:rsid w:val="00506EDD"/>
    <w:rsid w:val="0059528A"/>
    <w:rsid w:val="00612F85"/>
    <w:rsid w:val="00613DD3"/>
    <w:rsid w:val="00624229"/>
    <w:rsid w:val="007709CE"/>
    <w:rsid w:val="007C0040"/>
    <w:rsid w:val="00817718"/>
    <w:rsid w:val="008B51ED"/>
    <w:rsid w:val="008F6EED"/>
    <w:rsid w:val="0090574C"/>
    <w:rsid w:val="00912F4F"/>
    <w:rsid w:val="00985ED6"/>
    <w:rsid w:val="009A2F08"/>
    <w:rsid w:val="009E182B"/>
    <w:rsid w:val="00A35895"/>
    <w:rsid w:val="00A64FE7"/>
    <w:rsid w:val="00BE54BF"/>
    <w:rsid w:val="00C27E76"/>
    <w:rsid w:val="00C92512"/>
    <w:rsid w:val="00DE3FCA"/>
    <w:rsid w:val="00E94C36"/>
    <w:rsid w:val="00F53FC1"/>
    <w:rsid w:val="00F81387"/>
    <w:rsid w:val="00FA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85"/>
  </w:style>
  <w:style w:type="paragraph" w:styleId="a6">
    <w:name w:val="footer"/>
    <w:basedOn w:val="a"/>
    <w:link w:val="a7"/>
    <w:uiPriority w:val="99"/>
    <w:unhideWhenUsed/>
    <w:rsid w:val="006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26</cp:revision>
  <cp:lastPrinted>2019-08-28T09:33:00Z</cp:lastPrinted>
  <dcterms:created xsi:type="dcterms:W3CDTF">2019-08-28T08:43:00Z</dcterms:created>
  <dcterms:modified xsi:type="dcterms:W3CDTF">2019-10-08T12:23:00Z</dcterms:modified>
</cp:coreProperties>
</file>