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3FE1" w14:textId="77777777" w:rsidR="00661043" w:rsidRDefault="0082306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ЧАСТНОЕ ПРОФЕССИОНАЛЬНОЕ ОБРАЗОВАТЕЛЬНОЕ УЧРЕЖДЕНИЕ</w:t>
      </w:r>
    </w:p>
    <w:p w14:paraId="50D05901" w14:textId="77777777" w:rsidR="00661043" w:rsidRDefault="0082306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«СТАВРОПОЛЬСКИЙ МЕДИЦИНСКИЙ КОЛЛЕДЖ №1»</w:t>
      </w:r>
    </w:p>
    <w:p w14:paraId="63F35307" w14:textId="77777777" w:rsidR="00661043" w:rsidRDefault="00661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8C52151" w14:textId="77777777" w:rsidR="00661043" w:rsidRDefault="00661043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24"/>
          <w:u w:val="single"/>
        </w:rPr>
      </w:pPr>
    </w:p>
    <w:p w14:paraId="0D9BD7E0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2EB56FBD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34.02.01 Сестринское дело</w:t>
      </w:r>
    </w:p>
    <w:p w14:paraId="018C6474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2 года 10 месяцев)</w:t>
      </w:r>
    </w:p>
    <w:p w14:paraId="01F671DD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667AD5D8" w14:textId="77777777" w:rsidR="00661043" w:rsidRDefault="0066104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14:paraId="116AAB67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 вариант</w:t>
      </w:r>
    </w:p>
    <w:p w14:paraId="443E572C" w14:textId="77777777" w:rsidR="00661043" w:rsidRDefault="00661043">
      <w:pPr>
        <w:spacing w:after="0" w:line="240" w:lineRule="auto"/>
      </w:pPr>
    </w:p>
    <w:tbl>
      <w:tblPr>
        <w:tblStyle w:val="a5"/>
        <w:tblW w:w="10362" w:type="dxa"/>
        <w:tblInd w:w="-5" w:type="dxa"/>
        <w:tblLook w:val="04A0" w:firstRow="1" w:lastRow="0" w:firstColumn="1" w:lastColumn="0" w:noHBand="0" w:noVBand="1"/>
      </w:tblPr>
      <w:tblGrid>
        <w:gridCol w:w="560"/>
        <w:gridCol w:w="9802"/>
      </w:tblGrid>
      <w:tr w:rsidR="00661043" w14:paraId="034766AA" w14:textId="77777777">
        <w:trPr>
          <w:trHeight w:val="5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1B23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D39F" w14:textId="77777777" w:rsidR="00661043" w:rsidRDefault="00823069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661043" w14:paraId="5E1A01DD" w14:textId="77777777">
        <w:trPr>
          <w:trHeight w:val="6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2A73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B72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2E6FCA7B" w14:textId="77777777" w:rsidR="00661043" w:rsidRDefault="0082306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Укажите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вариант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ответа,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котором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ВЕРНО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выделена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буква,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обозначающая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ударный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гласный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2"/>
                <w:sz w:val="24"/>
              </w:rPr>
              <w:t>звук.</w:t>
            </w:r>
          </w:p>
          <w:p w14:paraId="11B78EA7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дешевИзна</w:t>
            </w:r>
            <w:proofErr w:type="spellEnd"/>
          </w:p>
          <w:p w14:paraId="49E85876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ерЕтик</w:t>
            </w:r>
            <w:proofErr w:type="spellEnd"/>
          </w:p>
          <w:p w14:paraId="71967EC1" w14:textId="77777777" w:rsidR="00661043" w:rsidRDefault="00823069">
            <w:pPr>
              <w:widowControl w:val="0"/>
              <w:tabs>
                <w:tab w:val="left" w:pos="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черпАть</w:t>
            </w:r>
            <w:proofErr w:type="spellEnd"/>
          </w:p>
          <w:p w14:paraId="3589B4CA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досУха</w:t>
            </w:r>
            <w:proofErr w:type="spellEnd"/>
          </w:p>
          <w:p w14:paraId="7EE97AD4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мозАичный</w:t>
            </w:r>
            <w:proofErr w:type="spellEnd"/>
          </w:p>
        </w:tc>
      </w:tr>
      <w:tr w:rsidR="00661043" w14:paraId="39984160" w14:textId="77777777">
        <w:trPr>
          <w:trHeight w:val="6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606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CBF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0292F9B1" w14:textId="77777777" w:rsidR="00661043" w:rsidRDefault="0082306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Укажите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варианты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ответов,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которых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обоих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словах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одного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ряда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пропущена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одна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та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же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буква.</w:t>
            </w:r>
          </w:p>
          <w:p w14:paraId="5B81A7A8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неразборч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..вый,</w:t>
            </w:r>
            <w:r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гел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..вый</w:t>
            </w:r>
          </w:p>
          <w:p w14:paraId="1809C642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высме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вающий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ступенч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тый</w:t>
            </w:r>
            <w:proofErr w:type="spellEnd"/>
          </w:p>
          <w:p w14:paraId="4A077D82" w14:textId="77777777" w:rsidR="00661043" w:rsidRDefault="00823069">
            <w:pPr>
              <w:widowControl w:val="0"/>
              <w:tabs>
                <w:tab w:val="left" w:pos="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скле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вающий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выколач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вают</w:t>
            </w:r>
            <w:proofErr w:type="spellEnd"/>
          </w:p>
          <w:p w14:paraId="1C66D286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завистл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..вый,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больш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нство</w:t>
            </w:r>
            <w:proofErr w:type="spellEnd"/>
          </w:p>
          <w:p w14:paraId="2FA7208B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окольц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/>
              </w:rPr>
              <w:t>вать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торг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..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вать</w:t>
            </w:r>
            <w:proofErr w:type="spellEnd"/>
          </w:p>
        </w:tc>
      </w:tr>
      <w:tr w:rsidR="00661043" w14:paraId="47F4C6A0" w14:textId="77777777">
        <w:trPr>
          <w:trHeight w:val="6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14A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FD51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51A9C033" w14:textId="77777777" w:rsidR="00661043" w:rsidRDefault="00823069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Какое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переводится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французского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языка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«современный»,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5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«новый»,</w:t>
            </w:r>
          </w:p>
          <w:p w14:paraId="783F5212" w14:textId="77777777" w:rsidR="00661043" w:rsidRDefault="00823069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«новейший»?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Укажите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ответа.</w:t>
            </w:r>
          </w:p>
          <w:p w14:paraId="303C6BCF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классицизм</w:t>
            </w:r>
            <w:proofErr w:type="spellEnd"/>
          </w:p>
          <w:p w14:paraId="1900B400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модернизм</w:t>
            </w:r>
            <w:proofErr w:type="spellEnd"/>
          </w:p>
          <w:p w14:paraId="4B0628A2" w14:textId="77777777" w:rsidR="00661043" w:rsidRDefault="00823069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акмеизм</w:t>
            </w:r>
            <w:proofErr w:type="spellEnd"/>
          </w:p>
          <w:p w14:paraId="4651B760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реализм</w:t>
            </w:r>
            <w:proofErr w:type="spellEnd"/>
          </w:p>
        </w:tc>
      </w:tr>
      <w:tr w:rsidR="00661043" w14:paraId="4EB46FF4" w14:textId="77777777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F6B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6CC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7DA32285" w14:textId="77777777" w:rsidR="00661043" w:rsidRDefault="00823069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Решите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задачу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впишите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числовой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записи</w:t>
            </w:r>
          </w:p>
          <w:p w14:paraId="76705687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сколько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рублей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повысится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квартплата,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составляющая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3500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рублей,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увеличиться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3069">
              <w:rPr>
                <w:rFonts w:ascii="Times New Roman" w:eastAsia="Times New Roman" w:hAnsi="Times New Roman" w:cs="Times New Roman"/>
                <w:spacing w:val="-5"/>
              </w:rPr>
              <w:t>%?</w:t>
            </w:r>
          </w:p>
        </w:tc>
      </w:tr>
      <w:tr w:rsidR="00661043" w14:paraId="78E55A9C" w14:textId="77777777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7AB" w14:textId="77777777" w:rsidR="00661043" w:rsidRDefault="006610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7C5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16A962BB" w14:textId="77777777" w:rsidR="00661043" w:rsidRDefault="00823069">
            <w:pPr>
              <w:widowControl w:val="0"/>
              <w:autoSpaceDE w:val="0"/>
              <w:autoSpaceDN w:val="0"/>
              <w:spacing w:before="6" w:after="0" w:line="25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называются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прямые,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которые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лежат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одной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плоскости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пересекаются?</w:t>
            </w:r>
          </w:p>
          <w:p w14:paraId="7B3D6251" w14:textId="77777777" w:rsidR="00661043" w:rsidRDefault="00823069">
            <w:pPr>
              <w:widowControl w:val="0"/>
              <w:tabs>
                <w:tab w:val="left" w:pos="345"/>
              </w:tabs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скрещивающиеся</w:t>
            </w:r>
            <w:proofErr w:type="spellEnd"/>
          </w:p>
          <w:p w14:paraId="7CF1BB14" w14:textId="77777777" w:rsidR="00661043" w:rsidRDefault="00823069">
            <w:pPr>
              <w:widowControl w:val="0"/>
              <w:tabs>
                <w:tab w:val="left" w:pos="345"/>
              </w:tabs>
              <w:autoSpaceDE w:val="0"/>
              <w:autoSpaceDN w:val="0"/>
              <w:spacing w:before="1"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совпадающие</w:t>
            </w:r>
            <w:proofErr w:type="spellEnd"/>
          </w:p>
          <w:p w14:paraId="60A2DFA1" w14:textId="77777777" w:rsidR="00661043" w:rsidRDefault="00823069">
            <w:pPr>
              <w:widowControl w:val="0"/>
              <w:tabs>
                <w:tab w:val="left" w:pos="345"/>
              </w:tabs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параллельные</w:t>
            </w:r>
            <w:proofErr w:type="spellEnd"/>
          </w:p>
          <w:p w14:paraId="636A1CF2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перпендикулярные</w:t>
            </w:r>
            <w:proofErr w:type="spellEnd"/>
          </w:p>
        </w:tc>
      </w:tr>
      <w:tr w:rsidR="00661043" w:rsidRPr="00823069" w14:paraId="62843E14" w14:textId="77777777">
        <w:trPr>
          <w:trHeight w:val="7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5B1" w14:textId="77777777" w:rsidR="00661043" w:rsidRDefault="00823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3E2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106ED1DE" w14:textId="77777777" w:rsidR="00661043" w:rsidRDefault="00823069">
            <w:pPr>
              <w:widowControl w:val="0"/>
              <w:autoSpaceDE w:val="0"/>
              <w:autoSpaceDN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ПРИДУМАЙТЕ НАИБОЛЕЕ ПОДХОДЯЩИЕ ОТВЕТЫ</w:t>
            </w:r>
          </w:p>
          <w:p w14:paraId="0675E02F" w14:textId="77777777" w:rsidR="00661043" w:rsidRPr="00823069" w:rsidRDefault="008230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8230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82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8230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82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8230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8230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you?</w:t>
            </w:r>
            <w:r w:rsidRPr="0082306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8230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732616D4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1746C638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Pleased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112F07EC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 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nice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meeting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544F9757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good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weekend.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0C6DBDB3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 next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month.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69132E61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 must be Ann Peterson.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14:paraId="1FE71B7A" w14:textId="77777777" w:rsidR="00661043" w:rsidRDefault="00823069">
            <w:pPr>
              <w:widowControl w:val="0"/>
              <w:autoSpaceDE w:val="0"/>
              <w:autoSpaceDN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 I hope to see you again. …………………………………………………………… </w:t>
            </w:r>
          </w:p>
          <w:p w14:paraId="0015E1CE" w14:textId="77777777" w:rsidR="00661043" w:rsidRPr="00823069" w:rsidRDefault="0066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043" w14:paraId="66464C58" w14:textId="77777777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F7C" w14:textId="77777777" w:rsidR="00661043" w:rsidRDefault="0082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D79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4B2461FD" w14:textId="77777777" w:rsidR="00661043" w:rsidRDefault="00823069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Выберите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наиболее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точное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термина «информационная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</w:rPr>
              <w:t xml:space="preserve"> безопасность»:</w:t>
            </w:r>
          </w:p>
          <w:p w14:paraId="4DD0083E" w14:textId="77777777" w:rsidR="00661043" w:rsidRDefault="00823069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несанкционированного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угроз</w:t>
            </w:r>
          </w:p>
          <w:p w14:paraId="40D90A7D" w14:textId="77777777" w:rsidR="00661043" w:rsidRDefault="00823069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высокой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данных</w:t>
            </w:r>
          </w:p>
          <w:p w14:paraId="617440B0" w14:textId="77777777" w:rsidR="00661043" w:rsidRDefault="00823069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надежных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паролей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аккаунтов</w:t>
            </w:r>
          </w:p>
          <w:p w14:paraId="43E293A0" w14:textId="77777777" w:rsidR="00661043" w:rsidRDefault="008230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предотвращение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утечек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интернет</w:t>
            </w:r>
          </w:p>
        </w:tc>
      </w:tr>
      <w:tr w:rsidR="00661043" w14:paraId="7A99F2D3" w14:textId="7777777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966" w14:textId="77777777" w:rsidR="00661043" w:rsidRDefault="0082306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A71" w14:textId="77777777" w:rsidR="00661043" w:rsidRDefault="00823069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E5B0977" w14:textId="77777777" w:rsidR="00661043" w:rsidRDefault="00823069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нагревании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масса…</w:t>
            </w:r>
          </w:p>
          <w:p w14:paraId="658700F5" w14:textId="77777777" w:rsidR="00661043" w:rsidRDefault="00823069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увеличивается</w:t>
            </w:r>
          </w:p>
          <w:p w14:paraId="073C91F8" w14:textId="77777777" w:rsidR="00661043" w:rsidRDefault="00823069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уменьшается </w:t>
            </w:r>
          </w:p>
          <w:p w14:paraId="39B89E34" w14:textId="77777777" w:rsidR="00661043" w:rsidRDefault="00823069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изменяется</w:t>
            </w:r>
          </w:p>
        </w:tc>
      </w:tr>
      <w:tr w:rsidR="00661043" w14:paraId="49B4F595" w14:textId="7777777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2DB" w14:textId="77777777" w:rsidR="00661043" w:rsidRDefault="0082306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5A8" w14:textId="77777777" w:rsidR="00661043" w:rsidRDefault="00823069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39D7885" w14:textId="77777777" w:rsidR="00661043" w:rsidRDefault="00823069">
            <w:pPr>
              <w:widowControl w:val="0"/>
              <w:tabs>
                <w:tab w:val="left" w:pos="660"/>
              </w:tabs>
              <w:autoSpaceDE w:val="0"/>
              <w:autoSpaceDN w:val="0"/>
              <w:spacing w:after="0" w:line="244" w:lineRule="auto"/>
              <w:ind w:rightChars="130" w:right="2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Какой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углевод не растворим в воде?</w:t>
            </w:r>
          </w:p>
          <w:p w14:paraId="1B25396C" w14:textId="77777777" w:rsidR="00661043" w:rsidRDefault="00823069">
            <w:pPr>
              <w:widowControl w:val="0"/>
              <w:numPr>
                <w:ilvl w:val="0"/>
                <w:numId w:val="3"/>
              </w:numPr>
              <w:tabs>
                <w:tab w:val="left" w:pos="348"/>
                <w:tab w:val="left" w:pos="660"/>
              </w:tabs>
              <w:autoSpaceDE w:val="0"/>
              <w:autoSpaceDN w:val="0"/>
              <w:spacing w:after="0" w:line="241" w:lineRule="exact"/>
              <w:ind w:rightChars="130" w:right="28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глюкоза</w:t>
            </w:r>
            <w:proofErr w:type="spellEnd"/>
          </w:p>
          <w:p w14:paraId="7E189310" w14:textId="77777777" w:rsidR="00661043" w:rsidRDefault="00823069">
            <w:pPr>
              <w:widowControl w:val="0"/>
              <w:numPr>
                <w:ilvl w:val="0"/>
                <w:numId w:val="4"/>
              </w:numPr>
              <w:tabs>
                <w:tab w:val="left" w:pos="348"/>
                <w:tab w:val="left" w:pos="660"/>
              </w:tabs>
              <w:autoSpaceDE w:val="0"/>
              <w:autoSpaceDN w:val="0"/>
              <w:spacing w:after="0" w:line="252" w:lineRule="exact"/>
              <w:ind w:rightChars="130" w:right="28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целлюлоза</w:t>
            </w:r>
            <w:proofErr w:type="spellEnd"/>
          </w:p>
          <w:p w14:paraId="0FCEBACF" w14:textId="77777777" w:rsidR="00661043" w:rsidRDefault="00823069">
            <w:pPr>
              <w:widowControl w:val="0"/>
              <w:numPr>
                <w:ilvl w:val="0"/>
                <w:numId w:val="5"/>
              </w:numPr>
              <w:tabs>
                <w:tab w:val="left" w:pos="660"/>
                <w:tab w:val="left" w:pos="1040"/>
              </w:tabs>
              <w:autoSpaceDE w:val="0"/>
              <w:autoSpaceDN w:val="0"/>
              <w:spacing w:after="0" w:line="240" w:lineRule="auto"/>
              <w:ind w:rightChars="130" w:right="286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ахароза</w:t>
            </w:r>
            <w:proofErr w:type="spellEnd"/>
          </w:p>
          <w:p w14:paraId="08E1638E" w14:textId="77777777" w:rsidR="00661043" w:rsidRDefault="00823069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мальтоза</w:t>
            </w:r>
            <w:proofErr w:type="spellEnd"/>
          </w:p>
        </w:tc>
      </w:tr>
      <w:tr w:rsidR="00661043" w14:paraId="5D4CF64B" w14:textId="7777777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B68" w14:textId="77777777" w:rsidR="00661043" w:rsidRDefault="0082306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C4B" w14:textId="77777777" w:rsidR="00661043" w:rsidRDefault="00823069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Дайте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2052F72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Закончите определение. </w:t>
            </w:r>
          </w:p>
          <w:p w14:paraId="1BF9E82E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Слияние половых клеток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..</w:t>
            </w:r>
          </w:p>
        </w:tc>
      </w:tr>
      <w:tr w:rsidR="00661043" w14:paraId="5FE590A6" w14:textId="77777777">
        <w:trPr>
          <w:trHeight w:val="8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3F5" w14:textId="77777777" w:rsidR="00661043" w:rsidRDefault="0082306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09B" w14:textId="77777777" w:rsidR="00661043" w:rsidRDefault="00823069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AC484DD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перечисленных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деятелей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подписал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создании Содружества Независимых Государств?</w:t>
            </w:r>
          </w:p>
          <w:p w14:paraId="7029E1DB" w14:textId="77777777" w:rsidR="00661043" w:rsidRDefault="00823069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Б.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Ельцин</w:t>
            </w:r>
          </w:p>
          <w:p w14:paraId="11CA8B05" w14:textId="77777777" w:rsidR="00661043" w:rsidRDefault="00823069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Горбачев</w:t>
            </w:r>
          </w:p>
          <w:p w14:paraId="2243E70E" w14:textId="77777777" w:rsidR="00661043" w:rsidRDefault="00823069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Хасбулатов</w:t>
            </w:r>
          </w:p>
          <w:p w14:paraId="2203CC52" w14:textId="77777777" w:rsidR="00661043" w:rsidRDefault="00823069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Гайдар</w:t>
            </w:r>
          </w:p>
          <w:p w14:paraId="06C21D2A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Ю.В.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Андропов</w:t>
            </w:r>
            <w:proofErr w:type="spellEnd"/>
          </w:p>
        </w:tc>
      </w:tr>
      <w:tr w:rsidR="00661043" w14:paraId="08525AFF" w14:textId="77777777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995" w14:textId="77777777" w:rsidR="00661043" w:rsidRDefault="0082306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2479" w14:textId="77777777" w:rsidR="00661043" w:rsidRDefault="00823069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"/>
              <w:gridCol w:w="1639"/>
              <w:gridCol w:w="4361"/>
              <w:gridCol w:w="240"/>
            </w:tblGrid>
            <w:tr w:rsidR="00661043" w14:paraId="59D9C7EB" w14:textId="77777777">
              <w:trPr>
                <w:trHeight w:val="551"/>
              </w:trPr>
              <w:tc>
                <w:tcPr>
                  <w:tcW w:w="6291" w:type="dxa"/>
                  <w:gridSpan w:val="4"/>
                  <w:tcBorders>
                    <w:bottom w:val="nil"/>
                  </w:tcBorders>
                </w:tcPr>
                <w:p w14:paraId="40210A67" w14:textId="77777777" w:rsidR="00661043" w:rsidRDefault="00823069">
                  <w:pPr>
                    <w:spacing w:after="0"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Запишите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слово,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пропущенное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 таблице</w:t>
                  </w:r>
                </w:p>
                <w:p w14:paraId="4E98E018" w14:textId="77777777" w:rsidR="00661043" w:rsidRDefault="00823069">
                  <w:pPr>
                    <w:spacing w:after="0" w:line="259" w:lineRule="exact"/>
                    <w:ind w:right="37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ФОРМЫ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ОСВОЕНИЯ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</w:rPr>
                    <w:t>МИРА</w:t>
                  </w:r>
                </w:p>
              </w:tc>
            </w:tr>
            <w:tr w:rsidR="00661043" w14:paraId="46238A6B" w14:textId="77777777">
              <w:trPr>
                <w:trHeight w:val="275"/>
              </w:trPr>
              <w:tc>
                <w:tcPr>
                  <w:tcW w:w="51" w:type="dxa"/>
                  <w:vMerge w:val="restart"/>
                  <w:tcBorders>
                    <w:top w:val="nil"/>
                  </w:tcBorders>
                </w:tcPr>
                <w:p w14:paraId="12D75BFD" w14:textId="77777777" w:rsidR="00661043" w:rsidRPr="00823069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</w:tcPr>
                <w:p w14:paraId="6AF0B5AD" w14:textId="77777777" w:rsidR="00661043" w:rsidRDefault="00823069">
                  <w:pPr>
                    <w:spacing w:after="0" w:line="256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en-US"/>
                    </w:rPr>
                    <w:t>ФОРМА</w:t>
                  </w:r>
                </w:p>
              </w:tc>
              <w:tc>
                <w:tcPr>
                  <w:tcW w:w="4361" w:type="dxa"/>
                </w:tcPr>
                <w:p w14:paraId="2F76939A" w14:textId="77777777" w:rsidR="00661043" w:rsidRDefault="00823069">
                  <w:pPr>
                    <w:spacing w:after="0" w:line="256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en-US"/>
                    </w:rPr>
                    <w:t>ХАРАКТЕРИСТИКА</w:t>
                  </w:r>
                </w:p>
              </w:tc>
              <w:tc>
                <w:tcPr>
                  <w:tcW w:w="240" w:type="dxa"/>
                  <w:vMerge w:val="restart"/>
                  <w:tcBorders>
                    <w:top w:val="nil"/>
                  </w:tcBorders>
                </w:tcPr>
                <w:p w14:paraId="73094832" w14:textId="77777777" w:rsidR="00661043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</w:tr>
            <w:tr w:rsidR="00661043" w14:paraId="1253ABED" w14:textId="77777777">
              <w:trPr>
                <w:trHeight w:val="551"/>
              </w:trPr>
              <w:tc>
                <w:tcPr>
                  <w:tcW w:w="51" w:type="dxa"/>
                  <w:vMerge/>
                  <w:tcBorders>
                    <w:top w:val="nil"/>
                  </w:tcBorders>
                </w:tcPr>
                <w:p w14:paraId="5C820635" w14:textId="77777777" w:rsidR="00661043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1639" w:type="dxa"/>
                </w:tcPr>
                <w:p w14:paraId="03350935" w14:textId="77777777" w:rsidR="00661043" w:rsidRDefault="00823069">
                  <w:pPr>
                    <w:spacing w:after="0" w:line="268" w:lineRule="exact"/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lang w:val="en-US"/>
                    </w:rPr>
                    <w:t>...</w:t>
                  </w:r>
                </w:p>
              </w:tc>
              <w:tc>
                <w:tcPr>
                  <w:tcW w:w="4361" w:type="dxa"/>
                </w:tcPr>
                <w:p w14:paraId="24AEE396" w14:textId="77777777" w:rsidR="00661043" w:rsidRDefault="00823069">
                  <w:pPr>
                    <w:spacing w:after="0" w:line="268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Освоение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мировоззренческих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установок,</w:t>
                  </w:r>
                </w:p>
                <w:p w14:paraId="645DC736" w14:textId="77777777" w:rsidR="00661043" w:rsidRDefault="00823069">
                  <w:pPr>
                    <w:spacing w:after="0" w:line="264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основанных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вере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 xml:space="preserve"> сверхъестественное</w:t>
                  </w:r>
                </w:p>
              </w:tc>
              <w:tc>
                <w:tcPr>
                  <w:tcW w:w="240" w:type="dxa"/>
                  <w:vMerge/>
                  <w:tcBorders>
                    <w:top w:val="nil"/>
                  </w:tcBorders>
                </w:tcPr>
                <w:p w14:paraId="7CB04BAA" w14:textId="77777777" w:rsidR="00661043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  <w:tr w:rsidR="00661043" w14:paraId="4F063665" w14:textId="77777777">
              <w:trPr>
                <w:trHeight w:val="282"/>
              </w:trPr>
              <w:tc>
                <w:tcPr>
                  <w:tcW w:w="51" w:type="dxa"/>
                  <w:vMerge/>
                  <w:tcBorders>
                    <w:top w:val="nil"/>
                  </w:tcBorders>
                </w:tcPr>
                <w:p w14:paraId="2EF75D9E" w14:textId="77777777" w:rsidR="00661043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1639" w:type="dxa"/>
                  <w:tcBorders>
                    <w:bottom w:val="single" w:sz="8" w:space="0" w:color="000000"/>
                  </w:tcBorders>
                </w:tcPr>
                <w:p w14:paraId="62CF4AEA" w14:textId="77777777" w:rsidR="00661043" w:rsidRDefault="00823069">
                  <w:pPr>
                    <w:spacing w:after="0" w:line="263" w:lineRule="exact"/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en-US"/>
                    </w:rPr>
                    <w:t>Искусство</w:t>
                  </w:r>
                  <w:proofErr w:type="spellEnd"/>
                </w:p>
              </w:tc>
              <w:tc>
                <w:tcPr>
                  <w:tcW w:w="4361" w:type="dxa"/>
                  <w:tcBorders>
                    <w:bottom w:val="single" w:sz="8" w:space="0" w:color="000000"/>
                  </w:tcBorders>
                </w:tcPr>
                <w:p w14:paraId="4579EF04" w14:textId="77777777" w:rsidR="00661043" w:rsidRDefault="00823069">
                  <w:pPr>
                    <w:spacing w:after="0" w:line="263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Освоение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воплощение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эстетических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ценностей</w:t>
                  </w:r>
                </w:p>
              </w:tc>
              <w:tc>
                <w:tcPr>
                  <w:tcW w:w="240" w:type="dxa"/>
                  <w:vMerge/>
                  <w:tcBorders>
                    <w:top w:val="nil"/>
                  </w:tcBorders>
                </w:tcPr>
                <w:p w14:paraId="71D33787" w14:textId="77777777" w:rsidR="00661043" w:rsidRDefault="00661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14:paraId="3C61A060" w14:textId="77777777" w:rsidR="00661043" w:rsidRDefault="00661043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61043" w14:paraId="5C57D62A" w14:textId="77777777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D20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013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31CE84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ind w:rightChars="98" w:right="21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Прочитайте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текст,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выберите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несколько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правильных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вариантов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ответа </w:t>
            </w:r>
          </w:p>
          <w:p w14:paraId="10CC479E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Ухудшение качества окружающей среды отрицательно сказывается на:</w:t>
            </w:r>
          </w:p>
          <w:p w14:paraId="07E42B94" w14:textId="77777777" w:rsidR="00661043" w:rsidRDefault="00823069">
            <w:pPr>
              <w:widowControl w:val="0"/>
              <w:numPr>
                <w:ilvl w:val="0"/>
                <w:numId w:val="6"/>
              </w:numPr>
              <w:tabs>
                <w:tab w:val="left" w:pos="826"/>
              </w:tabs>
              <w:autoSpaceDE w:val="0"/>
              <w:autoSpaceDN w:val="0"/>
              <w:spacing w:after="0" w:line="251" w:lineRule="exact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качестве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народонаселения</w:t>
            </w:r>
          </w:p>
          <w:p w14:paraId="57688290" w14:textId="77777777" w:rsidR="00661043" w:rsidRDefault="00823069">
            <w:pPr>
              <w:widowControl w:val="0"/>
              <w:numPr>
                <w:ilvl w:val="0"/>
                <w:numId w:val="6"/>
              </w:numPr>
              <w:tabs>
                <w:tab w:val="left" w:pos="826"/>
              </w:tabs>
              <w:autoSpaceDE w:val="0"/>
              <w:autoSpaceDN w:val="0"/>
              <w:spacing w:after="0" w:line="253" w:lineRule="exact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жизни</w:t>
            </w:r>
          </w:p>
          <w:p w14:paraId="5F65B82F" w14:textId="77777777" w:rsidR="00661043" w:rsidRDefault="00823069">
            <w:pPr>
              <w:widowControl w:val="0"/>
              <w:numPr>
                <w:ilvl w:val="0"/>
                <w:numId w:val="6"/>
              </w:numPr>
              <w:tabs>
                <w:tab w:val="left" w:pos="9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состоянии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здоровья</w:t>
            </w:r>
          </w:p>
        </w:tc>
      </w:tr>
      <w:tr w:rsidR="00661043" w14:paraId="0CF33318" w14:textId="77777777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319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7C1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CE5081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который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заполняют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iCs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оценки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своего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самочувствия,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называется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..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.</w:t>
            </w:r>
          </w:p>
        </w:tc>
      </w:tr>
      <w:tr w:rsidR="00661043" w14:paraId="6152D8A8" w14:textId="77777777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51B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F27" w14:textId="77777777" w:rsidR="00661043" w:rsidRDefault="0082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1185B0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Факторы, отрицательно влияющие на здоровье человека: </w:t>
            </w:r>
          </w:p>
          <w:p w14:paraId="1E428576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гиподинамия;</w:t>
            </w:r>
          </w:p>
          <w:p w14:paraId="7906AF25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рациональное</w:t>
            </w:r>
            <w:r>
              <w:rPr>
                <w:rFonts w:ascii="Times New Roman" w:eastAsia="Times New Roman" w:hAnsi="Times New Roman" w:cs="Times New Roman"/>
                <w:b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питание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;</w:t>
            </w:r>
          </w:p>
          <w:p w14:paraId="107A0FE3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стрессы;</w:t>
            </w:r>
          </w:p>
          <w:p w14:paraId="35C02B3E" w14:textId="77777777" w:rsidR="00661043" w:rsidRDefault="008230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проживание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крупных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мегаполисах;</w:t>
            </w:r>
          </w:p>
          <w:p w14:paraId="2847B0B5" w14:textId="77777777" w:rsidR="00661043" w:rsidRDefault="00823069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систематические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физические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7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нагрузки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.</w:t>
            </w:r>
          </w:p>
        </w:tc>
      </w:tr>
      <w:tr w:rsidR="00661043" w14:paraId="341D0EB6" w14:textId="77777777">
        <w:trPr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B1E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1ED" w14:textId="77777777" w:rsidR="00661043" w:rsidRDefault="00823069">
            <w:pPr>
              <w:widowControl w:val="0"/>
              <w:tabs>
                <w:tab w:val="left" w:pos="105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233BDBE" w14:textId="77777777" w:rsidR="00661043" w:rsidRDefault="00823069">
            <w:pPr>
              <w:widowControl w:val="0"/>
              <w:autoSpaceDE w:val="0"/>
              <w:autoSpaceDN w:val="0"/>
              <w:spacing w:before="5" w:after="0" w:line="274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упавшему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землю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сырую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погоду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оголенному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электропроводу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нельзя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подходить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ближе,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>чем:</w:t>
            </w:r>
          </w:p>
          <w:p w14:paraId="56030A66" w14:textId="77777777" w:rsidR="00661043" w:rsidRDefault="00823069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3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метра</w:t>
            </w:r>
          </w:p>
          <w:p w14:paraId="4DB2C5DE" w14:textId="77777777" w:rsidR="00661043" w:rsidRDefault="00823069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5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  <w:p w14:paraId="5E5DB52E" w14:textId="77777777" w:rsidR="00661043" w:rsidRDefault="00823069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7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  <w:p w14:paraId="4BFC9641" w14:textId="77777777" w:rsidR="00661043" w:rsidRDefault="0082306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метров</w:t>
            </w:r>
            <w:proofErr w:type="spellEnd"/>
          </w:p>
        </w:tc>
      </w:tr>
      <w:tr w:rsidR="00661043" w14:paraId="20C4CB88" w14:textId="77777777">
        <w:trPr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073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ECB" w14:textId="77777777" w:rsidR="00661043" w:rsidRDefault="008230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</w:p>
          <w:p w14:paraId="0949149F" w14:textId="77777777" w:rsidR="00661043" w:rsidRDefault="008230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приема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сообщений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чрезвычайных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ситуациях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телефонных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сетях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населенных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пунктов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РФ установлен единый номер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:</w:t>
            </w:r>
          </w:p>
          <w:p w14:paraId="53A8C731" w14:textId="77777777" w:rsidR="00661043" w:rsidRDefault="00823069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112</w:t>
            </w:r>
          </w:p>
          <w:p w14:paraId="0CEE7BD2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02</w:t>
            </w:r>
          </w:p>
          <w:p w14:paraId="3410D2AC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911</w:t>
            </w:r>
          </w:p>
          <w:p w14:paraId="046EF0D9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211</w:t>
            </w:r>
          </w:p>
          <w:p w14:paraId="2F1A5893" w14:textId="77777777" w:rsidR="00661043" w:rsidRDefault="00823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01</w:t>
            </w:r>
          </w:p>
        </w:tc>
      </w:tr>
      <w:tr w:rsidR="00661043" w14:paraId="6E37A7C9" w14:textId="77777777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8DD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290" w14:textId="77777777" w:rsidR="00661043" w:rsidRDefault="00823069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4A94B4" w14:textId="77777777" w:rsidR="00661043" w:rsidRDefault="00823069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«Бережливое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производство»</w:t>
            </w:r>
          </w:p>
        </w:tc>
      </w:tr>
      <w:tr w:rsidR="00661043" w14:paraId="2D8FD94E" w14:textId="77777777">
        <w:trPr>
          <w:trHeight w:val="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786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431D" w14:textId="77777777" w:rsidR="00661043" w:rsidRDefault="00823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2DEE6470" w14:textId="77777777" w:rsidR="00661043" w:rsidRDefault="00823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отенциальные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угрозы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661043" w14:paraId="6E05DA5D" w14:textId="77777777">
        <w:trPr>
          <w:trHeight w:val="3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D28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682" w14:textId="77777777" w:rsidR="00661043" w:rsidRDefault="00823069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995529" w14:textId="77777777" w:rsidR="00661043" w:rsidRDefault="00823069">
            <w:pPr>
              <w:widowControl w:val="0"/>
              <w:autoSpaceDE w:val="0"/>
              <w:autoSpaceDN w:val="0"/>
              <w:spacing w:before="5" w:after="0" w:line="274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Определите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глаголов:</w:t>
            </w:r>
          </w:p>
          <w:p w14:paraId="6264E115" w14:textId="77777777" w:rsidR="00661043" w:rsidRDefault="00823069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dividĕre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образовываться</w:t>
            </w:r>
          </w:p>
          <w:p w14:paraId="531BBEA4" w14:textId="77777777" w:rsidR="00661043" w:rsidRDefault="00823069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recipĕre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взять,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брать</w:t>
            </w:r>
          </w:p>
          <w:p w14:paraId="6A6D7583" w14:textId="77777777" w:rsidR="00661043" w:rsidRDefault="00823069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miscēre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смешивать</w:t>
            </w:r>
          </w:p>
          <w:p w14:paraId="04421DED" w14:textId="77777777" w:rsidR="00661043" w:rsidRDefault="00823069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auscultare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выслушивать</w:t>
            </w:r>
          </w:p>
          <w:p w14:paraId="7782BFD2" w14:textId="77777777" w:rsidR="00661043" w:rsidRDefault="00823069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sentire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чувствовать</w:t>
            </w:r>
          </w:p>
        </w:tc>
      </w:tr>
    </w:tbl>
    <w:p w14:paraId="71972462" w14:textId="77777777" w:rsidR="00661043" w:rsidRDefault="00661043"/>
    <w:p w14:paraId="4E5BB485" w14:textId="77777777" w:rsidR="00661043" w:rsidRDefault="00823069">
      <w:r>
        <w:br w:type="page"/>
      </w:r>
    </w:p>
    <w:p w14:paraId="67317F26" w14:textId="77777777" w:rsidR="00661043" w:rsidRDefault="00661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E7BCCD" w14:textId="77777777" w:rsidR="00661043" w:rsidRDefault="0082306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ЧАСТНОЕ ПРОФЕССИОНАЛЬНОЕ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14:paraId="0543092D" w14:textId="77777777" w:rsidR="00661043" w:rsidRDefault="0082306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«СТАВРОПОЛЬСКИЙ МЕДИЦИНСКИЙ КОЛЛЕДЖ №1»</w:t>
      </w:r>
    </w:p>
    <w:p w14:paraId="77C3AAD5" w14:textId="77777777" w:rsidR="00661043" w:rsidRDefault="00661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87DA305" w14:textId="77777777" w:rsidR="00661043" w:rsidRDefault="00661043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24"/>
          <w:u w:val="single"/>
        </w:rPr>
      </w:pPr>
    </w:p>
    <w:p w14:paraId="76E3B12F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18114506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34.02.01 Сестринское дело</w:t>
      </w:r>
    </w:p>
    <w:p w14:paraId="6991AED9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2 года 10 месяцев)</w:t>
      </w:r>
    </w:p>
    <w:p w14:paraId="14EDB977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7EF0BCA7" w14:textId="77777777" w:rsidR="00661043" w:rsidRDefault="00661043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24"/>
          <w:u w:val="single"/>
        </w:rPr>
      </w:pPr>
    </w:p>
    <w:p w14:paraId="74825C3C" w14:textId="77777777" w:rsidR="00661043" w:rsidRDefault="00823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48195685" w14:textId="77777777" w:rsidR="00661043" w:rsidRDefault="0066104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14:paraId="0F18F560" w14:textId="77777777" w:rsidR="00661043" w:rsidRDefault="0082306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Идентификатор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4B8A1B2C" w14:textId="77777777" w:rsidR="00661043" w:rsidRDefault="0066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142C6" w14:textId="77777777" w:rsidR="00661043" w:rsidRDefault="0082306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14:paraId="3EAB6CF6" w14:textId="77777777" w:rsidR="00661043" w:rsidRDefault="00823069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14:paraId="517FFAB3" w14:textId="77777777" w:rsidR="00661043" w:rsidRDefault="00661043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661043" w14:paraId="1E2CB7EA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CFE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FF8D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661043" w14:paraId="4190E7DE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0DE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BB7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1BE26D2C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810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48B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24F3E2B6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F0F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6A1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1252E609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9E3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508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8F8ACDE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E9B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0CA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785FBE08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F10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6E6A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2142DEB7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DD5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0D8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2CC45D8E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9DB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92F4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52CBBF6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BEF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DE9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12BFA8FF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535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581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1493D27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FE19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F84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1434280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BE9B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E6A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4A46BB3F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E1C0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D8A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5F6DA4F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33F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177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40E6CE7A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7A3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A83C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7D7C3359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F80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C1E5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12382B8A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D046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D97C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0E871523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72C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2A4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1211274B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519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190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043" w14:paraId="476F661A" w14:textId="77777777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3F7" w14:textId="77777777" w:rsidR="00661043" w:rsidRDefault="0082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BA6" w14:textId="77777777" w:rsidR="00661043" w:rsidRDefault="00661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CC498" w14:textId="77777777" w:rsidR="00661043" w:rsidRDefault="00661043">
      <w:pPr>
        <w:rPr>
          <w:rFonts w:ascii="Times New Roman" w:hAnsi="Times New Roman" w:cs="Times New Roman"/>
          <w:sz w:val="24"/>
          <w:szCs w:val="24"/>
        </w:rPr>
      </w:pPr>
    </w:p>
    <w:sectPr w:rsidR="00661043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4C83" w14:textId="77777777" w:rsidR="00661043" w:rsidRDefault="00823069">
      <w:pPr>
        <w:spacing w:line="240" w:lineRule="auto"/>
      </w:pPr>
      <w:r>
        <w:separator/>
      </w:r>
    </w:p>
  </w:endnote>
  <w:endnote w:type="continuationSeparator" w:id="0">
    <w:p w14:paraId="5F229A5A" w14:textId="77777777" w:rsidR="00661043" w:rsidRDefault="0082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CA31" w14:textId="77777777" w:rsidR="00661043" w:rsidRDefault="00823069">
      <w:pPr>
        <w:spacing w:after="0"/>
      </w:pPr>
      <w:r>
        <w:separator/>
      </w:r>
    </w:p>
  </w:footnote>
  <w:footnote w:type="continuationSeparator" w:id="0">
    <w:p w14:paraId="6D84EE81" w14:textId="77777777" w:rsidR="00661043" w:rsidRDefault="0082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37C3D"/>
    <w:multiLevelType w:val="singleLevel"/>
    <w:tmpl w:val="AAF37C3D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ACE7563F"/>
    <w:multiLevelType w:val="singleLevel"/>
    <w:tmpl w:val="ACE7563F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CEE93BC7"/>
    <w:multiLevelType w:val="singleLevel"/>
    <w:tmpl w:val="CEE93BC7"/>
    <w:lvl w:ilvl="0">
      <w:start w:val="2"/>
      <w:numFmt w:val="decimal"/>
      <w:suff w:val="space"/>
      <w:lvlText w:val="%1)"/>
      <w:lvlJc w:val="left"/>
    </w:lvl>
  </w:abstractNum>
  <w:abstractNum w:abstractNumId="3" w15:restartNumberingAfterBreak="0">
    <w:nsid w:val="027F3AA2"/>
    <w:multiLevelType w:val="singleLevel"/>
    <w:tmpl w:val="027F3AA2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274E7DF1"/>
    <w:multiLevelType w:val="singleLevel"/>
    <w:tmpl w:val="274E7DF1"/>
    <w:lvl w:ilvl="0">
      <w:start w:val="3"/>
      <w:numFmt w:val="decimal"/>
      <w:suff w:val="space"/>
      <w:lvlText w:val="%1)"/>
      <w:lvlJc w:val="left"/>
    </w:lvl>
  </w:abstractNum>
  <w:abstractNum w:abstractNumId="5" w15:restartNumberingAfterBreak="0">
    <w:nsid w:val="459B2288"/>
    <w:multiLevelType w:val="singleLevel"/>
    <w:tmpl w:val="459B2288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  <w:sz w:val="20"/>
        <w:szCs w:val="20"/>
      </w:rPr>
    </w:lvl>
  </w:abstractNum>
  <w:abstractNum w:abstractNumId="6" w15:restartNumberingAfterBreak="0">
    <w:nsid w:val="593D45EE"/>
    <w:multiLevelType w:val="multilevel"/>
    <w:tmpl w:val="593D45EE"/>
    <w:lvl w:ilvl="0">
      <w:start w:val="1"/>
      <w:numFmt w:val="decimal"/>
      <w:lvlText w:val="%1."/>
      <w:lvlJc w:val="left"/>
      <w:pPr>
        <w:ind w:left="18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47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5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7EC6CA0B"/>
    <w:multiLevelType w:val="singleLevel"/>
    <w:tmpl w:val="7EC6CA0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E3"/>
    <w:rsid w:val="000320E3"/>
    <w:rsid w:val="000320E6"/>
    <w:rsid w:val="0003700F"/>
    <w:rsid w:val="00060F82"/>
    <w:rsid w:val="00074CC8"/>
    <w:rsid w:val="00076A05"/>
    <w:rsid w:val="000835BE"/>
    <w:rsid w:val="000917FC"/>
    <w:rsid w:val="00095ECE"/>
    <w:rsid w:val="000A78AE"/>
    <w:rsid w:val="000A7AD0"/>
    <w:rsid w:val="000B7C6B"/>
    <w:rsid w:val="000C276F"/>
    <w:rsid w:val="000C3A5F"/>
    <w:rsid w:val="000E73D9"/>
    <w:rsid w:val="000F22B0"/>
    <w:rsid w:val="00137143"/>
    <w:rsid w:val="001743C5"/>
    <w:rsid w:val="00195A23"/>
    <w:rsid w:val="001B2829"/>
    <w:rsid w:val="001B66E2"/>
    <w:rsid w:val="0023374D"/>
    <w:rsid w:val="00294C25"/>
    <w:rsid w:val="00295316"/>
    <w:rsid w:val="002A3606"/>
    <w:rsid w:val="002D1E3D"/>
    <w:rsid w:val="002D7899"/>
    <w:rsid w:val="002E45DF"/>
    <w:rsid w:val="002E7BA3"/>
    <w:rsid w:val="00300AA7"/>
    <w:rsid w:val="003119FA"/>
    <w:rsid w:val="00354811"/>
    <w:rsid w:val="003634A1"/>
    <w:rsid w:val="003E7A86"/>
    <w:rsid w:val="004531FD"/>
    <w:rsid w:val="00483E49"/>
    <w:rsid w:val="00486772"/>
    <w:rsid w:val="004A2EBC"/>
    <w:rsid w:val="004E428D"/>
    <w:rsid w:val="004E6BE7"/>
    <w:rsid w:val="00533799"/>
    <w:rsid w:val="00582671"/>
    <w:rsid w:val="0059730A"/>
    <w:rsid w:val="005A0943"/>
    <w:rsid w:val="005A6F8C"/>
    <w:rsid w:val="005D5C7B"/>
    <w:rsid w:val="005E29BE"/>
    <w:rsid w:val="005F78B7"/>
    <w:rsid w:val="0063715E"/>
    <w:rsid w:val="00637C1C"/>
    <w:rsid w:val="00661043"/>
    <w:rsid w:val="006862FA"/>
    <w:rsid w:val="006E5A13"/>
    <w:rsid w:val="0072088E"/>
    <w:rsid w:val="00742B31"/>
    <w:rsid w:val="0075434D"/>
    <w:rsid w:val="00754E75"/>
    <w:rsid w:val="00763D33"/>
    <w:rsid w:val="00775187"/>
    <w:rsid w:val="00795A1B"/>
    <w:rsid w:val="00806A67"/>
    <w:rsid w:val="00814C76"/>
    <w:rsid w:val="00823069"/>
    <w:rsid w:val="00843A3C"/>
    <w:rsid w:val="00875AD7"/>
    <w:rsid w:val="008A0C9D"/>
    <w:rsid w:val="008C7626"/>
    <w:rsid w:val="008D267A"/>
    <w:rsid w:val="008E035B"/>
    <w:rsid w:val="009035BE"/>
    <w:rsid w:val="009277EB"/>
    <w:rsid w:val="009955A6"/>
    <w:rsid w:val="009A015B"/>
    <w:rsid w:val="009D6494"/>
    <w:rsid w:val="00A13A50"/>
    <w:rsid w:val="00A2068B"/>
    <w:rsid w:val="00A440D7"/>
    <w:rsid w:val="00A510A4"/>
    <w:rsid w:val="00A65D0B"/>
    <w:rsid w:val="00A757C6"/>
    <w:rsid w:val="00AC646E"/>
    <w:rsid w:val="00AF675D"/>
    <w:rsid w:val="00B153B7"/>
    <w:rsid w:val="00B22FB2"/>
    <w:rsid w:val="00B25BAD"/>
    <w:rsid w:val="00B53C20"/>
    <w:rsid w:val="00BA12C2"/>
    <w:rsid w:val="00BA4652"/>
    <w:rsid w:val="00BA46FB"/>
    <w:rsid w:val="00BB0871"/>
    <w:rsid w:val="00BD446E"/>
    <w:rsid w:val="00C102BC"/>
    <w:rsid w:val="00C70832"/>
    <w:rsid w:val="00C92930"/>
    <w:rsid w:val="00CD6795"/>
    <w:rsid w:val="00CF473C"/>
    <w:rsid w:val="00D27B59"/>
    <w:rsid w:val="00D43B2D"/>
    <w:rsid w:val="00D47782"/>
    <w:rsid w:val="00D63686"/>
    <w:rsid w:val="00D65B48"/>
    <w:rsid w:val="00D706A5"/>
    <w:rsid w:val="00D756B9"/>
    <w:rsid w:val="00DB6755"/>
    <w:rsid w:val="00DD213C"/>
    <w:rsid w:val="00DD436F"/>
    <w:rsid w:val="00E40080"/>
    <w:rsid w:val="00E409C7"/>
    <w:rsid w:val="00E6510B"/>
    <w:rsid w:val="00E972BC"/>
    <w:rsid w:val="00EA2BD6"/>
    <w:rsid w:val="00ED5CE9"/>
    <w:rsid w:val="00EF6846"/>
    <w:rsid w:val="00F0645A"/>
    <w:rsid w:val="00F15709"/>
    <w:rsid w:val="00F175AB"/>
    <w:rsid w:val="00F4401D"/>
    <w:rsid w:val="00F47A45"/>
    <w:rsid w:val="00FF65CF"/>
    <w:rsid w:val="562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4032"/>
  <w15:docId w15:val="{C9E89A35-F830-4A21-8378-E25B53E4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Вафиади Марина Юрьевна</dc:creator>
  <cp:lastModifiedBy>User</cp:lastModifiedBy>
  <cp:revision>20</cp:revision>
  <cp:lastPrinted>2026-01-14T16:46:00Z</cp:lastPrinted>
  <dcterms:created xsi:type="dcterms:W3CDTF">2024-12-09T13:08:00Z</dcterms:created>
  <dcterms:modified xsi:type="dcterms:W3CDTF">2026-01-14T17:37:00Z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278D5C6A424D4BBFABDB8B21015BB492_13</vt:lpwstr>
  </property>
</Properties>
</file>