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11D4B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220408030"/>
      <w:r w:rsidRPr="00CF7D9E">
        <w:rPr>
          <w:rFonts w:ascii="Times New Roman" w:eastAsia="Times New Roman" w:hAnsi="Times New Roman" w:cs="Times New Roman"/>
          <w:b/>
          <w:sz w:val="24"/>
          <w:szCs w:val="24"/>
        </w:rPr>
        <w:t>ЧАСТНОЕ ПРОФЕССИОНАЛЬНОЕ ОБРАЗОВАТЕЛЬНОЕ УЧРЕЖДЕНИЕ</w:t>
      </w:r>
    </w:p>
    <w:p w14:paraId="0C5DB0F3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7D9E">
        <w:rPr>
          <w:rFonts w:ascii="Times New Roman" w:eastAsia="Times New Roman" w:hAnsi="Times New Roman" w:cs="Times New Roman"/>
          <w:b/>
          <w:sz w:val="24"/>
          <w:szCs w:val="24"/>
        </w:rPr>
        <w:t>«СТАВРОПОЛЬСКИЙ МЕДИЦИНСКИЙ КОЛЛЕДЖ №1»</w:t>
      </w:r>
    </w:p>
    <w:p w14:paraId="015A0092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ind w:right="7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D48D8B" w14:textId="77777777" w:rsidR="00CF7D9E" w:rsidRPr="00CF7D9E" w:rsidRDefault="00CF7D9E" w:rsidP="00CF7D9E">
      <w:pPr>
        <w:widowControl w:val="0"/>
        <w:autoSpaceDE w:val="0"/>
        <w:autoSpaceDN w:val="0"/>
        <w:spacing w:after="0" w:line="266" w:lineRule="exact"/>
        <w:ind w:left="850"/>
        <w:jc w:val="right"/>
        <w:rPr>
          <w:rFonts w:ascii="Times New Roman" w:eastAsia="Times New Roman" w:hAnsi="Times New Roman" w:cs="Times New Roman"/>
          <w:b/>
          <w:sz w:val="24"/>
        </w:rPr>
      </w:pPr>
      <w:r w:rsidRPr="00CF7D9E">
        <w:rPr>
          <w:rFonts w:ascii="Times New Roman" w:eastAsia="Times New Roman" w:hAnsi="Times New Roman" w:cs="Times New Roman"/>
          <w:b/>
          <w:spacing w:val="-2"/>
          <w:sz w:val="24"/>
        </w:rPr>
        <w:t>УТВЕРЖДАЮ</w:t>
      </w:r>
    </w:p>
    <w:p w14:paraId="194709A8" w14:textId="77777777" w:rsidR="00CF7D9E" w:rsidRPr="00CF7D9E" w:rsidRDefault="00CF7D9E" w:rsidP="00CF7D9E">
      <w:pPr>
        <w:widowControl w:val="0"/>
        <w:autoSpaceDE w:val="0"/>
        <w:autoSpaceDN w:val="0"/>
        <w:spacing w:before="39" w:after="0" w:line="240" w:lineRule="auto"/>
        <w:ind w:left="850"/>
        <w:jc w:val="right"/>
        <w:rPr>
          <w:rFonts w:ascii="Times New Roman" w:eastAsia="Times New Roman" w:hAnsi="Times New Roman" w:cs="Times New Roman"/>
          <w:sz w:val="24"/>
        </w:rPr>
      </w:pPr>
      <w:r w:rsidRPr="00CF7D9E">
        <w:rPr>
          <w:rFonts w:ascii="Times New Roman" w:eastAsia="Times New Roman" w:hAnsi="Times New Roman" w:cs="Times New Roman"/>
          <w:sz w:val="24"/>
        </w:rPr>
        <w:t>Директор</w:t>
      </w:r>
      <w:r w:rsidRPr="00CF7D9E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F7D9E">
        <w:rPr>
          <w:rFonts w:ascii="Times New Roman" w:eastAsia="Times New Roman" w:hAnsi="Times New Roman" w:cs="Times New Roman"/>
          <w:sz w:val="24"/>
        </w:rPr>
        <w:t>ЧПОУ «СМК № 1»</w:t>
      </w:r>
    </w:p>
    <w:p w14:paraId="554A304C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ind w:left="1441" w:right="87"/>
        <w:jc w:val="right"/>
        <w:rPr>
          <w:rFonts w:ascii="Times New Roman" w:eastAsia="Times New Roman" w:hAnsi="Times New Roman" w:cs="Times New Roman"/>
          <w:sz w:val="24"/>
        </w:rPr>
      </w:pPr>
      <w:r w:rsidRPr="00CF7D9E">
        <w:rPr>
          <w:rFonts w:ascii="Times New Roman" w:eastAsia="Times New Roman" w:hAnsi="Times New Roman" w:cs="Times New Roman"/>
          <w:sz w:val="24"/>
          <w:u w:val="single"/>
        </w:rPr>
        <w:t>___________</w:t>
      </w:r>
      <w:r w:rsidRPr="00CF7D9E">
        <w:rPr>
          <w:rFonts w:ascii="Times New Roman" w:eastAsia="Times New Roman" w:hAnsi="Times New Roman" w:cs="Times New Roman"/>
          <w:sz w:val="24"/>
        </w:rPr>
        <w:t>М. Н. Трошина</w:t>
      </w:r>
    </w:p>
    <w:p w14:paraId="1A2BAB47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ind w:left="1441" w:right="87"/>
        <w:jc w:val="right"/>
        <w:rPr>
          <w:rFonts w:ascii="Times New Roman" w:eastAsia="Times New Roman" w:hAnsi="Times New Roman" w:cs="Times New Roman"/>
          <w:b/>
          <w:sz w:val="28"/>
        </w:rPr>
      </w:pPr>
      <w:r w:rsidRPr="00CF7D9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7D9E">
        <w:rPr>
          <w:rFonts w:ascii="Times New Roman" w:eastAsia="Times New Roman" w:hAnsi="Times New Roman" w:cs="Times New Roman"/>
          <w:sz w:val="24"/>
        </w:rPr>
        <w:t>№30-УД</w:t>
      </w:r>
      <w:r w:rsidRPr="00CF7D9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7D9E">
        <w:rPr>
          <w:rFonts w:ascii="Times New Roman" w:eastAsia="Times New Roman" w:hAnsi="Times New Roman" w:cs="Times New Roman"/>
          <w:sz w:val="24"/>
        </w:rPr>
        <w:t>от</w:t>
      </w:r>
      <w:r w:rsidRPr="00CF7D9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7D9E">
        <w:rPr>
          <w:rFonts w:ascii="Times New Roman" w:eastAsia="Times New Roman" w:hAnsi="Times New Roman" w:cs="Times New Roman"/>
          <w:sz w:val="24"/>
        </w:rPr>
        <w:t>15.05.2024</w:t>
      </w:r>
      <w:r w:rsidRPr="00CF7D9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7D9E">
        <w:rPr>
          <w:rFonts w:ascii="Times New Roman" w:eastAsia="Times New Roman" w:hAnsi="Times New Roman" w:cs="Times New Roman"/>
          <w:spacing w:val="-5"/>
          <w:sz w:val="24"/>
        </w:rPr>
        <w:t>г.</w:t>
      </w:r>
    </w:p>
    <w:p w14:paraId="18568A34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7"/>
        </w:rPr>
      </w:pPr>
    </w:p>
    <w:p w14:paraId="4B00A456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AD60F7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7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6DC8E3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7"/>
        </w:rPr>
      </w:pPr>
    </w:p>
    <w:p w14:paraId="0EC06856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7"/>
        </w:rPr>
      </w:pPr>
    </w:p>
    <w:p w14:paraId="066F63BE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</w:rPr>
      </w:pPr>
    </w:p>
    <w:p w14:paraId="7A522D59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</w:rPr>
      </w:pPr>
    </w:p>
    <w:p w14:paraId="3DA2B62A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</w:rPr>
      </w:pPr>
    </w:p>
    <w:p w14:paraId="26335109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</w:rPr>
      </w:pPr>
    </w:p>
    <w:p w14:paraId="19B88FB4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</w:rPr>
      </w:pPr>
    </w:p>
    <w:p w14:paraId="586DA02A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</w:rPr>
      </w:pPr>
    </w:p>
    <w:p w14:paraId="00A658CF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7"/>
        </w:rPr>
      </w:pPr>
    </w:p>
    <w:p w14:paraId="08A99FBF" w14:textId="77777777" w:rsidR="00CF7D9E" w:rsidRPr="00CF7D9E" w:rsidRDefault="00CF7D9E" w:rsidP="00CF7D9E">
      <w:pPr>
        <w:widowControl w:val="0"/>
        <w:autoSpaceDE w:val="0"/>
        <w:autoSpaceDN w:val="0"/>
        <w:spacing w:before="190" w:after="0" w:line="280" w:lineRule="exact"/>
        <w:ind w:right="2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F7D9E">
        <w:rPr>
          <w:rFonts w:ascii="Times New Roman" w:eastAsia="Times New Roman" w:hAnsi="Times New Roman" w:cs="Times New Roman"/>
          <w:b/>
          <w:bCs/>
          <w:sz w:val="32"/>
          <w:szCs w:val="32"/>
        </w:rPr>
        <w:t>КОМПЛЕКТ ОЦЕНОЧНЫХ МАТЕРИАЛОВ</w:t>
      </w:r>
    </w:p>
    <w:p w14:paraId="6E620BBF" w14:textId="77777777" w:rsidR="00CF7D9E" w:rsidRPr="00CF7D9E" w:rsidRDefault="00CF7D9E" w:rsidP="00CF7D9E">
      <w:pPr>
        <w:widowControl w:val="0"/>
        <w:autoSpaceDE w:val="0"/>
        <w:autoSpaceDN w:val="0"/>
        <w:spacing w:before="190" w:after="0" w:line="280" w:lineRule="exact"/>
        <w:ind w:right="21"/>
        <w:jc w:val="center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</w:pPr>
      <w:r w:rsidRPr="00CF7D9E">
        <w:rPr>
          <w:rFonts w:ascii="Times New Roman" w:eastAsia="Times New Roman" w:hAnsi="Times New Roman" w:cs="Times New Roman"/>
          <w:b/>
          <w:bCs/>
          <w:sz w:val="32"/>
          <w:szCs w:val="32"/>
        </w:rPr>
        <w:t>для проведения промежуточной аттестации</w:t>
      </w:r>
    </w:p>
    <w:p w14:paraId="42698DEB" w14:textId="77777777" w:rsidR="00CF7D9E" w:rsidRPr="00CF7D9E" w:rsidRDefault="00CF7D9E" w:rsidP="00CF7D9E">
      <w:pPr>
        <w:widowControl w:val="0"/>
        <w:autoSpaceDE w:val="0"/>
        <w:autoSpaceDN w:val="0"/>
        <w:spacing w:before="190" w:after="0" w:line="280" w:lineRule="exact"/>
        <w:ind w:right="21"/>
        <w:jc w:val="center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</w:pPr>
      <w:r w:rsidRPr="00CF7D9E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приложение к </w:t>
      </w:r>
    </w:p>
    <w:p w14:paraId="6676456A" w14:textId="77777777" w:rsidR="00CF7D9E" w:rsidRPr="00CF7D9E" w:rsidRDefault="00CF7D9E" w:rsidP="00CF7D9E">
      <w:pPr>
        <w:widowControl w:val="0"/>
        <w:autoSpaceDE w:val="0"/>
        <w:autoSpaceDN w:val="0"/>
        <w:spacing w:before="190" w:after="0" w:line="280" w:lineRule="exact"/>
        <w:ind w:right="21"/>
        <w:jc w:val="center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</w:pPr>
      <w:r w:rsidRPr="00CF7D9E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рабочей программе</w:t>
      </w:r>
    </w:p>
    <w:p w14:paraId="6251D390" w14:textId="77777777" w:rsidR="00CF7D9E" w:rsidRPr="00CF7D9E" w:rsidRDefault="00CF7D9E" w:rsidP="00CF7D9E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</w:rPr>
      </w:pPr>
      <w:r w:rsidRPr="00CF7D9E">
        <w:rPr>
          <w:rFonts w:ascii="Times New Roman" w:eastAsia="Times New Roman" w:hAnsi="Times New Roman" w:cs="Times New Roman"/>
          <w:b/>
          <w:spacing w:val="-1"/>
          <w:sz w:val="32"/>
          <w:szCs w:val="32"/>
        </w:rPr>
        <w:t>учебной дисциплины</w:t>
      </w:r>
    </w:p>
    <w:bookmarkEnd w:id="0"/>
    <w:p w14:paraId="782E3644" w14:textId="77777777" w:rsidR="00CF7D9E" w:rsidRPr="00CF7D9E" w:rsidRDefault="00CF7D9E" w:rsidP="00CF7D9E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</w:rPr>
      </w:pPr>
    </w:p>
    <w:p w14:paraId="1FE4D1AE" w14:textId="247F2B73" w:rsidR="00CF7D9E" w:rsidRPr="00CF7D9E" w:rsidRDefault="00CF7D9E" w:rsidP="00CF7D9E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F7D9E">
        <w:rPr>
          <w:rFonts w:ascii="Times New Roman" w:eastAsia="Times New Roman" w:hAnsi="Times New Roman" w:cs="Times New Roman"/>
          <w:b/>
          <w:spacing w:val="-1"/>
          <w:sz w:val="32"/>
          <w:szCs w:val="32"/>
        </w:rPr>
        <w:t>СОО 0</w:t>
      </w:r>
      <w:r>
        <w:rPr>
          <w:rFonts w:ascii="Times New Roman" w:eastAsia="Times New Roman" w:hAnsi="Times New Roman" w:cs="Times New Roman"/>
          <w:b/>
          <w:spacing w:val="-1"/>
          <w:sz w:val="32"/>
          <w:szCs w:val="32"/>
        </w:rPr>
        <w:t>1.02 ЛИТЕРАТУРА</w:t>
      </w:r>
    </w:p>
    <w:p w14:paraId="284CC72B" w14:textId="77777777" w:rsidR="00CF7D9E" w:rsidRPr="00CF7D9E" w:rsidRDefault="00CF7D9E" w:rsidP="00CF7D9E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8"/>
        </w:rPr>
      </w:pPr>
    </w:p>
    <w:p w14:paraId="248196FD" w14:textId="77777777" w:rsidR="00CF7D9E" w:rsidRPr="00CF7D9E" w:rsidRDefault="00CF7D9E" w:rsidP="00CF7D9E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8"/>
        </w:rPr>
      </w:pPr>
    </w:p>
    <w:p w14:paraId="1A8A1DA3" w14:textId="77777777" w:rsidR="00CF7D9E" w:rsidRPr="00CF7D9E" w:rsidRDefault="00CF7D9E" w:rsidP="00CF7D9E">
      <w:pPr>
        <w:widowControl w:val="0"/>
        <w:autoSpaceDE w:val="0"/>
        <w:autoSpaceDN w:val="0"/>
        <w:spacing w:after="0" w:line="260" w:lineRule="exact"/>
        <w:ind w:left="497" w:right="52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F7D9E">
        <w:rPr>
          <w:rFonts w:ascii="Times New Roman" w:eastAsia="Times New Roman" w:hAnsi="Times New Roman" w:cs="Times New Roman"/>
          <w:b/>
          <w:sz w:val="28"/>
        </w:rPr>
        <w:t>по</w:t>
      </w:r>
      <w:r w:rsidRPr="00CF7D9E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CF7D9E">
        <w:rPr>
          <w:rFonts w:ascii="Times New Roman" w:eastAsia="Times New Roman" w:hAnsi="Times New Roman" w:cs="Times New Roman"/>
          <w:b/>
          <w:sz w:val="28"/>
        </w:rPr>
        <w:t>специальности</w:t>
      </w:r>
    </w:p>
    <w:p w14:paraId="3F9FB2C2" w14:textId="77777777" w:rsidR="00CF7D9E" w:rsidRPr="00CF7D9E" w:rsidRDefault="00CF7D9E" w:rsidP="00CF7D9E">
      <w:pPr>
        <w:widowControl w:val="0"/>
        <w:autoSpaceDE w:val="0"/>
        <w:autoSpaceDN w:val="0"/>
        <w:spacing w:before="161" w:after="0" w:line="260" w:lineRule="exact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F7D9E">
        <w:rPr>
          <w:rFonts w:ascii="Times New Roman" w:eastAsia="Times New Roman" w:hAnsi="Times New Roman" w:cs="Times New Roman"/>
          <w:b/>
          <w:sz w:val="28"/>
        </w:rPr>
        <w:t>34.02.01</w:t>
      </w:r>
      <w:r w:rsidRPr="00CF7D9E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CF7D9E">
        <w:rPr>
          <w:rFonts w:ascii="Times New Roman" w:eastAsia="Times New Roman" w:hAnsi="Times New Roman" w:cs="Times New Roman"/>
          <w:b/>
          <w:sz w:val="28"/>
        </w:rPr>
        <w:t>Сестринское дело</w:t>
      </w:r>
    </w:p>
    <w:p w14:paraId="6C998D52" w14:textId="77777777" w:rsidR="00CF7D9E" w:rsidRPr="00CF7D9E" w:rsidRDefault="00CF7D9E" w:rsidP="00CF7D9E">
      <w:pPr>
        <w:widowControl w:val="0"/>
        <w:autoSpaceDE w:val="0"/>
        <w:autoSpaceDN w:val="0"/>
        <w:spacing w:before="161" w:after="0" w:line="240" w:lineRule="auto"/>
        <w:ind w:left="3543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9CF829E" w14:textId="77777777" w:rsidR="00CF7D9E" w:rsidRPr="00CF7D9E" w:rsidRDefault="00CF7D9E" w:rsidP="00CF7D9E">
      <w:pPr>
        <w:widowControl w:val="0"/>
        <w:autoSpaceDE w:val="0"/>
        <w:autoSpaceDN w:val="0"/>
        <w:spacing w:before="161" w:after="0" w:line="240" w:lineRule="auto"/>
        <w:ind w:left="3543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8D2BCBF" w14:textId="77777777" w:rsidR="00CF7D9E" w:rsidRPr="00CF7D9E" w:rsidRDefault="00CF7D9E" w:rsidP="00CF7D9E">
      <w:pPr>
        <w:widowControl w:val="0"/>
        <w:autoSpaceDE w:val="0"/>
        <w:autoSpaceDN w:val="0"/>
        <w:spacing w:before="161"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7D9E">
        <w:rPr>
          <w:rFonts w:ascii="Times New Roman" w:eastAsia="Times New Roman" w:hAnsi="Times New Roman" w:cs="Times New Roman"/>
          <w:b/>
          <w:sz w:val="24"/>
          <w:szCs w:val="24"/>
        </w:rPr>
        <w:t>Квалификация – медицинская сестра/ медицинский брат</w:t>
      </w:r>
    </w:p>
    <w:p w14:paraId="179F9A98" w14:textId="77777777" w:rsidR="00CF7D9E" w:rsidRPr="00CF7D9E" w:rsidRDefault="00CF7D9E" w:rsidP="00CF7D9E">
      <w:pPr>
        <w:widowControl w:val="0"/>
        <w:autoSpaceDE w:val="0"/>
        <w:autoSpaceDN w:val="0"/>
        <w:spacing w:before="161"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7D9E">
        <w:rPr>
          <w:rFonts w:ascii="Times New Roman" w:eastAsia="Times New Roman" w:hAnsi="Times New Roman" w:cs="Times New Roman"/>
          <w:b/>
          <w:sz w:val="24"/>
          <w:szCs w:val="24"/>
        </w:rPr>
        <w:t>Форма обучения - очная</w:t>
      </w:r>
    </w:p>
    <w:p w14:paraId="60FA7D54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04A6DDA1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</w:rPr>
      </w:pPr>
    </w:p>
    <w:p w14:paraId="1091225D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2ADFF818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6D3D6DEF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68AF5305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2910E7EB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089DFAF1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2FB0977D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24B06922" w14:textId="77777777" w:rsidR="00CF7D9E" w:rsidRPr="00CF7D9E" w:rsidRDefault="00CF7D9E" w:rsidP="00CF7D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</w:rPr>
      </w:pPr>
    </w:p>
    <w:p w14:paraId="0FC954F1" w14:textId="62B079F6" w:rsidR="00635459" w:rsidRPr="0003375D" w:rsidRDefault="00CF7D9E" w:rsidP="0003375D">
      <w:pPr>
        <w:widowControl w:val="0"/>
        <w:autoSpaceDE w:val="0"/>
        <w:autoSpaceDN w:val="0"/>
        <w:spacing w:after="0" w:line="240" w:lineRule="auto"/>
        <w:ind w:left="1441" w:right="145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7D9E">
        <w:rPr>
          <w:rFonts w:ascii="Times New Roman" w:eastAsia="Times New Roman" w:hAnsi="Times New Roman" w:cs="Times New Roman"/>
          <w:b/>
          <w:bCs/>
          <w:sz w:val="24"/>
          <w:szCs w:val="24"/>
        </w:rPr>
        <w:t>Ставрополь, 2024</w:t>
      </w:r>
    </w:p>
    <w:p w14:paraId="40DECB8D" w14:textId="77777777" w:rsidR="00635459" w:rsidRDefault="00635459" w:rsidP="0063545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</w:p>
    <w:p w14:paraId="3908E4D3" w14:textId="17F8DA63" w:rsidR="00DA4E83" w:rsidRPr="00CF7D9E" w:rsidRDefault="00DA4E83" w:rsidP="00CF7D9E">
      <w:pPr>
        <w:spacing w:after="0" w:line="360" w:lineRule="auto"/>
        <w:ind w:right="-426" w:hanging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D9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03375D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Главной темой произведения «Слово о полку Игореве» является:</w:t>
      </w:r>
    </w:p>
    <w:p w14:paraId="253F52CA" w14:textId="77777777" w:rsidR="00DA4E83" w:rsidRPr="00CF7D9E" w:rsidRDefault="00DA4E83" w:rsidP="00CF7D9E">
      <w:pPr>
        <w:pStyle w:val="c3"/>
        <w:shd w:val="clear" w:color="auto" w:fill="FFFFFF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rStyle w:val="c0"/>
          <w:color w:val="000000"/>
          <w:sz w:val="28"/>
          <w:szCs w:val="28"/>
        </w:rPr>
        <w:t>а) мужество и героизм русских воинов;</w:t>
      </w:r>
    </w:p>
    <w:p w14:paraId="0957C496" w14:textId="77777777" w:rsidR="00DA4E83" w:rsidRPr="00CF7D9E" w:rsidRDefault="00DA4E83" w:rsidP="00CF7D9E">
      <w:pPr>
        <w:pStyle w:val="c3"/>
        <w:shd w:val="clear" w:color="auto" w:fill="FFFFFF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rStyle w:val="c0"/>
          <w:color w:val="000000"/>
          <w:sz w:val="28"/>
          <w:szCs w:val="28"/>
        </w:rPr>
        <w:t>б) ответственность за совершаемые деяния;</w:t>
      </w:r>
    </w:p>
    <w:p w14:paraId="071D609F" w14:textId="77777777" w:rsidR="00DA4E83" w:rsidRPr="00CF7D9E" w:rsidRDefault="00DA4E83" w:rsidP="00CF7D9E">
      <w:pPr>
        <w:pStyle w:val="c3"/>
        <w:shd w:val="clear" w:color="auto" w:fill="FFFFFF"/>
        <w:spacing w:before="0" w:beforeAutospacing="0" w:after="0" w:afterAutospacing="0" w:line="360" w:lineRule="auto"/>
        <w:ind w:right="-426" w:hanging="709"/>
        <w:rPr>
          <w:rStyle w:val="c0"/>
          <w:b/>
          <w:color w:val="000000"/>
          <w:sz w:val="28"/>
          <w:szCs w:val="28"/>
        </w:rPr>
      </w:pPr>
      <w:r w:rsidRPr="00CF7D9E">
        <w:rPr>
          <w:rStyle w:val="c0"/>
          <w:b/>
          <w:color w:val="000000"/>
          <w:sz w:val="28"/>
          <w:szCs w:val="28"/>
        </w:rPr>
        <w:t>в) единство и укрепление Руси.</w:t>
      </w:r>
    </w:p>
    <w:p w14:paraId="0D107B19" w14:textId="77777777" w:rsidR="00A33C77" w:rsidRPr="00CF7D9E" w:rsidRDefault="00A33C77" w:rsidP="00CF7D9E">
      <w:pPr>
        <w:pStyle w:val="quest"/>
        <w:shd w:val="clear" w:color="auto" w:fill="FFFFFF"/>
        <w:spacing w:before="0" w:beforeAutospacing="0" w:after="0" w:afterAutospacing="0" w:line="360" w:lineRule="auto"/>
        <w:ind w:right="-426" w:hanging="709"/>
        <w:rPr>
          <w:bCs/>
          <w:color w:val="000000"/>
          <w:sz w:val="28"/>
          <w:szCs w:val="28"/>
        </w:rPr>
      </w:pPr>
    </w:p>
    <w:p w14:paraId="4C4F1E8F" w14:textId="77777777" w:rsidR="00DA4E83" w:rsidRPr="00CF7D9E" w:rsidRDefault="00DA4E83" w:rsidP="0003375D">
      <w:pPr>
        <w:pStyle w:val="quest"/>
        <w:shd w:val="clear" w:color="auto" w:fill="FFFFFF"/>
        <w:spacing w:before="0" w:beforeAutospacing="0" w:after="0" w:afterAutospacing="0" w:line="360" w:lineRule="auto"/>
        <w:ind w:left="-567" w:right="-426"/>
        <w:rPr>
          <w:bCs/>
          <w:color w:val="000000"/>
          <w:sz w:val="28"/>
          <w:szCs w:val="28"/>
        </w:rPr>
      </w:pPr>
      <w:r w:rsidRPr="00CF7D9E">
        <w:rPr>
          <w:bCs/>
          <w:color w:val="000000"/>
          <w:sz w:val="28"/>
          <w:szCs w:val="28"/>
        </w:rPr>
        <w:t>2</w:t>
      </w:r>
      <w:r w:rsidRPr="0003375D">
        <w:rPr>
          <w:b/>
          <w:color w:val="000000"/>
          <w:sz w:val="28"/>
          <w:szCs w:val="28"/>
        </w:rPr>
        <w:t>. К какому литературному направлению принадлежит произведение Н.М. Карамзина «Бедная Лиза»?</w:t>
      </w:r>
    </w:p>
    <w:p w14:paraId="125441CC" w14:textId="77777777" w:rsidR="00DA4E83" w:rsidRPr="00CF7D9E" w:rsidRDefault="00DA4E83" w:rsidP="00CF7D9E">
      <w:pPr>
        <w:pStyle w:val="quest"/>
        <w:shd w:val="clear" w:color="auto" w:fill="FFFFFF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>а) Классицизм;</w:t>
      </w:r>
    </w:p>
    <w:p w14:paraId="456CED86" w14:textId="77777777" w:rsidR="00DA4E83" w:rsidRPr="00CF7D9E" w:rsidRDefault="00DA4E83" w:rsidP="00CF7D9E">
      <w:pPr>
        <w:pStyle w:val="quest"/>
        <w:shd w:val="clear" w:color="auto" w:fill="FFFFFF"/>
        <w:spacing w:before="0" w:beforeAutospacing="0" w:after="0" w:afterAutospacing="0" w:line="360" w:lineRule="auto"/>
        <w:ind w:right="-426" w:hanging="709"/>
        <w:rPr>
          <w:b/>
          <w:bCs/>
          <w:color w:val="000000"/>
          <w:sz w:val="28"/>
          <w:szCs w:val="28"/>
        </w:rPr>
      </w:pPr>
      <w:r w:rsidRPr="00CF7D9E">
        <w:rPr>
          <w:b/>
          <w:bCs/>
          <w:color w:val="000000"/>
          <w:sz w:val="28"/>
          <w:szCs w:val="28"/>
        </w:rPr>
        <w:t>б) сентиментализм;</w:t>
      </w:r>
    </w:p>
    <w:p w14:paraId="7EE11347" w14:textId="77777777" w:rsidR="00DA4E83" w:rsidRPr="00CF7D9E" w:rsidRDefault="00DA4E83" w:rsidP="00CF7D9E">
      <w:pPr>
        <w:pStyle w:val="quest"/>
        <w:shd w:val="clear" w:color="auto" w:fill="FFFFFF"/>
        <w:spacing w:before="0" w:beforeAutospacing="0" w:after="0" w:afterAutospacing="0" w:line="360" w:lineRule="auto"/>
        <w:ind w:right="-426" w:hanging="709"/>
        <w:rPr>
          <w:bCs/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>в) романтизм;</w:t>
      </w:r>
    </w:p>
    <w:p w14:paraId="1BAD96B0" w14:textId="77777777" w:rsidR="00DA4E83" w:rsidRPr="00CF7D9E" w:rsidRDefault="00DA4E83" w:rsidP="00CF7D9E">
      <w:pPr>
        <w:pStyle w:val="a3"/>
        <w:shd w:val="clear" w:color="auto" w:fill="FFFFFF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>г) реализм.</w:t>
      </w:r>
    </w:p>
    <w:p w14:paraId="6D7A9635" w14:textId="77777777" w:rsidR="00A33C77" w:rsidRPr="00CF7D9E" w:rsidRDefault="00A33C77" w:rsidP="00CF7D9E">
      <w:pPr>
        <w:pStyle w:val="a3"/>
        <w:shd w:val="clear" w:color="auto" w:fill="FFFFFF"/>
        <w:spacing w:before="0" w:beforeAutospacing="0" w:after="0" w:afterAutospacing="0" w:line="360" w:lineRule="auto"/>
        <w:ind w:right="-426" w:hanging="709"/>
        <w:rPr>
          <w:rStyle w:val="num"/>
          <w:bCs/>
          <w:color w:val="000000"/>
          <w:sz w:val="28"/>
          <w:szCs w:val="28"/>
        </w:rPr>
      </w:pPr>
    </w:p>
    <w:p w14:paraId="12E158E8" w14:textId="77777777" w:rsidR="00DA4E83" w:rsidRPr="0003375D" w:rsidRDefault="00DA4E83" w:rsidP="00CF7D9E">
      <w:pPr>
        <w:pStyle w:val="a3"/>
        <w:shd w:val="clear" w:color="auto" w:fill="FFFFFF"/>
        <w:spacing w:before="0" w:beforeAutospacing="0" w:after="0" w:afterAutospacing="0" w:line="360" w:lineRule="auto"/>
        <w:ind w:right="-426" w:hanging="709"/>
        <w:rPr>
          <w:b/>
          <w:color w:val="000000"/>
          <w:sz w:val="28"/>
          <w:szCs w:val="28"/>
        </w:rPr>
      </w:pPr>
      <w:r w:rsidRPr="0003375D">
        <w:rPr>
          <w:rStyle w:val="num"/>
          <w:b/>
          <w:color w:val="000000"/>
          <w:sz w:val="28"/>
          <w:szCs w:val="28"/>
        </w:rPr>
        <w:t>3. </w:t>
      </w:r>
      <w:r w:rsidRPr="0003375D">
        <w:rPr>
          <w:b/>
          <w:color w:val="000000"/>
          <w:sz w:val="28"/>
          <w:szCs w:val="28"/>
        </w:rPr>
        <w:t>Где происходят события, рассказанные автором в произведении</w:t>
      </w:r>
      <w:r w:rsidR="00A33C77" w:rsidRPr="0003375D">
        <w:rPr>
          <w:b/>
          <w:color w:val="000000"/>
          <w:sz w:val="28"/>
          <w:szCs w:val="28"/>
        </w:rPr>
        <w:t xml:space="preserve"> «Бедная Лиза»</w:t>
      </w:r>
      <w:r w:rsidRPr="0003375D">
        <w:rPr>
          <w:b/>
          <w:color w:val="000000"/>
          <w:sz w:val="28"/>
          <w:szCs w:val="28"/>
        </w:rPr>
        <w:t>?</w:t>
      </w:r>
    </w:p>
    <w:p w14:paraId="6A1C7440" w14:textId="77777777" w:rsidR="00DA4E83" w:rsidRPr="00CF7D9E" w:rsidRDefault="00DA4E83" w:rsidP="00CF7D9E">
      <w:pPr>
        <w:pStyle w:val="a3"/>
        <w:shd w:val="clear" w:color="auto" w:fill="FFFFFF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>а) В Петербурге и его предместье;</w:t>
      </w:r>
    </w:p>
    <w:p w14:paraId="60A4AF63" w14:textId="77777777" w:rsidR="00DA4E83" w:rsidRPr="00CF7D9E" w:rsidRDefault="00DA4E83" w:rsidP="00CF7D9E">
      <w:pPr>
        <w:pStyle w:val="a3"/>
        <w:shd w:val="clear" w:color="auto" w:fill="FFFFFF"/>
        <w:spacing w:before="0" w:beforeAutospacing="0" w:after="0" w:afterAutospacing="0" w:line="360" w:lineRule="auto"/>
        <w:ind w:right="-426" w:hanging="709"/>
        <w:rPr>
          <w:b/>
          <w:bCs/>
          <w:color w:val="000000"/>
          <w:sz w:val="28"/>
          <w:szCs w:val="28"/>
        </w:rPr>
      </w:pPr>
      <w:r w:rsidRPr="00CF7D9E">
        <w:rPr>
          <w:b/>
          <w:bCs/>
          <w:color w:val="000000"/>
          <w:sz w:val="28"/>
          <w:szCs w:val="28"/>
        </w:rPr>
        <w:t>б) в Москве и её предместье;</w:t>
      </w:r>
    </w:p>
    <w:p w14:paraId="28E957A3" w14:textId="77777777" w:rsidR="00DA4E83" w:rsidRPr="00CF7D9E" w:rsidRDefault="00DA4E83" w:rsidP="00CF7D9E">
      <w:pPr>
        <w:pStyle w:val="a3"/>
        <w:shd w:val="clear" w:color="auto" w:fill="FFFFFF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>в) в Киеве и его предместье;</w:t>
      </w:r>
    </w:p>
    <w:p w14:paraId="1AD3C68F" w14:textId="77777777" w:rsidR="00DA4E83" w:rsidRPr="00CF7D9E" w:rsidRDefault="00DA4E83" w:rsidP="00CF7D9E">
      <w:pPr>
        <w:pStyle w:val="a3"/>
        <w:shd w:val="clear" w:color="auto" w:fill="FFFFFF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>г) в Воронеже и его предместье.</w:t>
      </w:r>
    </w:p>
    <w:p w14:paraId="49751438" w14:textId="77777777" w:rsidR="00A33C77" w:rsidRPr="00CF7D9E" w:rsidRDefault="00A33C77" w:rsidP="00CF7D9E">
      <w:pPr>
        <w:pStyle w:val="quest"/>
        <w:shd w:val="clear" w:color="auto" w:fill="FFFFFF"/>
        <w:spacing w:before="0" w:beforeAutospacing="0" w:after="0" w:afterAutospacing="0" w:line="360" w:lineRule="auto"/>
        <w:ind w:right="-426" w:hanging="709"/>
        <w:rPr>
          <w:rStyle w:val="num"/>
          <w:bCs/>
          <w:color w:val="000000"/>
          <w:sz w:val="28"/>
          <w:szCs w:val="28"/>
        </w:rPr>
      </w:pPr>
    </w:p>
    <w:p w14:paraId="2B9591FF" w14:textId="77777777" w:rsidR="00DA4E83" w:rsidRPr="0003375D" w:rsidRDefault="00DA4E83" w:rsidP="00CF7D9E">
      <w:pPr>
        <w:pStyle w:val="quest"/>
        <w:shd w:val="clear" w:color="auto" w:fill="FFFFFF"/>
        <w:spacing w:before="0" w:beforeAutospacing="0" w:after="0" w:afterAutospacing="0" w:line="360" w:lineRule="auto"/>
        <w:ind w:right="-426" w:hanging="709"/>
        <w:rPr>
          <w:b/>
          <w:color w:val="000000"/>
          <w:sz w:val="28"/>
          <w:szCs w:val="28"/>
        </w:rPr>
      </w:pPr>
      <w:r w:rsidRPr="0003375D">
        <w:rPr>
          <w:rStyle w:val="num"/>
          <w:b/>
          <w:color w:val="000000"/>
          <w:sz w:val="28"/>
          <w:szCs w:val="28"/>
        </w:rPr>
        <w:t>4. </w:t>
      </w:r>
      <w:r w:rsidRPr="0003375D">
        <w:rPr>
          <w:b/>
          <w:color w:val="000000"/>
          <w:sz w:val="28"/>
          <w:szCs w:val="28"/>
        </w:rPr>
        <w:t>Чем заканчивается история любви Лизы и Эраста?</w:t>
      </w:r>
    </w:p>
    <w:p w14:paraId="240E9B76" w14:textId="77777777" w:rsidR="00DA4E83" w:rsidRPr="00CF7D9E" w:rsidRDefault="00DA4E83" w:rsidP="00CF7D9E">
      <w:pPr>
        <w:pStyle w:val="a3"/>
        <w:shd w:val="clear" w:color="auto" w:fill="FFFFFF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>а) Герои поженились.</w:t>
      </w:r>
    </w:p>
    <w:p w14:paraId="5F6EBDB4" w14:textId="77777777" w:rsidR="00DA4E83" w:rsidRPr="00CF7D9E" w:rsidRDefault="00DA4E83" w:rsidP="0003375D">
      <w:pPr>
        <w:pStyle w:val="a3"/>
        <w:shd w:val="clear" w:color="auto" w:fill="FFFFFF"/>
        <w:spacing w:before="0" w:beforeAutospacing="0" w:after="0" w:afterAutospacing="0" w:line="360" w:lineRule="auto"/>
        <w:ind w:left="-709" w:right="-426" w:hanging="1"/>
        <w:rPr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>б) Эраст предложил руку и сердце Лизе, но она отказала в силу неравного социального положения.</w:t>
      </w:r>
    </w:p>
    <w:p w14:paraId="3670994D" w14:textId="77777777" w:rsidR="00DA4E83" w:rsidRPr="00CF7D9E" w:rsidRDefault="00DA4E83" w:rsidP="00CF7D9E">
      <w:pPr>
        <w:pStyle w:val="a3"/>
        <w:shd w:val="clear" w:color="auto" w:fill="FFFFFF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>в) Эраст женился на богатой невесте, а Лиза вышла замуж за пастуха.</w:t>
      </w:r>
    </w:p>
    <w:p w14:paraId="18B602EE" w14:textId="77777777" w:rsidR="00DA4E83" w:rsidRPr="00CF7D9E" w:rsidRDefault="00DA4E83" w:rsidP="00CF7D9E">
      <w:pPr>
        <w:pStyle w:val="a3"/>
        <w:shd w:val="clear" w:color="auto" w:fill="FFFFFF"/>
        <w:spacing w:before="0" w:beforeAutospacing="0" w:after="0" w:afterAutospacing="0" w:line="360" w:lineRule="auto"/>
        <w:ind w:right="-426" w:hanging="709"/>
        <w:rPr>
          <w:b/>
          <w:bCs/>
          <w:color w:val="000000"/>
          <w:sz w:val="28"/>
          <w:szCs w:val="28"/>
        </w:rPr>
      </w:pPr>
      <w:r w:rsidRPr="00CF7D9E">
        <w:rPr>
          <w:b/>
          <w:bCs/>
          <w:color w:val="000000"/>
          <w:sz w:val="28"/>
          <w:szCs w:val="28"/>
        </w:rPr>
        <w:t>г) Эраст предал любимую, которая не вынесла этого и покончила жизнь самоубийством.</w:t>
      </w:r>
    </w:p>
    <w:p w14:paraId="199B23C7" w14:textId="2828A5B6" w:rsidR="00A33C77" w:rsidRDefault="00A33C77" w:rsidP="00CF7D9E">
      <w:pPr>
        <w:pStyle w:val="quest"/>
        <w:shd w:val="clear" w:color="auto" w:fill="FFFFFF"/>
        <w:spacing w:before="0" w:beforeAutospacing="0" w:after="0" w:afterAutospacing="0" w:line="360" w:lineRule="auto"/>
        <w:ind w:right="-426" w:hanging="709"/>
        <w:rPr>
          <w:rStyle w:val="num"/>
          <w:bCs/>
          <w:color w:val="000000"/>
          <w:sz w:val="28"/>
          <w:szCs w:val="28"/>
        </w:rPr>
      </w:pPr>
    </w:p>
    <w:p w14:paraId="06F86FA4" w14:textId="21DC1669" w:rsidR="00CF7D9E" w:rsidRPr="0003375D" w:rsidRDefault="00CF7D9E" w:rsidP="00CF7D9E">
      <w:pPr>
        <w:pStyle w:val="quest"/>
        <w:shd w:val="clear" w:color="auto" w:fill="FFFFFF"/>
        <w:spacing w:before="0" w:beforeAutospacing="0" w:after="0" w:afterAutospacing="0" w:line="360" w:lineRule="auto"/>
        <w:ind w:right="-426" w:hanging="709"/>
        <w:rPr>
          <w:b/>
          <w:color w:val="000000"/>
          <w:sz w:val="28"/>
          <w:szCs w:val="28"/>
        </w:rPr>
      </w:pPr>
      <w:r w:rsidRPr="0003375D">
        <w:rPr>
          <w:rStyle w:val="num"/>
          <w:b/>
          <w:color w:val="000000"/>
          <w:sz w:val="28"/>
          <w:szCs w:val="28"/>
        </w:rPr>
        <w:t>5.</w:t>
      </w:r>
      <w:r w:rsidR="00DA4E83" w:rsidRPr="0003375D">
        <w:rPr>
          <w:b/>
          <w:color w:val="000000"/>
          <w:sz w:val="28"/>
          <w:szCs w:val="28"/>
        </w:rPr>
        <w:t xml:space="preserve">Эпитет «бедная» в названии произведения </w:t>
      </w:r>
      <w:proofErr w:type="gramStart"/>
      <w:r w:rsidR="00DA4E83" w:rsidRPr="0003375D">
        <w:rPr>
          <w:b/>
          <w:color w:val="000000"/>
          <w:sz w:val="28"/>
          <w:szCs w:val="28"/>
        </w:rPr>
        <w:t>означает:</w:t>
      </w:r>
      <w:r w:rsidRPr="0003375D">
        <w:rPr>
          <w:b/>
          <w:color w:val="000000"/>
          <w:sz w:val="28"/>
          <w:szCs w:val="28"/>
        </w:rPr>
        <w:t>…</w:t>
      </w:r>
      <w:proofErr w:type="gramEnd"/>
    </w:p>
    <w:p w14:paraId="0CCBE30A" w14:textId="0987408F" w:rsidR="00DA4E83" w:rsidRPr="0003375D" w:rsidRDefault="00CF7D9E" w:rsidP="00CF7D9E">
      <w:pPr>
        <w:pStyle w:val="quest"/>
        <w:shd w:val="clear" w:color="auto" w:fill="FFFFFF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03375D">
        <w:rPr>
          <w:color w:val="000000"/>
          <w:sz w:val="28"/>
          <w:szCs w:val="28"/>
        </w:rPr>
        <w:t>(</w:t>
      </w:r>
      <w:r w:rsidR="00DA4E83" w:rsidRPr="0003375D">
        <w:rPr>
          <w:color w:val="000000"/>
          <w:sz w:val="28"/>
          <w:szCs w:val="28"/>
        </w:rPr>
        <w:t>несчастная</w:t>
      </w:r>
      <w:r w:rsidRPr="0003375D">
        <w:rPr>
          <w:color w:val="000000"/>
          <w:sz w:val="28"/>
          <w:szCs w:val="28"/>
        </w:rPr>
        <w:t>)</w:t>
      </w:r>
    </w:p>
    <w:p w14:paraId="5936475D" w14:textId="77777777" w:rsidR="00A33C77" w:rsidRPr="00CF7D9E" w:rsidRDefault="00A33C77" w:rsidP="00CF7D9E">
      <w:pPr>
        <w:pStyle w:val="c2"/>
        <w:shd w:val="clear" w:color="auto" w:fill="FFFFFF" w:themeFill="background1"/>
        <w:spacing w:before="0" w:beforeAutospacing="0" w:after="0" w:afterAutospacing="0" w:line="360" w:lineRule="auto"/>
        <w:ind w:right="-426" w:hanging="709"/>
        <w:rPr>
          <w:color w:val="202124"/>
          <w:sz w:val="28"/>
          <w:szCs w:val="28"/>
          <w:shd w:val="clear" w:color="auto" w:fill="F5F5F5"/>
        </w:rPr>
      </w:pPr>
    </w:p>
    <w:p w14:paraId="125CA530" w14:textId="77777777" w:rsidR="00DA4E83" w:rsidRPr="0003375D" w:rsidRDefault="00DA4E83" w:rsidP="00CF7D9E">
      <w:pPr>
        <w:pStyle w:val="c2"/>
        <w:shd w:val="clear" w:color="auto" w:fill="FFFFFF" w:themeFill="background1"/>
        <w:spacing w:before="0" w:beforeAutospacing="0" w:after="0" w:afterAutospacing="0" w:line="360" w:lineRule="auto"/>
        <w:ind w:right="-426" w:hanging="709"/>
        <w:rPr>
          <w:b/>
          <w:bCs/>
          <w:color w:val="202124"/>
          <w:sz w:val="28"/>
          <w:szCs w:val="28"/>
          <w:shd w:val="clear" w:color="auto" w:fill="F5F5F5"/>
        </w:rPr>
      </w:pPr>
      <w:r w:rsidRPr="0003375D">
        <w:rPr>
          <w:b/>
          <w:bCs/>
          <w:color w:val="202124"/>
          <w:sz w:val="28"/>
          <w:szCs w:val="28"/>
          <w:shd w:val="clear" w:color="auto" w:fill="FFFFFF" w:themeFill="background1"/>
        </w:rPr>
        <w:lastRenderedPageBreak/>
        <w:t>6. Сколько лет Митрофанушке</w:t>
      </w:r>
      <w:r w:rsidRPr="0003375D">
        <w:rPr>
          <w:b/>
          <w:bCs/>
          <w:color w:val="202124"/>
          <w:sz w:val="28"/>
          <w:szCs w:val="28"/>
          <w:shd w:val="clear" w:color="auto" w:fill="F5F5F5"/>
        </w:rPr>
        <w:t xml:space="preserve"> </w:t>
      </w:r>
      <w:r w:rsidRPr="0003375D">
        <w:rPr>
          <w:b/>
          <w:bCs/>
          <w:color w:val="202124"/>
          <w:sz w:val="28"/>
          <w:szCs w:val="28"/>
          <w:shd w:val="clear" w:color="auto" w:fill="FFFFFF" w:themeFill="background1"/>
        </w:rPr>
        <w:t>на момент событий в пьесе «Недоросль»?</w:t>
      </w:r>
    </w:p>
    <w:p w14:paraId="5068C856" w14:textId="24951A12" w:rsidR="00DA4E83" w:rsidRPr="0003375D" w:rsidRDefault="00CF7D9E" w:rsidP="00CF7D9E">
      <w:pPr>
        <w:pStyle w:val="c2"/>
        <w:shd w:val="clear" w:color="auto" w:fill="FFFFFF" w:themeFill="background1"/>
        <w:spacing w:before="0" w:beforeAutospacing="0" w:after="0" w:afterAutospacing="0" w:line="360" w:lineRule="auto"/>
        <w:ind w:right="-426" w:hanging="709"/>
        <w:rPr>
          <w:color w:val="202124"/>
          <w:sz w:val="28"/>
          <w:szCs w:val="28"/>
          <w:shd w:val="clear" w:color="auto" w:fill="F5F5F5"/>
        </w:rPr>
      </w:pPr>
      <w:r w:rsidRPr="0003375D">
        <w:rPr>
          <w:color w:val="202124"/>
          <w:sz w:val="28"/>
          <w:szCs w:val="28"/>
          <w:shd w:val="clear" w:color="auto" w:fill="F5F5F5"/>
        </w:rPr>
        <w:t>(15)</w:t>
      </w:r>
    </w:p>
    <w:p w14:paraId="7F3ECF73" w14:textId="77777777" w:rsidR="00A33C77" w:rsidRPr="00CF7D9E" w:rsidRDefault="00A33C77" w:rsidP="00CF7D9E">
      <w:pPr>
        <w:pStyle w:val="c2"/>
        <w:shd w:val="clear" w:color="auto" w:fill="FFFFFF" w:themeFill="background1"/>
        <w:spacing w:before="0" w:beforeAutospacing="0" w:after="0" w:afterAutospacing="0" w:line="360" w:lineRule="auto"/>
        <w:ind w:right="-426" w:hanging="709"/>
        <w:rPr>
          <w:color w:val="202124"/>
          <w:sz w:val="28"/>
          <w:szCs w:val="28"/>
          <w:shd w:val="clear" w:color="auto" w:fill="F5F5F5"/>
        </w:rPr>
      </w:pPr>
    </w:p>
    <w:p w14:paraId="27A96E15" w14:textId="5FFE9FB3" w:rsidR="00DA4E83" w:rsidRPr="0003375D" w:rsidRDefault="00DA4E83" w:rsidP="00CF7D9E">
      <w:pPr>
        <w:pStyle w:val="c2"/>
        <w:shd w:val="clear" w:color="auto" w:fill="FFFFFF" w:themeFill="background1"/>
        <w:spacing w:before="0" w:beforeAutospacing="0" w:after="0" w:afterAutospacing="0" w:line="360" w:lineRule="auto"/>
        <w:ind w:right="-426" w:hanging="709"/>
        <w:rPr>
          <w:b/>
          <w:bCs/>
          <w:color w:val="202124"/>
          <w:sz w:val="28"/>
          <w:szCs w:val="28"/>
          <w:shd w:val="clear" w:color="auto" w:fill="F5F5F5"/>
        </w:rPr>
      </w:pPr>
      <w:r w:rsidRPr="0003375D">
        <w:rPr>
          <w:b/>
          <w:bCs/>
          <w:color w:val="202124"/>
          <w:sz w:val="28"/>
          <w:szCs w:val="28"/>
          <w:shd w:val="clear" w:color="auto" w:fill="FFFFFF" w:themeFill="background1"/>
        </w:rPr>
        <w:t xml:space="preserve">7. Какое утверждение не соответствует содержанию комедии </w:t>
      </w:r>
      <w:proofErr w:type="spellStart"/>
      <w:r w:rsidRPr="0003375D">
        <w:rPr>
          <w:b/>
          <w:bCs/>
          <w:color w:val="202124"/>
          <w:sz w:val="28"/>
          <w:szCs w:val="28"/>
          <w:shd w:val="clear" w:color="auto" w:fill="FFFFFF" w:themeFill="background1"/>
        </w:rPr>
        <w:t>Д.И.Фонвизина</w:t>
      </w:r>
      <w:proofErr w:type="spellEnd"/>
      <w:r w:rsidRPr="0003375D">
        <w:rPr>
          <w:b/>
          <w:bCs/>
          <w:color w:val="202124"/>
          <w:sz w:val="28"/>
          <w:szCs w:val="28"/>
          <w:shd w:val="clear" w:color="auto" w:fill="F5F5F5"/>
        </w:rPr>
        <w:t xml:space="preserve"> </w:t>
      </w:r>
      <w:r w:rsidRPr="0003375D">
        <w:rPr>
          <w:b/>
          <w:bCs/>
          <w:color w:val="202124"/>
          <w:sz w:val="28"/>
          <w:szCs w:val="28"/>
          <w:shd w:val="clear" w:color="auto" w:fill="FFFFFF" w:themeFill="background1"/>
        </w:rPr>
        <w:t>«Недоросль»?</w:t>
      </w:r>
    </w:p>
    <w:p w14:paraId="29F0E67C" w14:textId="77777777" w:rsidR="00DA4E83" w:rsidRPr="00CF7D9E" w:rsidRDefault="00DA4E83" w:rsidP="00CF7D9E">
      <w:pPr>
        <w:pStyle w:val="c2"/>
        <w:shd w:val="clear" w:color="auto" w:fill="FFFFFF" w:themeFill="background1"/>
        <w:spacing w:before="0" w:beforeAutospacing="0" w:after="0" w:afterAutospacing="0" w:line="360" w:lineRule="auto"/>
        <w:ind w:right="-426" w:hanging="709"/>
        <w:rPr>
          <w:color w:val="202124"/>
          <w:sz w:val="28"/>
          <w:szCs w:val="28"/>
          <w:shd w:val="clear" w:color="auto" w:fill="F5F5F5"/>
        </w:rPr>
      </w:pPr>
      <w:r w:rsidRPr="00CF7D9E">
        <w:rPr>
          <w:color w:val="202124"/>
          <w:sz w:val="28"/>
          <w:szCs w:val="28"/>
          <w:shd w:val="clear" w:color="auto" w:fill="FFFFFF" w:themeFill="background1"/>
        </w:rPr>
        <w:t>а) Автор протестует против жестокости крепостников»;</w:t>
      </w:r>
    </w:p>
    <w:p w14:paraId="19C6E822" w14:textId="77777777" w:rsidR="00DA4E83" w:rsidRPr="00CF7D9E" w:rsidRDefault="00DA4E83" w:rsidP="00CF7D9E">
      <w:pPr>
        <w:pStyle w:val="c2"/>
        <w:shd w:val="clear" w:color="auto" w:fill="FFFFFF" w:themeFill="background1"/>
        <w:spacing w:before="0" w:beforeAutospacing="0" w:after="0" w:afterAutospacing="0" w:line="360" w:lineRule="auto"/>
        <w:ind w:right="-426" w:hanging="709"/>
        <w:rPr>
          <w:b/>
          <w:bCs/>
          <w:color w:val="202124"/>
          <w:sz w:val="28"/>
          <w:szCs w:val="28"/>
          <w:shd w:val="clear" w:color="auto" w:fill="F5F5F5"/>
        </w:rPr>
      </w:pPr>
      <w:r w:rsidRPr="00CF7D9E">
        <w:rPr>
          <w:b/>
          <w:bCs/>
          <w:color w:val="202124"/>
          <w:sz w:val="28"/>
          <w:szCs w:val="28"/>
          <w:shd w:val="clear" w:color="auto" w:fill="F5F5F5"/>
        </w:rPr>
        <w:t>б</w:t>
      </w:r>
      <w:r w:rsidRPr="00CF7D9E">
        <w:rPr>
          <w:b/>
          <w:bCs/>
          <w:color w:val="202124"/>
          <w:sz w:val="28"/>
          <w:szCs w:val="28"/>
          <w:shd w:val="clear" w:color="auto" w:fill="FFFFFF" w:themeFill="background1"/>
        </w:rPr>
        <w:t>) Митрофан – один из образованнейших дворян своего времени»;</w:t>
      </w:r>
    </w:p>
    <w:p w14:paraId="7EC425F5" w14:textId="77777777" w:rsidR="00DA4E83" w:rsidRPr="00CF7D9E" w:rsidRDefault="00DA4E83" w:rsidP="00CF7D9E">
      <w:pPr>
        <w:pStyle w:val="c2"/>
        <w:shd w:val="clear" w:color="auto" w:fill="FFFFFF" w:themeFill="background1"/>
        <w:spacing w:before="0" w:beforeAutospacing="0" w:after="0" w:afterAutospacing="0" w:line="360" w:lineRule="auto"/>
        <w:ind w:right="-426" w:hanging="709"/>
        <w:rPr>
          <w:color w:val="202124"/>
          <w:sz w:val="28"/>
          <w:szCs w:val="28"/>
          <w:shd w:val="clear" w:color="auto" w:fill="F5F5F5"/>
        </w:rPr>
      </w:pPr>
      <w:r w:rsidRPr="00CF7D9E">
        <w:rPr>
          <w:color w:val="202124"/>
          <w:sz w:val="28"/>
          <w:szCs w:val="28"/>
          <w:shd w:val="clear" w:color="auto" w:fill="FFFFFF" w:themeFill="background1"/>
        </w:rPr>
        <w:t>в) Злонравие родителей – пример для подражания</w:t>
      </w:r>
      <w:r w:rsidRPr="00CF7D9E">
        <w:rPr>
          <w:color w:val="202124"/>
          <w:sz w:val="28"/>
          <w:szCs w:val="28"/>
          <w:shd w:val="clear" w:color="auto" w:fill="F5F5F5"/>
        </w:rPr>
        <w:t xml:space="preserve"> </w:t>
      </w:r>
      <w:r w:rsidRPr="00CF7D9E">
        <w:rPr>
          <w:color w:val="202124"/>
          <w:sz w:val="28"/>
          <w:szCs w:val="28"/>
          <w:shd w:val="clear" w:color="auto" w:fill="FFFFFF" w:themeFill="background1"/>
        </w:rPr>
        <w:t>детям.</w:t>
      </w:r>
    </w:p>
    <w:p w14:paraId="45F11E64" w14:textId="77777777" w:rsidR="00DA4E83" w:rsidRPr="00CF7D9E" w:rsidRDefault="00DA4E83" w:rsidP="00CF7D9E">
      <w:pPr>
        <w:pStyle w:val="c2"/>
        <w:shd w:val="clear" w:color="auto" w:fill="FFFFFF" w:themeFill="background1"/>
        <w:spacing w:before="0" w:beforeAutospacing="0" w:after="0" w:afterAutospacing="0" w:line="360" w:lineRule="auto"/>
        <w:ind w:right="-426" w:hanging="709"/>
        <w:rPr>
          <w:b/>
          <w:bCs/>
          <w:color w:val="000000"/>
          <w:sz w:val="28"/>
          <w:szCs w:val="28"/>
        </w:rPr>
      </w:pPr>
      <w:r w:rsidRPr="00CF7D9E">
        <w:rPr>
          <w:color w:val="202124"/>
          <w:sz w:val="28"/>
          <w:szCs w:val="28"/>
          <w:shd w:val="clear" w:color="auto" w:fill="FFFFFF" w:themeFill="background1"/>
        </w:rPr>
        <w:t xml:space="preserve">г) </w:t>
      </w:r>
      <w:proofErr w:type="spellStart"/>
      <w:r w:rsidRPr="00CF7D9E">
        <w:rPr>
          <w:color w:val="202124"/>
          <w:sz w:val="28"/>
          <w:szCs w:val="28"/>
          <w:shd w:val="clear" w:color="auto" w:fill="FFFFFF" w:themeFill="background1"/>
        </w:rPr>
        <w:t>Д.И.Фонвизин</w:t>
      </w:r>
      <w:proofErr w:type="spellEnd"/>
      <w:r w:rsidRPr="00CF7D9E">
        <w:rPr>
          <w:color w:val="202124"/>
          <w:sz w:val="28"/>
          <w:szCs w:val="28"/>
          <w:shd w:val="clear" w:color="auto" w:fill="FFFFFF" w:themeFill="background1"/>
        </w:rPr>
        <w:t xml:space="preserve"> считает строгое воспитание и обучение юных дворян во времена</w:t>
      </w:r>
      <w:r w:rsidRPr="00CF7D9E">
        <w:rPr>
          <w:color w:val="202124"/>
          <w:sz w:val="28"/>
          <w:szCs w:val="28"/>
          <w:shd w:val="clear" w:color="auto" w:fill="F5F5F5"/>
        </w:rPr>
        <w:t xml:space="preserve"> </w:t>
      </w:r>
      <w:r w:rsidRPr="00CF7D9E">
        <w:rPr>
          <w:color w:val="202124"/>
          <w:sz w:val="28"/>
          <w:szCs w:val="28"/>
          <w:shd w:val="clear" w:color="auto" w:fill="FFFFFF" w:themeFill="background1"/>
        </w:rPr>
        <w:t xml:space="preserve">Петра </w:t>
      </w:r>
      <w:r w:rsidRPr="00CF7D9E">
        <w:rPr>
          <w:color w:val="202124"/>
          <w:sz w:val="28"/>
          <w:szCs w:val="28"/>
          <w:shd w:val="clear" w:color="auto" w:fill="FFFFFF" w:themeFill="background1"/>
          <w:lang w:val="en-US"/>
        </w:rPr>
        <w:t>I</w:t>
      </w:r>
      <w:r w:rsidRPr="00CF7D9E">
        <w:rPr>
          <w:color w:val="202124"/>
          <w:sz w:val="28"/>
          <w:szCs w:val="28"/>
          <w:shd w:val="clear" w:color="auto" w:fill="FFFFFF" w:themeFill="background1"/>
        </w:rPr>
        <w:t xml:space="preserve"> правильным и приносящим пользу государству.</w:t>
      </w:r>
    </w:p>
    <w:p w14:paraId="4E27BBDE" w14:textId="77777777" w:rsidR="00A33C77" w:rsidRPr="00CF7D9E" w:rsidRDefault="00A33C77" w:rsidP="00CF7D9E">
      <w:pPr>
        <w:shd w:val="clear" w:color="auto" w:fill="FFFFFF"/>
        <w:spacing w:after="0" w:line="360" w:lineRule="auto"/>
        <w:ind w:right="-426" w:hanging="709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55F0FCF" w14:textId="77777777" w:rsidR="00DA4E83" w:rsidRPr="0003375D" w:rsidRDefault="00DA4E83" w:rsidP="00CF7D9E">
      <w:pPr>
        <w:shd w:val="clear" w:color="auto" w:fill="FFFFFF"/>
        <w:spacing w:after="0" w:line="360" w:lineRule="auto"/>
        <w:ind w:right="-426" w:hanging="709"/>
        <w:outlineLvl w:val="2"/>
        <w:rPr>
          <w:rFonts w:ascii="Times New Roman" w:eastAsia="Times New Roman" w:hAnsi="Times New Roman" w:cs="Times New Roman"/>
          <w:b/>
          <w:bCs/>
          <w:color w:val="002FA7"/>
          <w:sz w:val="28"/>
          <w:szCs w:val="28"/>
          <w:lang w:eastAsia="ru-RU"/>
        </w:rPr>
      </w:pPr>
      <w:r w:rsidRPr="000337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8.</w:t>
      </w:r>
      <w:r w:rsidRPr="0003375D">
        <w:rPr>
          <w:rFonts w:ascii="Times New Roman" w:eastAsia="Times New Roman" w:hAnsi="Times New Roman" w:cs="Times New Roman"/>
          <w:b/>
          <w:bCs/>
          <w:color w:val="002FA7"/>
          <w:sz w:val="28"/>
          <w:szCs w:val="28"/>
          <w:lang w:eastAsia="ru-RU"/>
        </w:rPr>
        <w:t xml:space="preserve"> </w:t>
      </w:r>
      <w:r w:rsidRPr="000337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Какую тему поднимает автор в произведении «Медный всадник»?</w:t>
      </w:r>
    </w:p>
    <w:p w14:paraId="0AEE6214" w14:textId="77777777" w:rsidR="00DA4E83" w:rsidRPr="00CF7D9E" w:rsidRDefault="00DA4E83" w:rsidP="00CF7D9E">
      <w:pPr>
        <w:shd w:val="clear" w:color="auto" w:fill="FFFFFF"/>
        <w:spacing w:after="0" w:line="360" w:lineRule="auto"/>
        <w:ind w:right="-426" w:hanging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7D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 Тему «маленького человека»;</w:t>
      </w:r>
    </w:p>
    <w:p w14:paraId="76353FA0" w14:textId="77777777" w:rsidR="00DA4E83" w:rsidRPr="00CF7D9E" w:rsidRDefault="00DA4E83" w:rsidP="00CF7D9E">
      <w:pPr>
        <w:shd w:val="clear" w:color="auto" w:fill="FFFFFF"/>
        <w:spacing w:after="0" w:line="360" w:lineRule="auto"/>
        <w:ind w:right="-426" w:hanging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7D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тему любви;</w:t>
      </w:r>
    </w:p>
    <w:p w14:paraId="73D6DD53" w14:textId="77777777" w:rsidR="00DA4E83" w:rsidRPr="00CF7D9E" w:rsidRDefault="00DA4E83" w:rsidP="00CF7D9E">
      <w:pPr>
        <w:shd w:val="clear" w:color="auto" w:fill="FFFFFF"/>
        <w:spacing w:after="0" w:line="360" w:lineRule="auto"/>
        <w:ind w:right="-426" w:hanging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F7D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в) тему долга человека перед отечеством;</w:t>
      </w:r>
    </w:p>
    <w:p w14:paraId="14F5B144" w14:textId="77777777" w:rsidR="00DA4E83" w:rsidRPr="00CF7D9E" w:rsidRDefault="00DA4E83" w:rsidP="00CF7D9E">
      <w:pPr>
        <w:shd w:val="clear" w:color="auto" w:fill="FFFFFF"/>
        <w:spacing w:after="0" w:line="360" w:lineRule="auto"/>
        <w:ind w:right="-426" w:hanging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7D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 тему мистики.</w:t>
      </w:r>
    </w:p>
    <w:p w14:paraId="309E37C6" w14:textId="77777777" w:rsidR="00A33C77" w:rsidRPr="00CF7D9E" w:rsidRDefault="00A33C77" w:rsidP="00CF7D9E">
      <w:pPr>
        <w:spacing w:after="0" w:line="360" w:lineRule="auto"/>
        <w:ind w:right="-426" w:hanging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CE7801" w14:textId="77777777" w:rsidR="00DA4E83" w:rsidRPr="0003375D" w:rsidRDefault="00DA4E83" w:rsidP="00CF7D9E">
      <w:pPr>
        <w:spacing w:after="0" w:line="360" w:lineRule="auto"/>
        <w:ind w:right="-426" w:hanging="709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На берегу какой реки происходят события произведения «Медный всадник»?</w:t>
      </w:r>
    </w:p>
    <w:p w14:paraId="4BDE865E" w14:textId="77777777" w:rsidR="00DA4E83" w:rsidRPr="00CF7D9E" w:rsidRDefault="00DA4E83" w:rsidP="00CF7D9E">
      <w:pPr>
        <w:spacing w:after="0" w:line="360" w:lineRule="auto"/>
        <w:ind w:right="-426" w:hanging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7D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Волги;</w:t>
      </w:r>
    </w:p>
    <w:p w14:paraId="32D5B358" w14:textId="77777777" w:rsidR="00DA4E83" w:rsidRPr="00CF7D9E" w:rsidRDefault="00DA4E83" w:rsidP="00CF7D9E">
      <w:pPr>
        <w:shd w:val="clear" w:color="auto" w:fill="FFFFFF"/>
        <w:spacing w:after="0" w:line="360" w:lineRule="auto"/>
        <w:ind w:right="-426" w:hanging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7D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r w:rsidRPr="00CF7D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Амура;</w:t>
      </w:r>
    </w:p>
    <w:p w14:paraId="4B4DFFB9" w14:textId="77777777" w:rsidR="00DA4E83" w:rsidRPr="00CF7D9E" w:rsidRDefault="00DA4E83" w:rsidP="00CF7D9E">
      <w:pPr>
        <w:spacing w:after="0" w:line="360" w:lineRule="auto"/>
        <w:ind w:right="-426" w:hanging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7D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</w:t>
      </w:r>
      <w:r w:rsidRPr="00CF7D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Енисея;</w:t>
      </w:r>
    </w:p>
    <w:p w14:paraId="0A58445C" w14:textId="77777777" w:rsidR="00DA4E83" w:rsidRPr="00CF7D9E" w:rsidRDefault="00DA4E83" w:rsidP="00CF7D9E">
      <w:pPr>
        <w:spacing w:after="0" w:line="360" w:lineRule="auto"/>
        <w:ind w:right="-426" w:hanging="709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г) Невы.</w:t>
      </w:r>
    </w:p>
    <w:p w14:paraId="77434354" w14:textId="77777777" w:rsidR="00A33C77" w:rsidRPr="00CF7D9E" w:rsidRDefault="00A33C77" w:rsidP="00CF7D9E">
      <w:pPr>
        <w:pStyle w:val="a3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</w:p>
    <w:p w14:paraId="6A7AD969" w14:textId="77777777" w:rsidR="00DA4E83" w:rsidRPr="0003375D" w:rsidRDefault="00DA4E83" w:rsidP="00CF7D9E">
      <w:pPr>
        <w:pStyle w:val="a3"/>
        <w:spacing w:before="0" w:beforeAutospacing="0" w:after="0" w:afterAutospacing="0" w:line="360" w:lineRule="auto"/>
        <w:ind w:right="-426" w:hanging="709"/>
        <w:rPr>
          <w:b/>
          <w:bCs/>
          <w:color w:val="000000"/>
          <w:sz w:val="28"/>
          <w:szCs w:val="28"/>
        </w:rPr>
      </w:pPr>
      <w:r w:rsidRPr="0003375D">
        <w:rPr>
          <w:b/>
          <w:bCs/>
          <w:color w:val="000000"/>
          <w:sz w:val="28"/>
          <w:szCs w:val="28"/>
        </w:rPr>
        <w:t>10. К какому творческому методу относится произведение «Гроза» Островского А.Н.</w:t>
      </w:r>
    </w:p>
    <w:p w14:paraId="05F38091" w14:textId="77777777" w:rsidR="00DA4E83" w:rsidRPr="00CF7D9E" w:rsidRDefault="00DA4E83" w:rsidP="00CF7D9E">
      <w:pPr>
        <w:pStyle w:val="a3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 xml:space="preserve">а) </w:t>
      </w:r>
      <w:r w:rsidRPr="00CF7D9E">
        <w:rPr>
          <w:b/>
          <w:bCs/>
          <w:color w:val="000000"/>
          <w:sz w:val="28"/>
          <w:szCs w:val="28"/>
        </w:rPr>
        <w:t>Реализм</w:t>
      </w:r>
      <w:r w:rsidRPr="00CF7D9E">
        <w:rPr>
          <w:color w:val="000000"/>
          <w:sz w:val="28"/>
          <w:szCs w:val="28"/>
        </w:rPr>
        <w:t>;</w:t>
      </w:r>
    </w:p>
    <w:p w14:paraId="6997F1F8" w14:textId="77777777" w:rsidR="00DA4E83" w:rsidRPr="00CF7D9E" w:rsidRDefault="00DA4E83" w:rsidP="00CF7D9E">
      <w:pPr>
        <w:pStyle w:val="a3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>б) романтизм;</w:t>
      </w:r>
    </w:p>
    <w:p w14:paraId="052AB940" w14:textId="77777777" w:rsidR="00DA4E83" w:rsidRPr="00CF7D9E" w:rsidRDefault="00DA4E83" w:rsidP="00CF7D9E">
      <w:pPr>
        <w:pStyle w:val="a3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>в) классицизм;</w:t>
      </w:r>
    </w:p>
    <w:p w14:paraId="53116CEB" w14:textId="77777777" w:rsidR="00DA4E83" w:rsidRPr="00CF7D9E" w:rsidRDefault="00DA4E83" w:rsidP="00CF7D9E">
      <w:pPr>
        <w:pStyle w:val="a3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>г) сентиментализм.</w:t>
      </w:r>
    </w:p>
    <w:p w14:paraId="5E8C54B4" w14:textId="08548E84" w:rsidR="00A33C77" w:rsidRDefault="00A33C77" w:rsidP="00CF7D9E">
      <w:pPr>
        <w:pStyle w:val="a3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</w:p>
    <w:p w14:paraId="2EEC10AE" w14:textId="77777777" w:rsidR="0003375D" w:rsidRPr="00CF7D9E" w:rsidRDefault="0003375D" w:rsidP="00CF7D9E">
      <w:pPr>
        <w:pStyle w:val="a3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</w:p>
    <w:p w14:paraId="489A555B" w14:textId="77777777" w:rsidR="00DA4E83" w:rsidRPr="0003375D" w:rsidRDefault="00DA4E83" w:rsidP="00CF7D9E">
      <w:pPr>
        <w:pStyle w:val="a3"/>
        <w:spacing w:before="0" w:beforeAutospacing="0" w:after="0" w:afterAutospacing="0" w:line="360" w:lineRule="auto"/>
        <w:ind w:right="-426" w:hanging="709"/>
        <w:rPr>
          <w:b/>
          <w:bCs/>
          <w:color w:val="000000"/>
          <w:sz w:val="28"/>
          <w:szCs w:val="28"/>
        </w:rPr>
      </w:pPr>
      <w:r w:rsidRPr="0003375D">
        <w:rPr>
          <w:b/>
          <w:bCs/>
          <w:color w:val="000000"/>
          <w:sz w:val="28"/>
          <w:szCs w:val="28"/>
        </w:rPr>
        <w:lastRenderedPageBreak/>
        <w:t>11.Как зовут главную героиню пьесы «Гроза»?</w:t>
      </w:r>
    </w:p>
    <w:p w14:paraId="408E41EF" w14:textId="775A74A2" w:rsidR="00DA4E83" w:rsidRPr="0003375D" w:rsidRDefault="00CF7D9E" w:rsidP="00CF7D9E">
      <w:pPr>
        <w:pStyle w:val="a3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proofErr w:type="gramStart"/>
      <w:r w:rsidRPr="0003375D">
        <w:rPr>
          <w:color w:val="000000"/>
          <w:sz w:val="28"/>
          <w:szCs w:val="28"/>
        </w:rPr>
        <w:t>(</w:t>
      </w:r>
      <w:r w:rsidR="00DA4E83" w:rsidRPr="0003375D">
        <w:rPr>
          <w:color w:val="000000"/>
          <w:sz w:val="28"/>
          <w:szCs w:val="28"/>
        </w:rPr>
        <w:t xml:space="preserve"> Катерина</w:t>
      </w:r>
      <w:proofErr w:type="gramEnd"/>
      <w:r w:rsidRPr="0003375D">
        <w:rPr>
          <w:color w:val="000000"/>
          <w:sz w:val="28"/>
          <w:szCs w:val="28"/>
        </w:rPr>
        <w:t>)</w:t>
      </w:r>
    </w:p>
    <w:p w14:paraId="1F6B81F8" w14:textId="77777777" w:rsidR="00A33C77" w:rsidRPr="00CF7D9E" w:rsidRDefault="00A33C77" w:rsidP="00CF7D9E">
      <w:pPr>
        <w:pStyle w:val="a3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</w:p>
    <w:p w14:paraId="7A65B925" w14:textId="77777777" w:rsidR="00DA4E83" w:rsidRPr="0003375D" w:rsidRDefault="00DA4E83" w:rsidP="00CF7D9E">
      <w:pPr>
        <w:pStyle w:val="a3"/>
        <w:spacing w:before="0" w:beforeAutospacing="0" w:after="0" w:afterAutospacing="0" w:line="360" w:lineRule="auto"/>
        <w:ind w:right="-426" w:hanging="709"/>
        <w:rPr>
          <w:b/>
          <w:bCs/>
          <w:color w:val="000000"/>
          <w:sz w:val="28"/>
          <w:szCs w:val="28"/>
        </w:rPr>
      </w:pPr>
      <w:r w:rsidRPr="0003375D">
        <w:rPr>
          <w:b/>
          <w:bCs/>
          <w:color w:val="000000"/>
          <w:sz w:val="28"/>
          <w:szCs w:val="28"/>
        </w:rPr>
        <w:t>12. Назовите автора стихотворения «Незнакомка»?</w:t>
      </w:r>
    </w:p>
    <w:p w14:paraId="2B7CA72B" w14:textId="77777777" w:rsidR="00DA4E83" w:rsidRPr="00CF7D9E" w:rsidRDefault="00DA4E83" w:rsidP="00CF7D9E">
      <w:pPr>
        <w:pStyle w:val="a3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>а) А.С. Пушкин;</w:t>
      </w:r>
    </w:p>
    <w:p w14:paraId="6825F7A8" w14:textId="77777777" w:rsidR="00DA4E83" w:rsidRPr="00CF7D9E" w:rsidRDefault="00DA4E83" w:rsidP="00CF7D9E">
      <w:pPr>
        <w:pStyle w:val="a3"/>
        <w:spacing w:before="0" w:beforeAutospacing="0" w:after="0" w:afterAutospacing="0" w:line="360" w:lineRule="auto"/>
        <w:ind w:right="-426" w:hanging="709"/>
        <w:rPr>
          <w:bCs/>
          <w:color w:val="000000"/>
          <w:sz w:val="28"/>
          <w:szCs w:val="28"/>
        </w:rPr>
      </w:pPr>
      <w:r w:rsidRPr="00CF7D9E">
        <w:rPr>
          <w:bCs/>
          <w:color w:val="000000"/>
          <w:sz w:val="28"/>
          <w:szCs w:val="28"/>
        </w:rPr>
        <w:t>б</w:t>
      </w:r>
      <w:r w:rsidRPr="00CF7D9E">
        <w:rPr>
          <w:b/>
          <w:bCs/>
          <w:color w:val="000000"/>
          <w:sz w:val="28"/>
          <w:szCs w:val="28"/>
        </w:rPr>
        <w:t>) А.А.</w:t>
      </w:r>
      <w:r w:rsidRPr="00CF7D9E">
        <w:rPr>
          <w:bCs/>
          <w:color w:val="000000"/>
          <w:sz w:val="28"/>
          <w:szCs w:val="28"/>
        </w:rPr>
        <w:t xml:space="preserve"> </w:t>
      </w:r>
      <w:r w:rsidRPr="00CF7D9E">
        <w:rPr>
          <w:b/>
          <w:color w:val="000000"/>
          <w:sz w:val="28"/>
          <w:szCs w:val="28"/>
        </w:rPr>
        <w:t>Блок</w:t>
      </w:r>
      <w:r w:rsidRPr="00CF7D9E">
        <w:rPr>
          <w:bCs/>
          <w:color w:val="000000"/>
          <w:sz w:val="28"/>
          <w:szCs w:val="28"/>
        </w:rPr>
        <w:t>;</w:t>
      </w:r>
    </w:p>
    <w:p w14:paraId="139ADC79" w14:textId="77777777" w:rsidR="00DA4E83" w:rsidRPr="00CF7D9E" w:rsidRDefault="00DA4E83" w:rsidP="00CF7D9E">
      <w:pPr>
        <w:pStyle w:val="a3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>в) Ф. Сологуб;</w:t>
      </w:r>
    </w:p>
    <w:p w14:paraId="3708CBC6" w14:textId="77777777" w:rsidR="00DA4E83" w:rsidRPr="00CF7D9E" w:rsidRDefault="00DA4E83" w:rsidP="00CF7D9E">
      <w:pPr>
        <w:pStyle w:val="a3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>г) Л.Д. Менделеева.</w:t>
      </w:r>
    </w:p>
    <w:p w14:paraId="677E3F26" w14:textId="77777777" w:rsidR="00A33C77" w:rsidRPr="00CF7D9E" w:rsidRDefault="00A33C77" w:rsidP="00CF7D9E">
      <w:pPr>
        <w:pStyle w:val="a3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</w:p>
    <w:p w14:paraId="714974EF" w14:textId="77777777" w:rsidR="00DA4E83" w:rsidRPr="0003375D" w:rsidRDefault="00DA4E83" w:rsidP="00CF7D9E">
      <w:pPr>
        <w:pStyle w:val="a3"/>
        <w:spacing w:before="0" w:beforeAutospacing="0" w:after="0" w:afterAutospacing="0" w:line="360" w:lineRule="auto"/>
        <w:ind w:right="-426" w:hanging="709"/>
        <w:rPr>
          <w:b/>
          <w:bCs/>
          <w:color w:val="000000"/>
          <w:sz w:val="28"/>
          <w:szCs w:val="28"/>
        </w:rPr>
      </w:pPr>
      <w:r w:rsidRPr="0003375D">
        <w:rPr>
          <w:b/>
          <w:bCs/>
          <w:color w:val="000000"/>
          <w:sz w:val="28"/>
          <w:szCs w:val="28"/>
        </w:rPr>
        <w:t>13. В чем состоит основной и постоянный конфликт всей прозы А. Платонова?</w:t>
      </w:r>
    </w:p>
    <w:p w14:paraId="2A17F6C0" w14:textId="77777777" w:rsidR="00DA4E83" w:rsidRPr="00CF7D9E" w:rsidRDefault="00DA4E83" w:rsidP="00CF7D9E">
      <w:pPr>
        <w:pStyle w:val="a3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>а) Между природой и миром машин;</w:t>
      </w:r>
    </w:p>
    <w:p w14:paraId="7461FC63" w14:textId="77777777" w:rsidR="00DA4E83" w:rsidRPr="00CF7D9E" w:rsidRDefault="00DA4E83" w:rsidP="00CF7D9E">
      <w:pPr>
        <w:pStyle w:val="a3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>б) между человеком и природой;</w:t>
      </w:r>
    </w:p>
    <w:p w14:paraId="6E1C5D98" w14:textId="77777777" w:rsidR="00DA4E83" w:rsidRPr="00CF7D9E" w:rsidRDefault="00DA4E83" w:rsidP="00CF7D9E">
      <w:pPr>
        <w:pStyle w:val="a3"/>
        <w:spacing w:before="0" w:beforeAutospacing="0" w:after="0" w:afterAutospacing="0" w:line="360" w:lineRule="auto"/>
        <w:ind w:right="-426" w:hanging="709"/>
        <w:rPr>
          <w:b/>
          <w:color w:val="000000"/>
          <w:sz w:val="28"/>
          <w:szCs w:val="28"/>
        </w:rPr>
      </w:pPr>
      <w:r w:rsidRPr="00CF7D9E">
        <w:rPr>
          <w:b/>
          <w:color w:val="000000"/>
          <w:sz w:val="28"/>
          <w:szCs w:val="28"/>
        </w:rPr>
        <w:t>в) между силами разрушения и силами сопротивления им;</w:t>
      </w:r>
    </w:p>
    <w:p w14:paraId="513F8555" w14:textId="77777777" w:rsidR="00DA4E83" w:rsidRPr="00CF7D9E" w:rsidRDefault="00DA4E83" w:rsidP="00CF7D9E">
      <w:pPr>
        <w:pStyle w:val="a3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color w:val="000000"/>
          <w:sz w:val="28"/>
          <w:szCs w:val="28"/>
        </w:rPr>
        <w:t>г) между мирами.</w:t>
      </w:r>
    </w:p>
    <w:p w14:paraId="0CEAE420" w14:textId="77777777" w:rsidR="00DA4E83" w:rsidRPr="00CF7D9E" w:rsidRDefault="00DA4E83" w:rsidP="00CF7D9E">
      <w:pPr>
        <w:pStyle w:val="a3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</w:p>
    <w:p w14:paraId="2A3E55BA" w14:textId="77777777" w:rsidR="00DA4E83" w:rsidRPr="0003375D" w:rsidRDefault="00DA4E83" w:rsidP="00CF7D9E">
      <w:pPr>
        <w:pStyle w:val="c9"/>
        <w:shd w:val="clear" w:color="auto" w:fill="FFFFFF"/>
        <w:spacing w:before="0" w:beforeAutospacing="0" w:after="0" w:afterAutospacing="0" w:line="360" w:lineRule="auto"/>
        <w:ind w:right="-426" w:hanging="709"/>
        <w:rPr>
          <w:b/>
          <w:bCs/>
          <w:color w:val="000000"/>
          <w:sz w:val="28"/>
          <w:szCs w:val="28"/>
        </w:rPr>
      </w:pPr>
      <w:r w:rsidRPr="0003375D">
        <w:rPr>
          <w:b/>
          <w:bCs/>
          <w:sz w:val="28"/>
          <w:szCs w:val="28"/>
        </w:rPr>
        <w:t xml:space="preserve">14. </w:t>
      </w:r>
      <w:r w:rsidRPr="0003375D">
        <w:rPr>
          <w:rStyle w:val="c0"/>
          <w:b/>
          <w:bCs/>
          <w:color w:val="000000"/>
          <w:sz w:val="28"/>
          <w:szCs w:val="28"/>
        </w:rPr>
        <w:t>Как называется небольшое эпическое произведение с малым числом действующих лиц, посвященное одному событию или происшествию?</w:t>
      </w:r>
    </w:p>
    <w:p w14:paraId="346B7997" w14:textId="77777777" w:rsidR="00DA4E83" w:rsidRPr="00CF7D9E" w:rsidRDefault="00DA4E83" w:rsidP="00CF7D9E">
      <w:pPr>
        <w:pStyle w:val="c8"/>
        <w:shd w:val="clear" w:color="auto" w:fill="FFFFFF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rStyle w:val="c0"/>
          <w:color w:val="000000"/>
          <w:sz w:val="28"/>
          <w:szCs w:val="28"/>
        </w:rPr>
        <w:t>а) Поэма;</w:t>
      </w:r>
    </w:p>
    <w:p w14:paraId="1A247877" w14:textId="77777777" w:rsidR="00DA4E83" w:rsidRPr="00CF7D9E" w:rsidRDefault="00DA4E83" w:rsidP="00CF7D9E">
      <w:pPr>
        <w:pStyle w:val="c8"/>
        <w:shd w:val="clear" w:color="auto" w:fill="FFFFFF"/>
        <w:spacing w:before="0" w:beforeAutospacing="0" w:after="0" w:afterAutospacing="0" w:line="360" w:lineRule="auto"/>
        <w:ind w:right="-426" w:hanging="709"/>
        <w:rPr>
          <w:b/>
          <w:color w:val="000000"/>
          <w:sz w:val="28"/>
          <w:szCs w:val="28"/>
        </w:rPr>
      </w:pPr>
      <w:r w:rsidRPr="00CF7D9E">
        <w:rPr>
          <w:rStyle w:val="c0"/>
          <w:b/>
          <w:color w:val="000000"/>
          <w:sz w:val="28"/>
          <w:szCs w:val="28"/>
        </w:rPr>
        <w:t>б) рассказ;</w:t>
      </w:r>
    </w:p>
    <w:p w14:paraId="042E2235" w14:textId="77777777" w:rsidR="00DA4E83" w:rsidRPr="00CF7D9E" w:rsidRDefault="00DA4E83" w:rsidP="00CF7D9E">
      <w:pPr>
        <w:pStyle w:val="c8"/>
        <w:shd w:val="clear" w:color="auto" w:fill="FFFFFF"/>
        <w:spacing w:before="0" w:beforeAutospacing="0" w:after="0" w:afterAutospacing="0" w:line="360" w:lineRule="auto"/>
        <w:ind w:right="-426" w:hanging="709"/>
        <w:rPr>
          <w:color w:val="000000"/>
          <w:sz w:val="28"/>
          <w:szCs w:val="28"/>
        </w:rPr>
      </w:pPr>
      <w:r w:rsidRPr="00CF7D9E">
        <w:rPr>
          <w:rStyle w:val="c0"/>
          <w:color w:val="000000"/>
          <w:sz w:val="28"/>
          <w:szCs w:val="28"/>
        </w:rPr>
        <w:t>в) комедия;</w:t>
      </w:r>
    </w:p>
    <w:p w14:paraId="78E30ED6" w14:textId="77777777" w:rsidR="00DA4E83" w:rsidRPr="00CF7D9E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sz w:val="28"/>
          <w:szCs w:val="28"/>
        </w:rPr>
      </w:pPr>
      <w:r w:rsidRPr="00CF7D9E">
        <w:rPr>
          <w:rFonts w:ascii="Times New Roman" w:hAnsi="Times New Roman" w:cs="Times New Roman"/>
          <w:sz w:val="28"/>
          <w:szCs w:val="28"/>
        </w:rPr>
        <w:t>г) роман.</w:t>
      </w:r>
    </w:p>
    <w:p w14:paraId="39BD21CD" w14:textId="77777777" w:rsidR="00DA4E83" w:rsidRPr="00CF7D9E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sz w:val="28"/>
          <w:szCs w:val="28"/>
        </w:rPr>
      </w:pPr>
    </w:p>
    <w:p w14:paraId="06D988B9" w14:textId="59D37EA4" w:rsidR="00DA4E83" w:rsidRPr="0003375D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b/>
          <w:sz w:val="28"/>
          <w:szCs w:val="28"/>
        </w:rPr>
      </w:pPr>
      <w:r w:rsidRPr="0003375D">
        <w:rPr>
          <w:rFonts w:ascii="Times New Roman" w:hAnsi="Times New Roman" w:cs="Times New Roman"/>
          <w:b/>
          <w:iCs/>
          <w:sz w:val="28"/>
          <w:szCs w:val="28"/>
        </w:rPr>
        <w:t>15. Выберите правильный вариант ответа.</w:t>
      </w:r>
      <w:r w:rsidR="00CF7D9E" w:rsidRPr="0003375D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A33C77" w:rsidRPr="0003375D">
        <w:rPr>
          <w:rFonts w:ascii="Times New Roman" w:hAnsi="Times New Roman" w:cs="Times New Roman"/>
          <w:b/>
          <w:sz w:val="28"/>
          <w:szCs w:val="28"/>
        </w:rPr>
        <w:t>А.Н.Островский</w:t>
      </w:r>
      <w:proofErr w:type="spellEnd"/>
      <w:r w:rsidR="00A33C77" w:rsidRPr="0003375D">
        <w:rPr>
          <w:rFonts w:ascii="Times New Roman" w:hAnsi="Times New Roman" w:cs="Times New Roman"/>
          <w:b/>
          <w:sz w:val="28"/>
          <w:szCs w:val="28"/>
        </w:rPr>
        <w:t xml:space="preserve"> был</w:t>
      </w:r>
      <w:r w:rsidR="00CF7D9E" w:rsidRPr="0003375D">
        <w:rPr>
          <w:rFonts w:ascii="Times New Roman" w:hAnsi="Times New Roman" w:cs="Times New Roman"/>
          <w:b/>
          <w:sz w:val="28"/>
          <w:szCs w:val="28"/>
        </w:rPr>
        <w:t>:</w:t>
      </w:r>
    </w:p>
    <w:p w14:paraId="625ECC97" w14:textId="77777777" w:rsidR="00DA4E83" w:rsidRPr="00CF7D9E" w:rsidRDefault="00A33C77" w:rsidP="00CF7D9E">
      <w:pPr>
        <w:spacing w:after="0" w:line="360" w:lineRule="auto"/>
        <w:ind w:right="-426" w:hanging="709"/>
        <w:rPr>
          <w:rFonts w:ascii="Times New Roman" w:hAnsi="Times New Roman" w:cs="Times New Roman"/>
          <w:b/>
          <w:sz w:val="28"/>
          <w:szCs w:val="28"/>
        </w:rPr>
      </w:pPr>
      <w:r w:rsidRPr="00CF7D9E">
        <w:rPr>
          <w:rFonts w:ascii="Times New Roman" w:hAnsi="Times New Roman" w:cs="Times New Roman"/>
          <w:b/>
          <w:sz w:val="28"/>
          <w:szCs w:val="28"/>
        </w:rPr>
        <w:t>а) драматургом</w:t>
      </w:r>
      <w:r w:rsidR="00DA4E83" w:rsidRPr="00CF7D9E">
        <w:rPr>
          <w:rFonts w:ascii="Times New Roman" w:hAnsi="Times New Roman" w:cs="Times New Roman"/>
          <w:b/>
          <w:sz w:val="28"/>
          <w:szCs w:val="28"/>
        </w:rPr>
        <w:t>;</w:t>
      </w:r>
    </w:p>
    <w:p w14:paraId="69DB9D36" w14:textId="77777777" w:rsidR="00DA4E83" w:rsidRPr="00CF7D9E" w:rsidRDefault="00A33C77" w:rsidP="00CF7D9E">
      <w:pPr>
        <w:spacing w:after="0" w:line="360" w:lineRule="auto"/>
        <w:ind w:right="-426" w:hanging="709"/>
        <w:rPr>
          <w:rFonts w:ascii="Times New Roman" w:hAnsi="Times New Roman" w:cs="Times New Roman"/>
          <w:sz w:val="28"/>
          <w:szCs w:val="28"/>
        </w:rPr>
      </w:pPr>
      <w:r w:rsidRPr="00CF7D9E">
        <w:rPr>
          <w:rFonts w:ascii="Times New Roman" w:hAnsi="Times New Roman" w:cs="Times New Roman"/>
          <w:sz w:val="28"/>
          <w:szCs w:val="28"/>
        </w:rPr>
        <w:t>б) поэтом</w:t>
      </w:r>
      <w:r w:rsidR="00DA4E83" w:rsidRPr="00CF7D9E">
        <w:rPr>
          <w:rFonts w:ascii="Times New Roman" w:hAnsi="Times New Roman" w:cs="Times New Roman"/>
          <w:sz w:val="28"/>
          <w:szCs w:val="28"/>
        </w:rPr>
        <w:t>;</w:t>
      </w:r>
    </w:p>
    <w:p w14:paraId="292B1116" w14:textId="77777777" w:rsidR="00DA4E83" w:rsidRPr="00CF7D9E" w:rsidRDefault="00A33C77" w:rsidP="00CF7D9E">
      <w:pPr>
        <w:spacing w:after="0" w:line="360" w:lineRule="auto"/>
        <w:ind w:right="-426" w:hanging="709"/>
        <w:rPr>
          <w:rFonts w:ascii="Times New Roman" w:hAnsi="Times New Roman" w:cs="Times New Roman"/>
          <w:bCs/>
          <w:sz w:val="28"/>
          <w:szCs w:val="28"/>
        </w:rPr>
      </w:pPr>
      <w:r w:rsidRPr="00CF7D9E">
        <w:rPr>
          <w:rFonts w:ascii="Times New Roman" w:hAnsi="Times New Roman" w:cs="Times New Roman"/>
          <w:bCs/>
          <w:sz w:val="28"/>
          <w:szCs w:val="28"/>
        </w:rPr>
        <w:t>в) композитором.</w:t>
      </w:r>
    </w:p>
    <w:p w14:paraId="743B451E" w14:textId="77777777" w:rsidR="00A33C77" w:rsidRPr="00CF7D9E" w:rsidRDefault="00A33C77" w:rsidP="00CF7D9E">
      <w:pPr>
        <w:spacing w:after="0" w:line="360" w:lineRule="auto"/>
        <w:ind w:right="-426" w:hanging="709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0D77EB8" w14:textId="77777777" w:rsidR="00DA4E83" w:rsidRPr="0003375D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b/>
          <w:iCs/>
          <w:sz w:val="28"/>
          <w:szCs w:val="28"/>
        </w:rPr>
      </w:pPr>
      <w:r w:rsidRPr="0003375D">
        <w:rPr>
          <w:rFonts w:ascii="Times New Roman" w:hAnsi="Times New Roman" w:cs="Times New Roman"/>
          <w:b/>
          <w:iCs/>
          <w:sz w:val="28"/>
          <w:szCs w:val="28"/>
        </w:rPr>
        <w:t>16. Выберите правильный вариант ответа.</w:t>
      </w:r>
    </w:p>
    <w:p w14:paraId="06252533" w14:textId="77777777" w:rsidR="00DA4E83" w:rsidRPr="0003375D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i/>
          <w:iCs/>
          <w:sz w:val="28"/>
          <w:szCs w:val="28"/>
        </w:rPr>
      </w:pPr>
      <w:r w:rsidRPr="0003375D">
        <w:rPr>
          <w:rFonts w:ascii="Times New Roman" w:hAnsi="Times New Roman" w:cs="Times New Roman"/>
          <w:i/>
          <w:iCs/>
          <w:sz w:val="28"/>
          <w:szCs w:val="28"/>
        </w:rPr>
        <w:t>Вечный двигатель мечтает изобрести</w:t>
      </w:r>
    </w:p>
    <w:p w14:paraId="5A10CC86" w14:textId="77777777" w:rsidR="00DA4E83" w:rsidRPr="00CF7D9E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sz w:val="28"/>
          <w:szCs w:val="28"/>
        </w:rPr>
      </w:pPr>
      <w:r w:rsidRPr="00CF7D9E">
        <w:rPr>
          <w:rFonts w:ascii="Times New Roman" w:hAnsi="Times New Roman" w:cs="Times New Roman"/>
          <w:sz w:val="28"/>
          <w:szCs w:val="28"/>
        </w:rPr>
        <w:t>а) Тихон;</w:t>
      </w:r>
    </w:p>
    <w:p w14:paraId="518316F5" w14:textId="77777777" w:rsidR="00DA4E83" w:rsidRPr="00CF7D9E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sz w:val="28"/>
          <w:szCs w:val="28"/>
        </w:rPr>
      </w:pPr>
      <w:r w:rsidRPr="00CF7D9E">
        <w:rPr>
          <w:rFonts w:ascii="Times New Roman" w:hAnsi="Times New Roman" w:cs="Times New Roman"/>
          <w:sz w:val="28"/>
          <w:szCs w:val="28"/>
        </w:rPr>
        <w:lastRenderedPageBreak/>
        <w:t>б) Борис;</w:t>
      </w:r>
    </w:p>
    <w:p w14:paraId="2D148C86" w14:textId="77777777" w:rsidR="00DA4E83" w:rsidRPr="00CF7D9E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sz w:val="28"/>
          <w:szCs w:val="28"/>
        </w:rPr>
      </w:pPr>
      <w:r w:rsidRPr="00CF7D9E">
        <w:rPr>
          <w:rFonts w:ascii="Times New Roman" w:hAnsi="Times New Roman" w:cs="Times New Roman"/>
          <w:sz w:val="28"/>
          <w:szCs w:val="28"/>
        </w:rPr>
        <w:t>в) Дикой;</w:t>
      </w:r>
    </w:p>
    <w:p w14:paraId="085FAA27" w14:textId="77777777" w:rsidR="00DA4E83" w:rsidRPr="00CF7D9E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b/>
          <w:bCs/>
          <w:sz w:val="28"/>
          <w:szCs w:val="28"/>
        </w:rPr>
      </w:pPr>
      <w:r w:rsidRPr="00CF7D9E">
        <w:rPr>
          <w:rFonts w:ascii="Times New Roman" w:hAnsi="Times New Roman" w:cs="Times New Roman"/>
          <w:b/>
          <w:bCs/>
          <w:sz w:val="28"/>
          <w:szCs w:val="28"/>
        </w:rPr>
        <w:t xml:space="preserve">г) </w:t>
      </w:r>
      <w:proofErr w:type="spellStart"/>
      <w:r w:rsidRPr="00CF7D9E">
        <w:rPr>
          <w:rFonts w:ascii="Times New Roman" w:hAnsi="Times New Roman" w:cs="Times New Roman"/>
          <w:b/>
          <w:bCs/>
          <w:sz w:val="28"/>
          <w:szCs w:val="28"/>
        </w:rPr>
        <w:t>Кулигин</w:t>
      </w:r>
      <w:proofErr w:type="spellEnd"/>
      <w:r w:rsidRPr="00CF7D9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90F59DB" w14:textId="77777777" w:rsidR="00A33C77" w:rsidRPr="00CF7D9E" w:rsidRDefault="00A33C77" w:rsidP="00CF7D9E">
      <w:pPr>
        <w:spacing w:after="0" w:line="360" w:lineRule="auto"/>
        <w:ind w:right="-426" w:hanging="709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CF70F89" w14:textId="77777777" w:rsidR="00DA4E83" w:rsidRPr="0003375D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b/>
          <w:iCs/>
          <w:sz w:val="28"/>
          <w:szCs w:val="28"/>
        </w:rPr>
      </w:pPr>
      <w:r w:rsidRPr="0003375D">
        <w:rPr>
          <w:rFonts w:ascii="Times New Roman" w:hAnsi="Times New Roman" w:cs="Times New Roman"/>
          <w:b/>
          <w:iCs/>
          <w:sz w:val="28"/>
          <w:szCs w:val="28"/>
        </w:rPr>
        <w:t>17. Выберите правильный вариант ответа.</w:t>
      </w:r>
    </w:p>
    <w:p w14:paraId="6D1BC09A" w14:textId="77777777" w:rsidR="00DA4E83" w:rsidRPr="0003375D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i/>
          <w:iCs/>
          <w:sz w:val="28"/>
          <w:szCs w:val="28"/>
        </w:rPr>
      </w:pPr>
      <w:r w:rsidRPr="0003375D">
        <w:rPr>
          <w:rFonts w:ascii="Times New Roman" w:hAnsi="Times New Roman" w:cs="Times New Roman"/>
          <w:i/>
          <w:iCs/>
          <w:sz w:val="28"/>
          <w:szCs w:val="28"/>
        </w:rPr>
        <w:t xml:space="preserve">Сказки </w:t>
      </w:r>
      <w:proofErr w:type="spellStart"/>
      <w:r w:rsidRPr="0003375D">
        <w:rPr>
          <w:rFonts w:ascii="Times New Roman" w:hAnsi="Times New Roman" w:cs="Times New Roman"/>
          <w:i/>
          <w:iCs/>
          <w:sz w:val="28"/>
          <w:szCs w:val="28"/>
        </w:rPr>
        <w:t>М.Е.Салтыкова</w:t>
      </w:r>
      <w:proofErr w:type="spellEnd"/>
      <w:r w:rsidRPr="0003375D">
        <w:rPr>
          <w:rFonts w:ascii="Times New Roman" w:hAnsi="Times New Roman" w:cs="Times New Roman"/>
          <w:i/>
          <w:iCs/>
          <w:sz w:val="28"/>
          <w:szCs w:val="28"/>
        </w:rPr>
        <w:t xml:space="preserve"> – Щедрина были изданы с подзаголовком:</w:t>
      </w:r>
    </w:p>
    <w:p w14:paraId="5CB8B8DF" w14:textId="77777777" w:rsidR="00DA4E83" w:rsidRPr="00CF7D9E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sz w:val="28"/>
          <w:szCs w:val="28"/>
        </w:rPr>
      </w:pPr>
      <w:r w:rsidRPr="00CF7D9E">
        <w:rPr>
          <w:rFonts w:ascii="Times New Roman" w:hAnsi="Times New Roman" w:cs="Times New Roman"/>
          <w:sz w:val="28"/>
          <w:szCs w:val="28"/>
        </w:rPr>
        <w:t>а) «Для взрослых»;</w:t>
      </w:r>
    </w:p>
    <w:p w14:paraId="359936A1" w14:textId="77777777" w:rsidR="00DA4E83" w:rsidRPr="00CF7D9E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sz w:val="28"/>
          <w:szCs w:val="28"/>
        </w:rPr>
      </w:pPr>
      <w:r w:rsidRPr="00CF7D9E">
        <w:rPr>
          <w:rFonts w:ascii="Times New Roman" w:hAnsi="Times New Roman" w:cs="Times New Roman"/>
          <w:sz w:val="28"/>
          <w:szCs w:val="28"/>
        </w:rPr>
        <w:t>б) «Для маленьких»;</w:t>
      </w:r>
    </w:p>
    <w:p w14:paraId="51D17C61" w14:textId="77777777" w:rsidR="00DA4E83" w:rsidRPr="00CF7D9E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sz w:val="28"/>
          <w:szCs w:val="28"/>
        </w:rPr>
      </w:pPr>
      <w:r w:rsidRPr="00CF7D9E">
        <w:rPr>
          <w:rFonts w:ascii="Times New Roman" w:hAnsi="Times New Roman" w:cs="Times New Roman"/>
          <w:sz w:val="28"/>
          <w:szCs w:val="28"/>
        </w:rPr>
        <w:t>в) «Для умных»;</w:t>
      </w:r>
    </w:p>
    <w:p w14:paraId="6C9D706C" w14:textId="77777777" w:rsidR="00DA4E83" w:rsidRPr="00CF7D9E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sz w:val="28"/>
          <w:szCs w:val="28"/>
        </w:rPr>
      </w:pPr>
      <w:r w:rsidRPr="00CF7D9E">
        <w:rPr>
          <w:rFonts w:ascii="Times New Roman" w:hAnsi="Times New Roman" w:cs="Times New Roman"/>
          <w:sz w:val="28"/>
          <w:szCs w:val="28"/>
        </w:rPr>
        <w:t>г</w:t>
      </w:r>
      <w:r w:rsidRPr="00CF7D9E">
        <w:rPr>
          <w:rFonts w:ascii="Times New Roman" w:hAnsi="Times New Roman" w:cs="Times New Roman"/>
          <w:b/>
          <w:bCs/>
          <w:sz w:val="28"/>
          <w:szCs w:val="28"/>
        </w:rPr>
        <w:t>) «Для детей изрядного возраста».</w:t>
      </w:r>
    </w:p>
    <w:p w14:paraId="6EEEE19B" w14:textId="77777777" w:rsidR="00A33C77" w:rsidRPr="00CF7D9E" w:rsidRDefault="00A33C77" w:rsidP="00CF7D9E">
      <w:pPr>
        <w:spacing w:after="0" w:line="360" w:lineRule="auto"/>
        <w:ind w:right="-426" w:hanging="709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D51F99C" w14:textId="77777777" w:rsidR="00DA4E83" w:rsidRPr="0003375D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b/>
          <w:iCs/>
          <w:sz w:val="28"/>
          <w:szCs w:val="28"/>
        </w:rPr>
      </w:pPr>
      <w:r w:rsidRPr="0003375D">
        <w:rPr>
          <w:rFonts w:ascii="Times New Roman" w:hAnsi="Times New Roman" w:cs="Times New Roman"/>
          <w:b/>
          <w:iCs/>
          <w:sz w:val="28"/>
          <w:szCs w:val="28"/>
        </w:rPr>
        <w:t>18. Выберите правильный вариант ответа.</w:t>
      </w:r>
    </w:p>
    <w:p w14:paraId="2CE1AAB8" w14:textId="77777777" w:rsidR="00DA4E83" w:rsidRPr="0003375D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i/>
          <w:iCs/>
          <w:sz w:val="28"/>
          <w:szCs w:val="28"/>
        </w:rPr>
      </w:pPr>
      <w:r w:rsidRPr="0003375D">
        <w:rPr>
          <w:rFonts w:ascii="Times New Roman" w:hAnsi="Times New Roman" w:cs="Times New Roman"/>
          <w:i/>
          <w:iCs/>
          <w:sz w:val="28"/>
          <w:szCs w:val="28"/>
        </w:rPr>
        <w:t xml:space="preserve">Литературная известность </w:t>
      </w:r>
      <w:proofErr w:type="spellStart"/>
      <w:r w:rsidRPr="0003375D">
        <w:rPr>
          <w:rFonts w:ascii="Times New Roman" w:hAnsi="Times New Roman" w:cs="Times New Roman"/>
          <w:i/>
          <w:iCs/>
          <w:sz w:val="28"/>
          <w:szCs w:val="28"/>
        </w:rPr>
        <w:t>Ф.М.Достоевского</w:t>
      </w:r>
      <w:proofErr w:type="spellEnd"/>
      <w:r w:rsidRPr="0003375D">
        <w:rPr>
          <w:rFonts w:ascii="Times New Roman" w:hAnsi="Times New Roman" w:cs="Times New Roman"/>
          <w:i/>
          <w:iCs/>
          <w:sz w:val="28"/>
          <w:szCs w:val="28"/>
        </w:rPr>
        <w:t xml:space="preserve"> началась с произведения:</w:t>
      </w:r>
    </w:p>
    <w:p w14:paraId="685F0E89" w14:textId="77777777" w:rsidR="00DA4E83" w:rsidRPr="00CF7D9E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sz w:val="28"/>
          <w:szCs w:val="28"/>
        </w:rPr>
      </w:pPr>
      <w:r w:rsidRPr="00CF7D9E">
        <w:rPr>
          <w:rFonts w:ascii="Times New Roman" w:hAnsi="Times New Roman" w:cs="Times New Roman"/>
          <w:sz w:val="28"/>
          <w:szCs w:val="28"/>
        </w:rPr>
        <w:t>а) «Идиот»;</w:t>
      </w:r>
    </w:p>
    <w:p w14:paraId="21BD98BB" w14:textId="77777777" w:rsidR="00DA4E83" w:rsidRPr="00CF7D9E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sz w:val="28"/>
          <w:szCs w:val="28"/>
        </w:rPr>
      </w:pPr>
      <w:r w:rsidRPr="00CF7D9E">
        <w:rPr>
          <w:rFonts w:ascii="Times New Roman" w:hAnsi="Times New Roman" w:cs="Times New Roman"/>
          <w:sz w:val="28"/>
          <w:szCs w:val="28"/>
        </w:rPr>
        <w:t>б) «Бесы»;</w:t>
      </w:r>
    </w:p>
    <w:p w14:paraId="0198F430" w14:textId="77777777" w:rsidR="00DA4E83" w:rsidRPr="00CF7D9E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sz w:val="28"/>
          <w:szCs w:val="28"/>
        </w:rPr>
      </w:pPr>
      <w:r w:rsidRPr="00CF7D9E">
        <w:rPr>
          <w:rFonts w:ascii="Times New Roman" w:hAnsi="Times New Roman" w:cs="Times New Roman"/>
          <w:sz w:val="28"/>
          <w:szCs w:val="28"/>
        </w:rPr>
        <w:t>в) «Братья Карамазовы»;</w:t>
      </w:r>
    </w:p>
    <w:p w14:paraId="63DC7608" w14:textId="77777777" w:rsidR="00DA4E83" w:rsidRPr="00CF7D9E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b/>
          <w:bCs/>
          <w:sz w:val="28"/>
          <w:szCs w:val="28"/>
        </w:rPr>
      </w:pPr>
      <w:r w:rsidRPr="00CF7D9E">
        <w:rPr>
          <w:rFonts w:ascii="Times New Roman" w:hAnsi="Times New Roman" w:cs="Times New Roman"/>
          <w:b/>
          <w:bCs/>
          <w:sz w:val="28"/>
          <w:szCs w:val="28"/>
        </w:rPr>
        <w:t>г) «Бедные люди».</w:t>
      </w:r>
    </w:p>
    <w:p w14:paraId="1BA8EB46" w14:textId="77777777" w:rsidR="00A33C77" w:rsidRPr="00CF7D9E" w:rsidRDefault="00A33C77" w:rsidP="00CF7D9E">
      <w:pPr>
        <w:spacing w:after="0" w:line="360" w:lineRule="auto"/>
        <w:ind w:right="-426" w:hanging="709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7E9914A" w14:textId="4E5E4F55" w:rsidR="00DA4E83" w:rsidRPr="0003375D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i/>
          <w:iCs/>
          <w:sz w:val="28"/>
          <w:szCs w:val="28"/>
        </w:rPr>
      </w:pPr>
      <w:r w:rsidRPr="0003375D">
        <w:rPr>
          <w:rFonts w:ascii="Times New Roman" w:hAnsi="Times New Roman" w:cs="Times New Roman"/>
          <w:b/>
          <w:iCs/>
          <w:sz w:val="28"/>
          <w:szCs w:val="28"/>
        </w:rPr>
        <w:t xml:space="preserve">19. </w:t>
      </w:r>
      <w:r w:rsidRPr="0003375D">
        <w:rPr>
          <w:rFonts w:ascii="Times New Roman" w:hAnsi="Times New Roman" w:cs="Times New Roman"/>
          <w:b/>
          <w:bCs/>
          <w:sz w:val="28"/>
          <w:szCs w:val="28"/>
        </w:rPr>
        <w:t xml:space="preserve">В совершённом преступлении Раскольников </w:t>
      </w:r>
      <w:proofErr w:type="gramStart"/>
      <w:r w:rsidRPr="0003375D">
        <w:rPr>
          <w:rFonts w:ascii="Times New Roman" w:hAnsi="Times New Roman" w:cs="Times New Roman"/>
          <w:b/>
          <w:bCs/>
          <w:sz w:val="28"/>
          <w:szCs w:val="28"/>
        </w:rPr>
        <w:t>признается:</w:t>
      </w:r>
      <w:r w:rsidR="00CF7D9E" w:rsidRPr="0003375D">
        <w:rPr>
          <w:rFonts w:ascii="Times New Roman" w:hAnsi="Times New Roman" w:cs="Times New Roman"/>
          <w:b/>
          <w:bCs/>
          <w:sz w:val="28"/>
          <w:szCs w:val="28"/>
        </w:rPr>
        <w:t>…</w:t>
      </w:r>
      <w:proofErr w:type="gramEnd"/>
    </w:p>
    <w:p w14:paraId="7210A03C" w14:textId="5DFAAED0" w:rsidR="00DA4E83" w:rsidRPr="0003375D" w:rsidRDefault="00CF7D9E" w:rsidP="00CF7D9E">
      <w:pPr>
        <w:spacing w:after="0" w:line="360" w:lineRule="auto"/>
        <w:ind w:right="-426" w:hanging="709"/>
        <w:rPr>
          <w:rFonts w:ascii="Times New Roman" w:hAnsi="Times New Roman" w:cs="Times New Roman"/>
          <w:sz w:val="28"/>
          <w:szCs w:val="28"/>
        </w:rPr>
      </w:pPr>
      <w:r w:rsidRPr="0003375D">
        <w:rPr>
          <w:rFonts w:ascii="Times New Roman" w:hAnsi="Times New Roman" w:cs="Times New Roman"/>
          <w:sz w:val="28"/>
          <w:szCs w:val="28"/>
        </w:rPr>
        <w:t>(</w:t>
      </w:r>
      <w:r w:rsidR="00DA4E83" w:rsidRPr="0003375D">
        <w:rPr>
          <w:rFonts w:ascii="Times New Roman" w:hAnsi="Times New Roman" w:cs="Times New Roman"/>
          <w:sz w:val="28"/>
          <w:szCs w:val="28"/>
        </w:rPr>
        <w:t>Соне Мармеладовой</w:t>
      </w:r>
      <w:r w:rsidRPr="0003375D">
        <w:rPr>
          <w:rFonts w:ascii="Times New Roman" w:hAnsi="Times New Roman" w:cs="Times New Roman"/>
          <w:sz w:val="28"/>
          <w:szCs w:val="28"/>
        </w:rPr>
        <w:t>)</w:t>
      </w:r>
    </w:p>
    <w:p w14:paraId="5296B1E9" w14:textId="77777777" w:rsidR="00A33C77" w:rsidRPr="00CF7D9E" w:rsidRDefault="00A33C77" w:rsidP="00CF7D9E">
      <w:pPr>
        <w:spacing w:after="0" w:line="360" w:lineRule="auto"/>
        <w:ind w:right="-426" w:hanging="709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A341B25" w14:textId="77777777" w:rsidR="00DA4E83" w:rsidRPr="0003375D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b/>
          <w:iCs/>
          <w:sz w:val="28"/>
          <w:szCs w:val="28"/>
        </w:rPr>
      </w:pPr>
      <w:r w:rsidRPr="0003375D">
        <w:rPr>
          <w:rFonts w:ascii="Times New Roman" w:hAnsi="Times New Roman" w:cs="Times New Roman"/>
          <w:b/>
          <w:iCs/>
          <w:sz w:val="28"/>
          <w:szCs w:val="28"/>
        </w:rPr>
        <w:t>20. Выберите правильный вариант ответа.</w:t>
      </w:r>
    </w:p>
    <w:p w14:paraId="3C026309" w14:textId="77777777" w:rsidR="00DA4E83" w:rsidRPr="0003375D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i/>
          <w:iCs/>
          <w:sz w:val="28"/>
          <w:szCs w:val="28"/>
        </w:rPr>
      </w:pPr>
      <w:r w:rsidRPr="0003375D">
        <w:rPr>
          <w:rFonts w:ascii="Times New Roman" w:hAnsi="Times New Roman" w:cs="Times New Roman"/>
          <w:i/>
          <w:iCs/>
          <w:sz w:val="28"/>
          <w:szCs w:val="28"/>
        </w:rPr>
        <w:t>Роман «Война и мир»</w:t>
      </w:r>
    </w:p>
    <w:p w14:paraId="429E2F34" w14:textId="77777777" w:rsidR="00DA4E83" w:rsidRPr="00CF7D9E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sz w:val="28"/>
          <w:szCs w:val="28"/>
        </w:rPr>
      </w:pPr>
      <w:r w:rsidRPr="00CF7D9E">
        <w:rPr>
          <w:rFonts w:ascii="Times New Roman" w:hAnsi="Times New Roman" w:cs="Times New Roman"/>
          <w:sz w:val="28"/>
          <w:szCs w:val="28"/>
        </w:rPr>
        <w:t>а) идеологический;</w:t>
      </w:r>
    </w:p>
    <w:p w14:paraId="4985BD0D" w14:textId="77777777" w:rsidR="00DA4E83" w:rsidRPr="00CF7D9E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sz w:val="28"/>
          <w:szCs w:val="28"/>
        </w:rPr>
      </w:pPr>
      <w:r w:rsidRPr="00CF7D9E">
        <w:rPr>
          <w:rFonts w:ascii="Times New Roman" w:hAnsi="Times New Roman" w:cs="Times New Roman"/>
          <w:sz w:val="28"/>
          <w:szCs w:val="28"/>
        </w:rPr>
        <w:t>б) социальный;</w:t>
      </w:r>
    </w:p>
    <w:p w14:paraId="2AB2696D" w14:textId="77777777" w:rsidR="00DA4E83" w:rsidRPr="00CF7D9E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sz w:val="28"/>
          <w:szCs w:val="28"/>
        </w:rPr>
      </w:pPr>
      <w:r w:rsidRPr="00CF7D9E">
        <w:rPr>
          <w:rFonts w:ascii="Times New Roman" w:hAnsi="Times New Roman" w:cs="Times New Roman"/>
          <w:sz w:val="28"/>
          <w:szCs w:val="28"/>
        </w:rPr>
        <w:t>в) исторический;</w:t>
      </w:r>
    </w:p>
    <w:p w14:paraId="19833BF0" w14:textId="77777777" w:rsidR="00DA4E83" w:rsidRPr="00CF7D9E" w:rsidRDefault="00DA4E83" w:rsidP="00CF7D9E">
      <w:pPr>
        <w:spacing w:after="0" w:line="360" w:lineRule="auto"/>
        <w:ind w:right="-426" w:hanging="709"/>
        <w:rPr>
          <w:rFonts w:ascii="Times New Roman" w:hAnsi="Times New Roman" w:cs="Times New Roman"/>
          <w:b/>
          <w:bCs/>
          <w:sz w:val="28"/>
          <w:szCs w:val="28"/>
        </w:rPr>
      </w:pPr>
      <w:r w:rsidRPr="00CF7D9E">
        <w:rPr>
          <w:rFonts w:ascii="Times New Roman" w:hAnsi="Times New Roman" w:cs="Times New Roman"/>
          <w:b/>
          <w:bCs/>
          <w:sz w:val="28"/>
          <w:szCs w:val="28"/>
        </w:rPr>
        <w:t>г) роман – эпопея.</w:t>
      </w:r>
    </w:p>
    <w:p w14:paraId="5A9F28A6" w14:textId="77777777" w:rsidR="00A33C77" w:rsidRPr="00CF7D9E" w:rsidRDefault="00A33C77" w:rsidP="00CF7D9E">
      <w:pPr>
        <w:spacing w:after="0" w:line="360" w:lineRule="auto"/>
        <w:ind w:right="-426" w:hanging="709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A33C77" w:rsidRPr="00CF7D9E" w:rsidSect="00CF7D9E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9DB2D" w14:textId="77777777" w:rsidR="00355ACD" w:rsidRDefault="00355ACD">
      <w:pPr>
        <w:spacing w:after="0" w:line="240" w:lineRule="auto"/>
      </w:pPr>
      <w:r>
        <w:separator/>
      </w:r>
    </w:p>
  </w:endnote>
  <w:endnote w:type="continuationSeparator" w:id="0">
    <w:p w14:paraId="0F275EE9" w14:textId="77777777" w:rsidR="00355ACD" w:rsidRDefault="0035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C1028" w14:textId="77777777" w:rsidR="00AD364B" w:rsidRDefault="0003375D">
    <w:pPr>
      <w:pStyle w:val="a4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70D92" w14:textId="77777777" w:rsidR="00355ACD" w:rsidRDefault="00355ACD">
      <w:pPr>
        <w:spacing w:after="0" w:line="240" w:lineRule="auto"/>
      </w:pPr>
      <w:r>
        <w:separator/>
      </w:r>
    </w:p>
  </w:footnote>
  <w:footnote w:type="continuationSeparator" w:id="0">
    <w:p w14:paraId="684A568F" w14:textId="77777777" w:rsidR="00355ACD" w:rsidRDefault="00355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2003E"/>
    <w:multiLevelType w:val="hybridMultilevel"/>
    <w:tmpl w:val="0CC428D2"/>
    <w:lvl w:ilvl="0" w:tplc="6E5664B4">
      <w:start w:val="1"/>
      <w:numFmt w:val="decimal"/>
      <w:lvlText w:val="%1."/>
      <w:lvlJc w:val="left"/>
      <w:pPr>
        <w:ind w:left="68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1E3694">
      <w:numFmt w:val="bullet"/>
      <w:lvlText w:val=""/>
      <w:lvlJc w:val="left"/>
      <w:pPr>
        <w:ind w:left="181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FE26D5E">
      <w:numFmt w:val="bullet"/>
      <w:lvlText w:val="•"/>
      <w:lvlJc w:val="left"/>
      <w:pPr>
        <w:ind w:left="2776" w:hanging="708"/>
      </w:pPr>
      <w:rPr>
        <w:rFonts w:hint="default"/>
        <w:lang w:val="ru-RU" w:eastAsia="en-US" w:bidi="ar-SA"/>
      </w:rPr>
    </w:lvl>
    <w:lvl w:ilvl="3" w:tplc="08F05B32">
      <w:numFmt w:val="bullet"/>
      <w:lvlText w:val="•"/>
      <w:lvlJc w:val="left"/>
      <w:pPr>
        <w:ind w:left="3732" w:hanging="708"/>
      </w:pPr>
      <w:rPr>
        <w:rFonts w:hint="default"/>
        <w:lang w:val="ru-RU" w:eastAsia="en-US" w:bidi="ar-SA"/>
      </w:rPr>
    </w:lvl>
    <w:lvl w:ilvl="4" w:tplc="153E7324">
      <w:numFmt w:val="bullet"/>
      <w:lvlText w:val="•"/>
      <w:lvlJc w:val="left"/>
      <w:pPr>
        <w:ind w:left="4688" w:hanging="708"/>
      </w:pPr>
      <w:rPr>
        <w:rFonts w:hint="default"/>
        <w:lang w:val="ru-RU" w:eastAsia="en-US" w:bidi="ar-SA"/>
      </w:rPr>
    </w:lvl>
    <w:lvl w:ilvl="5" w:tplc="B1989A32">
      <w:numFmt w:val="bullet"/>
      <w:lvlText w:val="•"/>
      <w:lvlJc w:val="left"/>
      <w:pPr>
        <w:ind w:left="5645" w:hanging="708"/>
      </w:pPr>
      <w:rPr>
        <w:rFonts w:hint="default"/>
        <w:lang w:val="ru-RU" w:eastAsia="en-US" w:bidi="ar-SA"/>
      </w:rPr>
    </w:lvl>
    <w:lvl w:ilvl="6" w:tplc="EF08A764">
      <w:numFmt w:val="bullet"/>
      <w:lvlText w:val="•"/>
      <w:lvlJc w:val="left"/>
      <w:pPr>
        <w:ind w:left="6601" w:hanging="708"/>
      </w:pPr>
      <w:rPr>
        <w:rFonts w:hint="default"/>
        <w:lang w:val="ru-RU" w:eastAsia="en-US" w:bidi="ar-SA"/>
      </w:rPr>
    </w:lvl>
    <w:lvl w:ilvl="7" w:tplc="229C3D96">
      <w:numFmt w:val="bullet"/>
      <w:lvlText w:val="•"/>
      <w:lvlJc w:val="left"/>
      <w:pPr>
        <w:ind w:left="7557" w:hanging="708"/>
      </w:pPr>
      <w:rPr>
        <w:rFonts w:hint="default"/>
        <w:lang w:val="ru-RU" w:eastAsia="en-US" w:bidi="ar-SA"/>
      </w:rPr>
    </w:lvl>
    <w:lvl w:ilvl="8" w:tplc="FBD4AEF6">
      <w:numFmt w:val="bullet"/>
      <w:lvlText w:val="•"/>
      <w:lvlJc w:val="left"/>
      <w:pPr>
        <w:ind w:left="851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2C323FC8"/>
    <w:multiLevelType w:val="hybridMultilevel"/>
    <w:tmpl w:val="33887402"/>
    <w:lvl w:ilvl="0" w:tplc="E0DCDBDA">
      <w:start w:val="1"/>
      <w:numFmt w:val="decimal"/>
      <w:lvlText w:val="%1."/>
      <w:lvlJc w:val="left"/>
      <w:pPr>
        <w:ind w:left="40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F9E6B496">
      <w:numFmt w:val="bullet"/>
      <w:lvlText w:val="•"/>
      <w:lvlJc w:val="left"/>
      <w:pPr>
        <w:ind w:left="1402" w:hanging="181"/>
      </w:pPr>
      <w:rPr>
        <w:rFonts w:hint="default"/>
        <w:lang w:val="ru-RU" w:eastAsia="en-US" w:bidi="ar-SA"/>
      </w:rPr>
    </w:lvl>
    <w:lvl w:ilvl="2" w:tplc="913E62C2">
      <w:numFmt w:val="bullet"/>
      <w:lvlText w:val="•"/>
      <w:lvlJc w:val="left"/>
      <w:pPr>
        <w:ind w:left="2405" w:hanging="181"/>
      </w:pPr>
      <w:rPr>
        <w:rFonts w:hint="default"/>
        <w:lang w:val="ru-RU" w:eastAsia="en-US" w:bidi="ar-SA"/>
      </w:rPr>
    </w:lvl>
    <w:lvl w:ilvl="3" w:tplc="02361D5C">
      <w:numFmt w:val="bullet"/>
      <w:lvlText w:val="•"/>
      <w:lvlJc w:val="left"/>
      <w:pPr>
        <w:ind w:left="3407" w:hanging="181"/>
      </w:pPr>
      <w:rPr>
        <w:rFonts w:hint="default"/>
        <w:lang w:val="ru-RU" w:eastAsia="en-US" w:bidi="ar-SA"/>
      </w:rPr>
    </w:lvl>
    <w:lvl w:ilvl="4" w:tplc="B4524372">
      <w:numFmt w:val="bullet"/>
      <w:lvlText w:val="•"/>
      <w:lvlJc w:val="left"/>
      <w:pPr>
        <w:ind w:left="4410" w:hanging="181"/>
      </w:pPr>
      <w:rPr>
        <w:rFonts w:hint="default"/>
        <w:lang w:val="ru-RU" w:eastAsia="en-US" w:bidi="ar-SA"/>
      </w:rPr>
    </w:lvl>
    <w:lvl w:ilvl="5" w:tplc="BBB6BE6C">
      <w:numFmt w:val="bullet"/>
      <w:lvlText w:val="•"/>
      <w:lvlJc w:val="left"/>
      <w:pPr>
        <w:ind w:left="5413" w:hanging="181"/>
      </w:pPr>
      <w:rPr>
        <w:rFonts w:hint="default"/>
        <w:lang w:val="ru-RU" w:eastAsia="en-US" w:bidi="ar-SA"/>
      </w:rPr>
    </w:lvl>
    <w:lvl w:ilvl="6" w:tplc="E0CC9156">
      <w:numFmt w:val="bullet"/>
      <w:lvlText w:val="•"/>
      <w:lvlJc w:val="left"/>
      <w:pPr>
        <w:ind w:left="6415" w:hanging="181"/>
      </w:pPr>
      <w:rPr>
        <w:rFonts w:hint="default"/>
        <w:lang w:val="ru-RU" w:eastAsia="en-US" w:bidi="ar-SA"/>
      </w:rPr>
    </w:lvl>
    <w:lvl w:ilvl="7" w:tplc="02721A16">
      <w:numFmt w:val="bullet"/>
      <w:lvlText w:val="•"/>
      <w:lvlJc w:val="left"/>
      <w:pPr>
        <w:ind w:left="7418" w:hanging="181"/>
      </w:pPr>
      <w:rPr>
        <w:rFonts w:hint="default"/>
        <w:lang w:val="ru-RU" w:eastAsia="en-US" w:bidi="ar-SA"/>
      </w:rPr>
    </w:lvl>
    <w:lvl w:ilvl="8" w:tplc="1FAE9C8C">
      <w:numFmt w:val="bullet"/>
      <w:lvlText w:val="•"/>
      <w:lvlJc w:val="left"/>
      <w:pPr>
        <w:ind w:left="8421" w:hanging="1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254"/>
    <w:rsid w:val="0003375D"/>
    <w:rsid w:val="0033747D"/>
    <w:rsid w:val="00355ACD"/>
    <w:rsid w:val="005A2A1B"/>
    <w:rsid w:val="00635459"/>
    <w:rsid w:val="009C1DEC"/>
    <w:rsid w:val="00A33C77"/>
    <w:rsid w:val="00B86254"/>
    <w:rsid w:val="00CF7D9E"/>
    <w:rsid w:val="00DA4E83"/>
    <w:rsid w:val="00F02B68"/>
    <w:rsid w:val="00F455FF"/>
    <w:rsid w:val="00F7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C9BC7"/>
  <w15:chartTrackingRefBased/>
  <w15:docId w15:val="{D0B2938C-6CA5-48D7-84DF-C7B18C13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635459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635459"/>
    <w:pPr>
      <w:widowControl w:val="0"/>
      <w:autoSpaceDE w:val="0"/>
      <w:autoSpaceDN w:val="0"/>
      <w:spacing w:after="0" w:line="240" w:lineRule="auto"/>
      <w:ind w:left="40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A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4E83"/>
  </w:style>
  <w:style w:type="paragraph" w:customStyle="1" w:styleId="c2">
    <w:name w:val="c2"/>
    <w:basedOn w:val="a"/>
    <w:rsid w:val="00DA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A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A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DA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">
    <w:name w:val="quest"/>
    <w:basedOn w:val="a"/>
    <w:rsid w:val="00DA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DA4E83"/>
  </w:style>
  <w:style w:type="character" w:customStyle="1" w:styleId="20">
    <w:name w:val="Заголовок 2 Знак"/>
    <w:basedOn w:val="a0"/>
    <w:link w:val="2"/>
    <w:uiPriority w:val="9"/>
    <w:rsid w:val="0063545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3545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635459"/>
    <w:pPr>
      <w:widowControl w:val="0"/>
      <w:autoSpaceDE w:val="0"/>
      <w:autoSpaceDN w:val="0"/>
      <w:spacing w:after="0" w:line="240" w:lineRule="auto"/>
      <w:ind w:left="4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354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635459"/>
    <w:pPr>
      <w:widowControl w:val="0"/>
      <w:autoSpaceDE w:val="0"/>
      <w:autoSpaceDN w:val="0"/>
      <w:spacing w:after="0" w:line="240" w:lineRule="auto"/>
      <w:ind w:left="40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555</cp:lastModifiedBy>
  <cp:revision>3</cp:revision>
  <dcterms:created xsi:type="dcterms:W3CDTF">2026-01-27T10:19:00Z</dcterms:created>
  <dcterms:modified xsi:type="dcterms:W3CDTF">2026-01-27T10:26:00Z</dcterms:modified>
</cp:coreProperties>
</file>