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E1" w:rsidRDefault="00E855E1" w:rsidP="00E855E1">
      <w:pPr>
        <w:pStyle w:val="a5"/>
        <w:rPr>
          <w:rFonts w:ascii="Times New Roman" w:hAnsi="Times New Roman"/>
          <w:b/>
          <w:i w:val="0"/>
          <w:sz w:val="18"/>
          <w:szCs w:val="18"/>
        </w:rPr>
      </w:pPr>
      <w:r>
        <w:rPr>
          <w:rFonts w:ascii="Times New Roman" w:hAnsi="Times New Roman"/>
          <w:b/>
          <w:i w:val="0"/>
          <w:sz w:val="18"/>
          <w:szCs w:val="18"/>
        </w:rPr>
        <w:t>КОМИТЕТ ОБЩЕГО И ПРОФЕССИОНАЛЬНОГО ОБРАЗОВАНИЯ ЛЕНИНГРАДСКОЙ  ОБЛАСТИ</w:t>
      </w:r>
    </w:p>
    <w:p w:rsidR="00E855E1" w:rsidRDefault="00E855E1" w:rsidP="00E855E1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ГБ</w:t>
      </w:r>
      <w:r w:rsidR="00A16514"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>ОУ ЛО « Лисинский лесной колледж»</w:t>
      </w:r>
    </w:p>
    <w:p w:rsidR="00E855E1" w:rsidRPr="00E855E1" w:rsidRDefault="00E855E1" w:rsidP="00E855E1">
      <w:pPr>
        <w:pStyle w:val="a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E855E1" w:rsidTr="00CA4ADC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1" w:rsidRDefault="00E855E1" w:rsidP="00CA4ADC">
            <w:pPr>
              <w:rPr>
                <w:rFonts w:eastAsia="Calibri" w:cs="Times New Roman"/>
              </w:rPr>
            </w:pPr>
            <w:r>
              <w:rPr>
                <w:rFonts w:cs="Times New Roman"/>
              </w:rPr>
              <w:t>УТВЕРЖДАЮ:</w:t>
            </w:r>
          </w:p>
          <w:p w:rsidR="00E855E1" w:rsidRDefault="00E855E1" w:rsidP="00CA4ADC">
            <w:pPr>
              <w:rPr>
                <w:rFonts w:eastAsia="Times New Roman" w:cs="Times New Roman"/>
                <w:lang w:eastAsia="ru-RU"/>
              </w:rPr>
            </w:pPr>
          </w:p>
          <w:p w:rsidR="00E855E1" w:rsidRDefault="00E855E1" w:rsidP="00CA4AD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Зам. директора по </w:t>
            </w:r>
          </w:p>
          <w:p w:rsidR="00E855E1" w:rsidRDefault="00E855E1" w:rsidP="00CA4ADC">
            <w:pPr>
              <w:rPr>
                <w:rFonts w:cs="Times New Roman"/>
              </w:rPr>
            </w:pPr>
            <w:r>
              <w:rPr>
                <w:rFonts w:cs="Times New Roman"/>
              </w:rPr>
              <w:t>учебной работе ______</w:t>
            </w:r>
          </w:p>
          <w:p w:rsidR="00E855E1" w:rsidRDefault="00E855E1" w:rsidP="00CA4ADC">
            <w:pPr>
              <w:rPr>
                <w:rFonts w:eastAsia="Calibri" w:cs="Times New Roman"/>
              </w:rPr>
            </w:pPr>
            <w:r>
              <w:rPr>
                <w:rFonts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E1" w:rsidRDefault="00E855E1" w:rsidP="00CA4ADC">
            <w:pPr>
              <w:tabs>
                <w:tab w:val="left" w:pos="175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rFonts w:cs="Times New Roman"/>
                <w:b/>
              </w:rPr>
              <w:t>Математика</w:t>
            </w:r>
            <w:r w:rsidR="007A5AE6">
              <w:rPr>
                <w:rFonts w:cs="Times New Roman"/>
                <w:b/>
              </w:rPr>
              <w:t>: алгебра и начала матем. анализа; геометрия</w:t>
            </w:r>
          </w:p>
          <w:p w:rsidR="00E855E1" w:rsidRDefault="00E855E1" w:rsidP="00CA4ADC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E855E1" w:rsidRDefault="00E855E1" w:rsidP="00CA4ADC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________1  курс________</w:t>
            </w:r>
          </w:p>
          <w:p w:rsidR="00E855E1" w:rsidRDefault="00E855E1" w:rsidP="00CA4ADC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Естественн</w:t>
            </w:r>
            <w:r w:rsidR="00A16514">
              <w:rPr>
                <w:rFonts w:cs="Times New Roman"/>
                <w:b/>
                <w:i/>
              </w:rPr>
              <w:t>она</w:t>
            </w:r>
            <w:r w:rsidR="007A5AE6">
              <w:rPr>
                <w:rFonts w:cs="Times New Roman"/>
                <w:b/>
                <w:i/>
              </w:rPr>
              <w:t>у</w:t>
            </w:r>
            <w:r w:rsidR="00A16514">
              <w:rPr>
                <w:rFonts w:cs="Times New Roman"/>
                <w:b/>
                <w:i/>
              </w:rPr>
              <w:t>чный</w:t>
            </w:r>
            <w:r>
              <w:rPr>
                <w:rFonts w:cs="Times New Roman"/>
                <w:b/>
                <w:i/>
              </w:rPr>
              <w:t xml:space="preserve"> профиль</w:t>
            </w:r>
          </w:p>
          <w:p w:rsidR="00E855E1" w:rsidRDefault="00E855E1" w:rsidP="00CA4ADC">
            <w:pPr>
              <w:jc w:val="center"/>
              <w:rPr>
                <w:rFonts w:cs="Times New Roman"/>
                <w:b/>
                <w:i/>
              </w:rPr>
            </w:pPr>
          </w:p>
          <w:p w:rsidR="00E855E1" w:rsidRDefault="00E855E1" w:rsidP="00A16514">
            <w:pPr>
              <w:rPr>
                <w:rFonts w:eastAsia="Calibri"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     201</w:t>
            </w:r>
            <w:r w:rsidR="00A16514">
              <w:rPr>
                <w:rFonts w:cs="Times New Roman"/>
                <w:b/>
                <w:i/>
              </w:rPr>
              <w:t>6</w:t>
            </w:r>
            <w:r>
              <w:rPr>
                <w:rFonts w:cs="Times New Roman"/>
                <w:b/>
                <w:i/>
              </w:rPr>
              <w:t>-201</w:t>
            </w:r>
            <w:r w:rsidR="00A16514">
              <w:rPr>
                <w:rFonts w:cs="Times New Roman"/>
                <w:b/>
                <w:i/>
              </w:rPr>
              <w:t>7</w:t>
            </w:r>
            <w:r>
              <w:rPr>
                <w:rFonts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1" w:rsidRDefault="00E855E1" w:rsidP="00CA4ADC">
            <w:pPr>
              <w:rPr>
                <w:rFonts w:eastAsia="Calibri" w:cs="Times New Roman"/>
              </w:rPr>
            </w:pPr>
            <w:r>
              <w:rPr>
                <w:rFonts w:cs="Times New Roman"/>
              </w:rPr>
              <w:t>Рассмотрено на заседании</w:t>
            </w:r>
          </w:p>
          <w:p w:rsidR="00E855E1" w:rsidRDefault="00E855E1" w:rsidP="00CA4ADC">
            <w:pPr>
              <w:pBdr>
                <w:bottom w:val="single" w:sz="12" w:space="1" w:color="auto"/>
              </w:pBdr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</w:rPr>
              <w:t>предметной (цикловой) комиссии</w:t>
            </w:r>
          </w:p>
          <w:p w:rsidR="00E855E1" w:rsidRDefault="00E855E1" w:rsidP="00CA4ADC">
            <w:pPr>
              <w:rPr>
                <w:rFonts w:cs="Times New Roman"/>
              </w:rPr>
            </w:pPr>
          </w:p>
          <w:p w:rsidR="00E855E1" w:rsidRDefault="00E855E1" w:rsidP="00CA4ADC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Протокол № ______________</w:t>
            </w:r>
          </w:p>
          <w:p w:rsidR="00E855E1" w:rsidRDefault="00E855E1" w:rsidP="00CA4ADC">
            <w:pPr>
              <w:rPr>
                <w:rFonts w:eastAsia="Calibri" w:cs="Times New Roman"/>
              </w:rPr>
            </w:pPr>
            <w:r>
              <w:rPr>
                <w:rFonts w:cs="Times New Roman"/>
              </w:rPr>
              <w:t>Председатель ______________</w:t>
            </w:r>
          </w:p>
        </w:tc>
      </w:tr>
    </w:tbl>
    <w:p w:rsidR="002F2BBF" w:rsidRDefault="002F2BBF">
      <w:pPr>
        <w:rPr>
          <w:b/>
          <w:sz w:val="28"/>
          <w:szCs w:val="28"/>
        </w:rPr>
      </w:pPr>
    </w:p>
    <w:p w:rsidR="002F2BBF" w:rsidRDefault="002F2BBF">
      <w:pPr>
        <w:rPr>
          <w:b/>
          <w:sz w:val="28"/>
          <w:szCs w:val="28"/>
        </w:rPr>
      </w:pPr>
    </w:p>
    <w:p w:rsidR="00E644E1" w:rsidRDefault="00F505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в</w:t>
      </w:r>
      <w:r w:rsidR="00E03ABD" w:rsidRPr="00E03ABD">
        <w:rPr>
          <w:b/>
          <w:sz w:val="28"/>
          <w:szCs w:val="28"/>
        </w:rPr>
        <w:t>опросы по алгебре</w:t>
      </w:r>
    </w:p>
    <w:p w:rsidR="00E03ABD" w:rsidRDefault="00E03ABD">
      <w:pPr>
        <w:rPr>
          <w:sz w:val="28"/>
          <w:szCs w:val="28"/>
        </w:rPr>
      </w:pPr>
    </w:p>
    <w:p w:rsidR="00E03ABD" w:rsidRDefault="00E03ABD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функции синуса и описать свойства функции.</w:t>
      </w:r>
    </w:p>
    <w:p w:rsidR="00E03ABD" w:rsidRDefault="00E03ABD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функции косинуса и описать свойства функции.</w:t>
      </w:r>
    </w:p>
    <w:p w:rsidR="00E03ABD" w:rsidRDefault="00E03ABD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функции тангенса и описать свойства функции.</w:t>
      </w:r>
    </w:p>
    <w:p w:rsidR="00E03ABD" w:rsidRDefault="00E03ABD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степенной функции с показателем степени четным натуральным числом, и описать свойства функции.</w:t>
      </w:r>
    </w:p>
    <w:p w:rsidR="00E03ABD" w:rsidRDefault="00E03ABD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степенной функции с показателем степени нечетным натуральным числом, и описать свойства функции.</w:t>
      </w:r>
    </w:p>
    <w:p w:rsidR="00E03ABD" w:rsidRDefault="00E03ABD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Изобразить график степенной функции с показателем степени четным </w:t>
      </w:r>
      <w:r w:rsidR="00D241A8">
        <w:rPr>
          <w:sz w:val="28"/>
          <w:szCs w:val="28"/>
        </w:rPr>
        <w:t xml:space="preserve">отрицательным </w:t>
      </w:r>
      <w:r>
        <w:rPr>
          <w:sz w:val="28"/>
          <w:szCs w:val="28"/>
        </w:rPr>
        <w:t>натуральным числом, и описать свойства функции.</w:t>
      </w:r>
    </w:p>
    <w:p w:rsidR="00E03ABD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степенной функции с показателем степени нечетным отрицательным натуральным числом,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степенной функции с показателем степени положительным действительным  нецелым числом,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Изобразить график степенной функции с показателем степени отрицательным действительным  нецелым числом,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Изобразить график показательной функции с основанием, большим единицы,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Изобразить график показательной функции с основанием, меньшим единицы,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Изобразить график логарифмической функции с основанием, большим единицы,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Изобразить график логарифмической функции с основанием, меньшим единицы, и описать свойства функции.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Формула корней уравнения sin x = a. Рассмотреть частные виды.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Формула корней уравнения 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</w:rPr>
        <w:t xml:space="preserve"> x = a. Рассмотреть частные виды.</w:t>
      </w:r>
    </w:p>
    <w:p w:rsidR="00D241A8" w:rsidRDefault="00D241A8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241A8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Формула корней уравнения</w:t>
      </w:r>
      <w:r w:rsidRPr="00D241A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tg</w:t>
      </w:r>
      <w:r>
        <w:rPr>
          <w:sz w:val="28"/>
          <w:szCs w:val="28"/>
        </w:rPr>
        <w:t xml:space="preserve"> x = a. Рассмотреть частные виды</w:t>
      </w:r>
      <w:r w:rsidRPr="00D241A8">
        <w:rPr>
          <w:sz w:val="28"/>
          <w:szCs w:val="28"/>
        </w:rPr>
        <w:t>.</w:t>
      </w:r>
    </w:p>
    <w:p w:rsidR="00A37A3A" w:rsidRDefault="00A37A3A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Определение производной. Производная степенной функции.</w:t>
      </w:r>
    </w:p>
    <w:p w:rsidR="00A37A3A" w:rsidRDefault="00A37A3A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Геометрический смысл производной.</w:t>
      </w:r>
    </w:p>
    <w:p w:rsidR="00A37A3A" w:rsidRDefault="00A37A3A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Возрастание и убывание функций.</w:t>
      </w:r>
    </w:p>
    <w:p w:rsidR="00A37A3A" w:rsidRDefault="00A37A3A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Экстремумы функций.</w:t>
      </w:r>
    </w:p>
    <w:p w:rsidR="00A37A3A" w:rsidRDefault="00A37A3A" w:rsidP="00D60C2A">
      <w:pPr>
        <w:pStyle w:val="a9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Наименьшее и наибольшее значение функции.</w:t>
      </w:r>
    </w:p>
    <w:p w:rsidR="00A37A3A" w:rsidRPr="00D241A8" w:rsidRDefault="00A37A3A" w:rsidP="00A37A3A">
      <w:pPr>
        <w:pStyle w:val="a9"/>
        <w:spacing w:line="276" w:lineRule="auto"/>
        <w:ind w:left="720"/>
        <w:rPr>
          <w:sz w:val="28"/>
          <w:szCs w:val="28"/>
        </w:rPr>
      </w:pPr>
    </w:p>
    <w:p w:rsidR="00D241A8" w:rsidRDefault="00D241A8" w:rsidP="00D60C2A">
      <w:pPr>
        <w:pStyle w:val="a9"/>
        <w:spacing w:line="276" w:lineRule="auto"/>
        <w:ind w:left="720"/>
        <w:rPr>
          <w:sz w:val="28"/>
          <w:szCs w:val="28"/>
        </w:rPr>
      </w:pPr>
    </w:p>
    <w:p w:rsidR="00D60C2A" w:rsidRPr="00E03ABD" w:rsidRDefault="00D60C2A" w:rsidP="00D60C2A">
      <w:pPr>
        <w:pStyle w:val="a9"/>
        <w:spacing w:line="276" w:lineRule="auto"/>
        <w:ind w:left="720"/>
        <w:rPr>
          <w:sz w:val="28"/>
          <w:szCs w:val="28"/>
        </w:rPr>
      </w:pPr>
    </w:p>
    <w:p w:rsidR="00D241A8" w:rsidRDefault="00353466" w:rsidP="00D60C2A">
      <w:pPr>
        <w:pStyle w:val="a9"/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в</w:t>
      </w:r>
      <w:r w:rsidR="00D60C2A">
        <w:rPr>
          <w:b/>
          <w:sz w:val="28"/>
          <w:szCs w:val="28"/>
        </w:rPr>
        <w:t>опросы по геометрии</w:t>
      </w:r>
    </w:p>
    <w:p w:rsidR="00D60C2A" w:rsidRDefault="00D60C2A" w:rsidP="00D60C2A">
      <w:pPr>
        <w:pStyle w:val="a9"/>
        <w:spacing w:line="276" w:lineRule="auto"/>
        <w:ind w:left="720"/>
        <w:rPr>
          <w:b/>
          <w:sz w:val="28"/>
          <w:szCs w:val="28"/>
        </w:rPr>
      </w:pPr>
    </w:p>
    <w:p w:rsidR="00D60C2A" w:rsidRDefault="00D60C2A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D60C2A">
        <w:rPr>
          <w:sz w:val="28"/>
          <w:szCs w:val="28"/>
        </w:rPr>
        <w:t>Взаимное расположен</w:t>
      </w:r>
      <w:r>
        <w:rPr>
          <w:sz w:val="28"/>
          <w:szCs w:val="28"/>
        </w:rPr>
        <w:t>ие двух прямых в пространстве ((</w:t>
      </w:r>
      <w:r w:rsidRPr="00D60C2A">
        <w:rPr>
          <w:sz w:val="28"/>
          <w:szCs w:val="28"/>
        </w:rPr>
        <w:t>формулировка и примеры).</w:t>
      </w:r>
    </w:p>
    <w:p w:rsidR="00D60C2A" w:rsidRDefault="00D60C2A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Взаимное расположение двух плоскостей (формулировка и примеры).</w:t>
      </w:r>
    </w:p>
    <w:p w:rsidR="00D60C2A" w:rsidRDefault="00D60C2A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Признак перпендикулярности прямой и плоскости.</w:t>
      </w:r>
    </w:p>
    <w:p w:rsidR="00D60C2A" w:rsidRDefault="00FD1E7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Взаимное расположение прямой и плоскости в пространстве (формулировки и примеры).</w:t>
      </w:r>
    </w:p>
    <w:p w:rsidR="00FD1E75" w:rsidRDefault="00FD1E7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Свойства параллельных плоскостей (формулировки и примеры).</w:t>
      </w:r>
    </w:p>
    <w:p w:rsidR="00FD1E75" w:rsidRDefault="00FD1E7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Теорема о трех перпендикулярах.</w:t>
      </w:r>
    </w:p>
    <w:p w:rsidR="00FD1E75" w:rsidRDefault="00FD1E7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Перпендикуляр и наклонная к плоскости (формулировки и примеры).</w:t>
      </w:r>
    </w:p>
    <w:p w:rsidR="00FD1E7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Свойство противолежащих граней параллелепипеда.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Расстояние между скрещивающимися прямыми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Угол между скрещивающимися прямыми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Угол между прямой и плоскостью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Угол между плоскостями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Двугранный угол. Линейный угол двугранного угла (формулировка и примеры).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Призма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Признак перпендикулярности плоскостей.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Прямая и правильная призмы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Свойства перпендикулярности прямой и плоскости (доказательство одного из них).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Параллелепипед.  Прямоугольный параллелепипед  (формулировка и пример).</w:t>
      </w:r>
    </w:p>
    <w:p w:rsidR="00BE2335" w:rsidRDefault="00BE2335" w:rsidP="00D60C2A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Признак параллельности плоскостей.</w:t>
      </w:r>
    </w:p>
    <w:p w:rsidR="003C0768" w:rsidRPr="003C0768" w:rsidRDefault="003C0768" w:rsidP="003C0768"/>
    <w:p w:rsidR="003C0768" w:rsidRDefault="003C0768" w:rsidP="003C0768"/>
    <w:p w:rsidR="00BE2335" w:rsidRPr="003C0768" w:rsidRDefault="003C0768" w:rsidP="003C0768">
      <w:pPr>
        <w:ind w:firstLine="708"/>
        <w:jc w:val="center"/>
        <w:rPr>
          <w:sz w:val="28"/>
          <w:szCs w:val="28"/>
        </w:rPr>
      </w:pPr>
      <w:r w:rsidRPr="003C0768">
        <w:rPr>
          <w:sz w:val="28"/>
          <w:szCs w:val="28"/>
        </w:rPr>
        <w:lastRenderedPageBreak/>
        <w:t>Преподаватель</w:t>
      </w:r>
      <w:r>
        <w:rPr>
          <w:sz w:val="28"/>
          <w:szCs w:val="28"/>
        </w:rPr>
        <w:t xml:space="preserve">                                          </w:t>
      </w:r>
      <w:r w:rsidRPr="003C0768">
        <w:rPr>
          <w:sz w:val="28"/>
          <w:szCs w:val="28"/>
        </w:rPr>
        <w:t xml:space="preserve">     Стрекалов А.Л.</w:t>
      </w:r>
    </w:p>
    <w:sectPr w:rsidR="00BE2335" w:rsidRPr="003C0768" w:rsidSect="003C076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4F" w:rsidRDefault="00F9414F" w:rsidP="00E03ABD">
      <w:r>
        <w:separator/>
      </w:r>
    </w:p>
  </w:endnote>
  <w:endnote w:type="continuationSeparator" w:id="0">
    <w:p w:rsidR="00F9414F" w:rsidRDefault="00F9414F" w:rsidP="00E03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4F" w:rsidRDefault="00F9414F" w:rsidP="00E03ABD">
      <w:r>
        <w:separator/>
      </w:r>
    </w:p>
  </w:footnote>
  <w:footnote w:type="continuationSeparator" w:id="0">
    <w:p w:rsidR="00F9414F" w:rsidRDefault="00F9414F" w:rsidP="00E03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A111B"/>
    <w:multiLevelType w:val="hybridMultilevel"/>
    <w:tmpl w:val="69BCB23E"/>
    <w:lvl w:ilvl="0" w:tplc="CEC63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F12ED9"/>
    <w:multiLevelType w:val="hybridMultilevel"/>
    <w:tmpl w:val="CF08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ABD"/>
    <w:rsid w:val="00000C38"/>
    <w:rsid w:val="00010CC9"/>
    <w:rsid w:val="000146DA"/>
    <w:rsid w:val="0002629D"/>
    <w:rsid w:val="00035E3B"/>
    <w:rsid w:val="0003740F"/>
    <w:rsid w:val="00037888"/>
    <w:rsid w:val="00037981"/>
    <w:rsid w:val="0004295B"/>
    <w:rsid w:val="000461BC"/>
    <w:rsid w:val="0006012B"/>
    <w:rsid w:val="00060A89"/>
    <w:rsid w:val="00067947"/>
    <w:rsid w:val="0007078A"/>
    <w:rsid w:val="0008186D"/>
    <w:rsid w:val="00094DF7"/>
    <w:rsid w:val="000A3CC5"/>
    <w:rsid w:val="000B566F"/>
    <w:rsid w:val="001070BB"/>
    <w:rsid w:val="00127D60"/>
    <w:rsid w:val="0013103A"/>
    <w:rsid w:val="00153629"/>
    <w:rsid w:val="0015396D"/>
    <w:rsid w:val="00157970"/>
    <w:rsid w:val="0017162C"/>
    <w:rsid w:val="00182C67"/>
    <w:rsid w:val="001A3733"/>
    <w:rsid w:val="001A5041"/>
    <w:rsid w:val="001A76E8"/>
    <w:rsid w:val="00233347"/>
    <w:rsid w:val="0023542F"/>
    <w:rsid w:val="002726B1"/>
    <w:rsid w:val="00277777"/>
    <w:rsid w:val="00281660"/>
    <w:rsid w:val="00292313"/>
    <w:rsid w:val="00295D3E"/>
    <w:rsid w:val="002A0FCA"/>
    <w:rsid w:val="002A16F7"/>
    <w:rsid w:val="002A3511"/>
    <w:rsid w:val="002D195B"/>
    <w:rsid w:val="002D4073"/>
    <w:rsid w:val="002E105F"/>
    <w:rsid w:val="002E286A"/>
    <w:rsid w:val="002F058F"/>
    <w:rsid w:val="002F2BBF"/>
    <w:rsid w:val="002F743F"/>
    <w:rsid w:val="003204CF"/>
    <w:rsid w:val="003362F3"/>
    <w:rsid w:val="003458DC"/>
    <w:rsid w:val="00353466"/>
    <w:rsid w:val="00354409"/>
    <w:rsid w:val="00355B2D"/>
    <w:rsid w:val="00362D0C"/>
    <w:rsid w:val="003866D8"/>
    <w:rsid w:val="003A5891"/>
    <w:rsid w:val="003C0768"/>
    <w:rsid w:val="003C1150"/>
    <w:rsid w:val="003E57CF"/>
    <w:rsid w:val="004101EF"/>
    <w:rsid w:val="00421921"/>
    <w:rsid w:val="0043223F"/>
    <w:rsid w:val="00461E60"/>
    <w:rsid w:val="004834F5"/>
    <w:rsid w:val="0048599B"/>
    <w:rsid w:val="004955C1"/>
    <w:rsid w:val="004A28A6"/>
    <w:rsid w:val="004A35F3"/>
    <w:rsid w:val="004D33EB"/>
    <w:rsid w:val="004D50A7"/>
    <w:rsid w:val="004F416D"/>
    <w:rsid w:val="004F630D"/>
    <w:rsid w:val="005206E5"/>
    <w:rsid w:val="005566D1"/>
    <w:rsid w:val="005722AA"/>
    <w:rsid w:val="005842DF"/>
    <w:rsid w:val="005A1AC8"/>
    <w:rsid w:val="005C260E"/>
    <w:rsid w:val="005D03F3"/>
    <w:rsid w:val="005D26AD"/>
    <w:rsid w:val="00610904"/>
    <w:rsid w:val="0061529C"/>
    <w:rsid w:val="00616E44"/>
    <w:rsid w:val="00633466"/>
    <w:rsid w:val="00643D37"/>
    <w:rsid w:val="006611F8"/>
    <w:rsid w:val="006772B7"/>
    <w:rsid w:val="00680480"/>
    <w:rsid w:val="006844A9"/>
    <w:rsid w:val="00692193"/>
    <w:rsid w:val="00696F13"/>
    <w:rsid w:val="006B5673"/>
    <w:rsid w:val="006D2495"/>
    <w:rsid w:val="00700C69"/>
    <w:rsid w:val="00706B9D"/>
    <w:rsid w:val="0071156F"/>
    <w:rsid w:val="00720FF6"/>
    <w:rsid w:val="007706CE"/>
    <w:rsid w:val="00773204"/>
    <w:rsid w:val="00777290"/>
    <w:rsid w:val="007957C3"/>
    <w:rsid w:val="007A5AE6"/>
    <w:rsid w:val="007B16B8"/>
    <w:rsid w:val="007C3554"/>
    <w:rsid w:val="007D0505"/>
    <w:rsid w:val="007D7BC7"/>
    <w:rsid w:val="00804020"/>
    <w:rsid w:val="0080731F"/>
    <w:rsid w:val="00831606"/>
    <w:rsid w:val="00846F63"/>
    <w:rsid w:val="008722F6"/>
    <w:rsid w:val="0089713C"/>
    <w:rsid w:val="008A0049"/>
    <w:rsid w:val="008A038A"/>
    <w:rsid w:val="008A66D1"/>
    <w:rsid w:val="008A7323"/>
    <w:rsid w:val="008C2728"/>
    <w:rsid w:val="008D2305"/>
    <w:rsid w:val="008D448F"/>
    <w:rsid w:val="008F0245"/>
    <w:rsid w:val="008F65C0"/>
    <w:rsid w:val="0090058D"/>
    <w:rsid w:val="00903AA1"/>
    <w:rsid w:val="00920069"/>
    <w:rsid w:val="00923BD5"/>
    <w:rsid w:val="00923FD8"/>
    <w:rsid w:val="009452DB"/>
    <w:rsid w:val="00955E7A"/>
    <w:rsid w:val="00956DD0"/>
    <w:rsid w:val="009579A3"/>
    <w:rsid w:val="00957F9C"/>
    <w:rsid w:val="00966722"/>
    <w:rsid w:val="00967276"/>
    <w:rsid w:val="00981C89"/>
    <w:rsid w:val="009B03C0"/>
    <w:rsid w:val="009C1CA2"/>
    <w:rsid w:val="009D1224"/>
    <w:rsid w:val="009E04B0"/>
    <w:rsid w:val="00A10122"/>
    <w:rsid w:val="00A110E0"/>
    <w:rsid w:val="00A16514"/>
    <w:rsid w:val="00A25073"/>
    <w:rsid w:val="00A33B6B"/>
    <w:rsid w:val="00A37A3A"/>
    <w:rsid w:val="00A516C8"/>
    <w:rsid w:val="00A6245B"/>
    <w:rsid w:val="00A71138"/>
    <w:rsid w:val="00A7714F"/>
    <w:rsid w:val="00A8557D"/>
    <w:rsid w:val="00A8614C"/>
    <w:rsid w:val="00A87B76"/>
    <w:rsid w:val="00A95DC8"/>
    <w:rsid w:val="00AA6860"/>
    <w:rsid w:val="00AC0D23"/>
    <w:rsid w:val="00AC3B0F"/>
    <w:rsid w:val="00AD40C0"/>
    <w:rsid w:val="00AE6F02"/>
    <w:rsid w:val="00AF6E31"/>
    <w:rsid w:val="00AF6E42"/>
    <w:rsid w:val="00B067A4"/>
    <w:rsid w:val="00B17D3C"/>
    <w:rsid w:val="00B376CE"/>
    <w:rsid w:val="00B40FC5"/>
    <w:rsid w:val="00B52A40"/>
    <w:rsid w:val="00B5375E"/>
    <w:rsid w:val="00B55333"/>
    <w:rsid w:val="00B8576F"/>
    <w:rsid w:val="00BD7B6F"/>
    <w:rsid w:val="00BE2335"/>
    <w:rsid w:val="00BE7D1E"/>
    <w:rsid w:val="00BE7E00"/>
    <w:rsid w:val="00BF3F8B"/>
    <w:rsid w:val="00BF7698"/>
    <w:rsid w:val="00BF78D5"/>
    <w:rsid w:val="00C01295"/>
    <w:rsid w:val="00C0174F"/>
    <w:rsid w:val="00C03F4F"/>
    <w:rsid w:val="00C1475A"/>
    <w:rsid w:val="00C22BC3"/>
    <w:rsid w:val="00C37BE3"/>
    <w:rsid w:val="00C546D9"/>
    <w:rsid w:val="00C5589A"/>
    <w:rsid w:val="00C90578"/>
    <w:rsid w:val="00C92370"/>
    <w:rsid w:val="00CA0B09"/>
    <w:rsid w:val="00CA3F8B"/>
    <w:rsid w:val="00CC0C65"/>
    <w:rsid w:val="00CE21F8"/>
    <w:rsid w:val="00CE3302"/>
    <w:rsid w:val="00CE47F4"/>
    <w:rsid w:val="00CE6228"/>
    <w:rsid w:val="00D2133A"/>
    <w:rsid w:val="00D241A8"/>
    <w:rsid w:val="00D60C2A"/>
    <w:rsid w:val="00D7595D"/>
    <w:rsid w:val="00D8271C"/>
    <w:rsid w:val="00DA2E51"/>
    <w:rsid w:val="00DA3EF7"/>
    <w:rsid w:val="00DA4F3E"/>
    <w:rsid w:val="00DC6B14"/>
    <w:rsid w:val="00DE0D1F"/>
    <w:rsid w:val="00DF765D"/>
    <w:rsid w:val="00DF7D5B"/>
    <w:rsid w:val="00E03ABD"/>
    <w:rsid w:val="00E342DA"/>
    <w:rsid w:val="00E354DD"/>
    <w:rsid w:val="00E61498"/>
    <w:rsid w:val="00E644E1"/>
    <w:rsid w:val="00E82AE9"/>
    <w:rsid w:val="00E855E1"/>
    <w:rsid w:val="00E87C16"/>
    <w:rsid w:val="00E92F03"/>
    <w:rsid w:val="00EA1957"/>
    <w:rsid w:val="00EB7B94"/>
    <w:rsid w:val="00EC1448"/>
    <w:rsid w:val="00EC6F21"/>
    <w:rsid w:val="00EE1D28"/>
    <w:rsid w:val="00F1391C"/>
    <w:rsid w:val="00F31E54"/>
    <w:rsid w:val="00F42054"/>
    <w:rsid w:val="00F50556"/>
    <w:rsid w:val="00F557EE"/>
    <w:rsid w:val="00F719E6"/>
    <w:rsid w:val="00F7336B"/>
    <w:rsid w:val="00F75A9C"/>
    <w:rsid w:val="00F77710"/>
    <w:rsid w:val="00F9414F"/>
    <w:rsid w:val="00F962DA"/>
    <w:rsid w:val="00FD09CD"/>
    <w:rsid w:val="00FD1E75"/>
    <w:rsid w:val="00FD4538"/>
    <w:rsid w:val="00FD6F56"/>
    <w:rsid w:val="00FE5BD0"/>
    <w:rsid w:val="00FE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3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DA4F3E"/>
    <w:pPr>
      <w:widowControl/>
      <w:suppressAutoHyphens w:val="0"/>
      <w:spacing w:before="100" w:beforeAutospacing="1" w:after="462"/>
      <w:jc w:val="center"/>
      <w:outlineLvl w:val="1"/>
    </w:pPr>
    <w:rPr>
      <w:rFonts w:eastAsia="Times New Roman" w:cs="Times New Roman"/>
      <w:b/>
      <w:bCs/>
      <w:color w:val="800000"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F3E"/>
    <w:rPr>
      <w:b/>
      <w:bCs/>
      <w:color w:val="800000"/>
      <w:sz w:val="36"/>
      <w:szCs w:val="36"/>
    </w:rPr>
  </w:style>
  <w:style w:type="paragraph" w:styleId="a3">
    <w:name w:val="Title"/>
    <w:basedOn w:val="a"/>
    <w:next w:val="a"/>
    <w:link w:val="a4"/>
    <w:qFormat/>
    <w:rsid w:val="00DA4F3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DA4F3E"/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5">
    <w:name w:val="Subtitle"/>
    <w:basedOn w:val="a"/>
    <w:next w:val="a6"/>
    <w:link w:val="a7"/>
    <w:qFormat/>
    <w:rsid w:val="00DA4F3E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DA4F3E"/>
    <w:rPr>
      <w:rFonts w:ascii="Arial" w:eastAsia="SimSun" w:hAnsi="Arial" w:cs="Mangal"/>
      <w:i/>
      <w:iCs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DA4F3E"/>
    <w:pPr>
      <w:spacing w:after="120"/>
    </w:pPr>
    <w:rPr>
      <w:szCs w:val="21"/>
    </w:rPr>
  </w:style>
  <w:style w:type="character" w:customStyle="1" w:styleId="a8">
    <w:name w:val="Основной текст Знак"/>
    <w:basedOn w:val="a0"/>
    <w:link w:val="a6"/>
    <w:uiPriority w:val="99"/>
    <w:semiHidden/>
    <w:rsid w:val="00DA4F3E"/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List Paragraph"/>
    <w:basedOn w:val="a"/>
    <w:qFormat/>
    <w:rsid w:val="00DA4F3E"/>
    <w:pPr>
      <w:ind w:left="708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E03ABD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03ABD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semiHidden/>
    <w:unhideWhenUsed/>
    <w:rsid w:val="00E03ABD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03ABD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E03ABD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E03AB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">
    <w:name w:val="Подзаголовок Знак1"/>
    <w:basedOn w:val="a0"/>
    <w:locked/>
    <w:rsid w:val="00A10122"/>
    <w:rPr>
      <w:rFonts w:ascii="Cambria" w:hAnsi="Cambria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математике 1 курса 5 группы             2013-2014 учебный год</vt:lpstr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математике 1 курса 5 группы             2013-2014 учебный год</dc:title>
  <dc:creator>Admin</dc:creator>
  <cp:lastModifiedBy>Григорьева Н.В.</cp:lastModifiedBy>
  <cp:revision>15</cp:revision>
  <dcterms:created xsi:type="dcterms:W3CDTF">2014-05-21T14:03:00Z</dcterms:created>
  <dcterms:modified xsi:type="dcterms:W3CDTF">2017-02-13T12:11:00Z</dcterms:modified>
</cp:coreProperties>
</file>