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93" w:rsidRPr="003C4E93" w:rsidRDefault="003C4E93" w:rsidP="003C4E93">
      <w:pPr>
        <w:pStyle w:val="a3"/>
        <w:pageBreakBefore/>
        <w:spacing w:after="0"/>
        <w:ind w:firstLine="709"/>
        <w:contextualSpacing/>
        <w:jc w:val="center"/>
      </w:pP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  <w:r w:rsidRPr="003C4E93">
        <w:rPr>
          <w:b/>
          <w:bCs/>
          <w:sz w:val="32"/>
          <w:szCs w:val="32"/>
        </w:rPr>
        <w:t>ВНИМАНИЕ</w:t>
      </w:r>
    </w:p>
    <w:p w:rsidR="003C4E93" w:rsidRPr="003C4E93" w:rsidRDefault="003C4E93" w:rsidP="003C4E93">
      <w:pPr>
        <w:pStyle w:val="a3"/>
        <w:spacing w:after="0"/>
        <w:contextualSpacing/>
        <w:jc w:val="center"/>
        <w:rPr>
          <w:b/>
          <w:bCs/>
          <w:sz w:val="32"/>
          <w:szCs w:val="32"/>
        </w:rPr>
      </w:pP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  <w:r w:rsidRPr="003C4E93">
        <w:rPr>
          <w:b/>
          <w:bCs/>
          <w:sz w:val="32"/>
          <w:szCs w:val="32"/>
        </w:rPr>
        <w:t>ВСЕХ ЖИТЕЛЕЙ И ГОСТЕЙ</w:t>
      </w: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  <w:r w:rsidRPr="003C4E93">
        <w:rPr>
          <w:b/>
          <w:bCs/>
          <w:sz w:val="32"/>
          <w:szCs w:val="32"/>
        </w:rPr>
        <w:t>ПЕНЗЕНСКОЙ ОБЛАСТИ!</w:t>
      </w: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  <w:r w:rsidRPr="003C4E93">
        <w:rPr>
          <w:b/>
          <w:bCs/>
          <w:sz w:val="32"/>
          <w:szCs w:val="32"/>
        </w:rPr>
        <w:t>ЗАПРЕТ</w:t>
      </w: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  <w:r w:rsidRPr="003C4E93">
        <w:rPr>
          <w:b/>
          <w:bCs/>
          <w:sz w:val="32"/>
          <w:szCs w:val="32"/>
        </w:rPr>
        <w:t>НА ИСПОЛЬЗОВАНИЕ (ПРИМЕНЕНИЕ) ПИРОТЕХНИЧЕСКИХ ИЗДЕЛИЙ</w:t>
      </w: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</w:p>
    <w:p w:rsidR="003C4E93" w:rsidRPr="003C4E93" w:rsidRDefault="003C4E93" w:rsidP="003C4E93">
      <w:pPr>
        <w:pStyle w:val="a3"/>
        <w:spacing w:after="0"/>
        <w:contextualSpacing/>
        <w:jc w:val="both"/>
      </w:pPr>
      <w:r w:rsidRPr="003C4E93">
        <w:rPr>
          <w:sz w:val="28"/>
          <w:szCs w:val="28"/>
        </w:rPr>
        <w:t xml:space="preserve">На территории Пензенской области с учетом положений Указа Президента Российской Федерации от 19 октября 2022 года № 757 в целях усиления охраны общественного порядка и обеспечения общественной безопасности решением Губернатора Пензенской области (Указ Губернатора Пензенской области от 07.03.2023г. № 21) </w:t>
      </w:r>
      <w:r w:rsidRPr="003C4E93">
        <w:rPr>
          <w:b/>
          <w:bCs/>
          <w:sz w:val="28"/>
          <w:szCs w:val="28"/>
        </w:rPr>
        <w:t xml:space="preserve">введен запрет </w:t>
      </w:r>
    </w:p>
    <w:p w:rsidR="003C4E93" w:rsidRPr="003C4E93" w:rsidRDefault="003C4E93" w:rsidP="003C4E93">
      <w:pPr>
        <w:pStyle w:val="a3"/>
        <w:spacing w:after="0"/>
        <w:ind w:firstLine="709"/>
        <w:contextualSpacing/>
        <w:jc w:val="both"/>
      </w:pP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  <w:r w:rsidRPr="003C4E93">
        <w:rPr>
          <w:b/>
          <w:bCs/>
          <w:sz w:val="32"/>
          <w:szCs w:val="32"/>
        </w:rPr>
        <w:t>на использование беспилотных воздушных судов</w:t>
      </w:r>
      <w:r w:rsidRPr="003C4E93">
        <w:rPr>
          <w:sz w:val="32"/>
          <w:szCs w:val="32"/>
        </w:rPr>
        <w:t>,</w:t>
      </w: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  <w:r w:rsidRPr="003C4E93">
        <w:rPr>
          <w:sz w:val="32"/>
          <w:szCs w:val="32"/>
        </w:rPr>
        <w:t>а также</w:t>
      </w:r>
    </w:p>
    <w:p w:rsidR="003C4E93" w:rsidRPr="003C4E93" w:rsidRDefault="003C4E93" w:rsidP="003C4E93">
      <w:pPr>
        <w:pStyle w:val="a3"/>
        <w:widowControl w:val="0"/>
        <w:overflowPunct/>
        <w:autoSpaceDE/>
        <w:spacing w:after="0"/>
        <w:contextualSpacing/>
        <w:jc w:val="center"/>
        <w:rPr>
          <w:sz w:val="32"/>
          <w:szCs w:val="32"/>
        </w:rPr>
      </w:pPr>
      <w:r w:rsidRPr="003C4E93">
        <w:rPr>
          <w:rFonts w:eastAsia="Source Han Sans CN Regular"/>
          <w:b/>
          <w:bCs/>
          <w:kern w:val="2"/>
          <w:sz w:val="32"/>
          <w:szCs w:val="32"/>
        </w:rPr>
        <w:t>использование (применение)</w:t>
      </w:r>
    </w:p>
    <w:p w:rsidR="003C4E93" w:rsidRPr="003C4E93" w:rsidRDefault="003C4E93" w:rsidP="003C4E93">
      <w:pPr>
        <w:pStyle w:val="a3"/>
        <w:widowControl w:val="0"/>
        <w:overflowPunct/>
        <w:autoSpaceDE/>
        <w:spacing w:after="0"/>
        <w:contextualSpacing/>
        <w:jc w:val="center"/>
        <w:rPr>
          <w:sz w:val="32"/>
          <w:szCs w:val="32"/>
        </w:rPr>
      </w:pPr>
      <w:r w:rsidRPr="003C4E93">
        <w:rPr>
          <w:rFonts w:eastAsia="Source Han Sans CN Regular"/>
          <w:b/>
          <w:bCs/>
          <w:kern w:val="2"/>
          <w:sz w:val="32"/>
          <w:szCs w:val="32"/>
        </w:rPr>
        <w:t>пиротехнических изделий.</w:t>
      </w:r>
    </w:p>
    <w:p w:rsidR="003C4E93" w:rsidRPr="003C4E93" w:rsidRDefault="003C4E93" w:rsidP="003C4E93">
      <w:pPr>
        <w:pStyle w:val="a3"/>
        <w:spacing w:after="0"/>
        <w:contextualSpacing/>
        <w:jc w:val="center"/>
        <w:rPr>
          <w:sz w:val="32"/>
          <w:szCs w:val="32"/>
        </w:rPr>
      </w:pP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sz w:val="28"/>
        </w:rPr>
        <w:t xml:space="preserve">За нарушение данного запрета </w:t>
      </w:r>
      <w:proofErr w:type="gramStart"/>
      <w:r w:rsidRPr="003C4E93">
        <w:rPr>
          <w:rFonts w:ascii="Times New Roman" w:hAnsi="Times New Roman" w:cs="Times New Roman"/>
          <w:sz w:val="28"/>
        </w:rPr>
        <w:t>согласно статьи</w:t>
      </w:r>
      <w:proofErr w:type="gramEnd"/>
      <w:r w:rsidRPr="003C4E93">
        <w:rPr>
          <w:rFonts w:ascii="Times New Roman" w:hAnsi="Times New Roman" w:cs="Times New Roman"/>
          <w:sz w:val="28"/>
        </w:rPr>
        <w:t xml:space="preserve"> 8.1. главы 8 Кодекса Пензенской области об административных правонарушениях, утвержденных Законом Пензенской области от 24.04.2024 № 4275-ЗПО (с последующими изменениями) предусмотрена ответственность и влекут предупреждение или </w:t>
      </w:r>
      <w:r w:rsidRPr="003C4E93">
        <w:rPr>
          <w:rFonts w:ascii="Times New Roman" w:hAnsi="Times New Roman" w:cs="Times New Roman"/>
          <w:b/>
          <w:bCs/>
          <w:sz w:val="28"/>
        </w:rPr>
        <w:t>наложение административного штрафа:</w:t>
      </w: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b/>
          <w:bCs/>
          <w:sz w:val="28"/>
        </w:rPr>
        <w:t xml:space="preserve">- </w:t>
      </w:r>
      <w:r w:rsidRPr="003C4E93">
        <w:rPr>
          <w:rFonts w:ascii="Times New Roman" w:hAnsi="Times New Roman" w:cs="Times New Roman"/>
          <w:sz w:val="28"/>
        </w:rPr>
        <w:t>на граждан в размере от одной тысячи до двух тысяч рублей;</w:t>
      </w: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sz w:val="28"/>
        </w:rPr>
        <w:t>- на должностных лиц - от двух тысяч пятисот до четырех тысяч рублей;</w:t>
      </w: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sz w:val="28"/>
        </w:rPr>
        <w:t>- на юридических лиц - от двадцати тысяч до пятидесяти тысяч рублей.</w:t>
      </w: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sz w:val="28"/>
        </w:rPr>
        <w:t xml:space="preserve">Повторное совершение административного правонарушения, влечет </w:t>
      </w:r>
      <w:r w:rsidRPr="003C4E93">
        <w:rPr>
          <w:rFonts w:ascii="Times New Roman" w:hAnsi="Times New Roman" w:cs="Times New Roman"/>
          <w:b/>
          <w:bCs/>
          <w:sz w:val="28"/>
        </w:rPr>
        <w:t>наложение административного штрафа:</w:t>
      </w: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b/>
          <w:bCs/>
          <w:sz w:val="28"/>
        </w:rPr>
        <w:t>-</w:t>
      </w:r>
      <w:r w:rsidRPr="003C4E93">
        <w:rPr>
          <w:rFonts w:ascii="Times New Roman" w:hAnsi="Times New Roman" w:cs="Times New Roman"/>
          <w:sz w:val="28"/>
        </w:rPr>
        <w:t xml:space="preserve"> на граждан в размере от двух тысяч до двух тысяч пятисот рублей;</w:t>
      </w: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sz w:val="28"/>
        </w:rPr>
        <w:t>- на должностных лиц - от четырех тысяч до пяти тысяч рублей;</w:t>
      </w:r>
    </w:p>
    <w:p w:rsidR="003C4E93" w:rsidRPr="003C4E93" w:rsidRDefault="003C4E93" w:rsidP="003C4E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C4E93">
        <w:rPr>
          <w:rFonts w:ascii="Times New Roman" w:hAnsi="Times New Roman" w:cs="Times New Roman"/>
          <w:sz w:val="28"/>
        </w:rPr>
        <w:t>- на юридических лиц - от пятидесяти тысяч до семидесяти тысяч рублей.</w:t>
      </w:r>
    </w:p>
    <w:p w:rsidR="003C4E93" w:rsidRDefault="003C4E93" w:rsidP="003C4E93">
      <w:pPr>
        <w:contextualSpacing/>
        <w:jc w:val="both"/>
      </w:pPr>
    </w:p>
    <w:p w:rsidR="00423764" w:rsidRDefault="00423764"/>
    <w:sectPr w:rsidR="00423764" w:rsidSect="00423764">
      <w:headerReference w:type="even" r:id="rId6"/>
      <w:headerReference w:type="default" r:id="rId7"/>
      <w:headerReference w:type="first" r:id="rId8"/>
      <w:pgSz w:w="11906" w:h="16838"/>
      <w:pgMar w:top="1134" w:right="851" w:bottom="85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64" w:rsidRDefault="00423764" w:rsidP="00423764">
      <w:pPr>
        <w:spacing w:after="0" w:line="240" w:lineRule="auto"/>
      </w:pPr>
      <w:r>
        <w:separator/>
      </w:r>
    </w:p>
  </w:endnote>
  <w:endnote w:type="continuationSeparator" w:id="1">
    <w:p w:rsidR="00423764" w:rsidRDefault="00423764" w:rsidP="0042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64" w:rsidRDefault="00423764" w:rsidP="00423764">
      <w:pPr>
        <w:spacing w:after="0" w:line="240" w:lineRule="auto"/>
      </w:pPr>
      <w:r>
        <w:separator/>
      </w:r>
    </w:p>
  </w:footnote>
  <w:footnote w:type="continuationSeparator" w:id="1">
    <w:p w:rsidR="00423764" w:rsidRDefault="00423764" w:rsidP="0042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2F" w:rsidRDefault="00D42E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2F" w:rsidRDefault="00D42EB6">
    <w:pPr>
      <w:pStyle w:val="a5"/>
    </w:pPr>
  </w:p>
  <w:p w:rsidR="00BA0B2F" w:rsidRDefault="00D42EB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B2F" w:rsidRDefault="00D42EB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4E93"/>
    <w:rsid w:val="003C4E93"/>
    <w:rsid w:val="00423764"/>
    <w:rsid w:val="00D4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4E93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3C4E9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rsid w:val="003C4E93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Верхний колонтитул Знак"/>
    <w:basedOn w:val="a0"/>
    <w:link w:val="a5"/>
    <w:rsid w:val="003C4E9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1153</Characters>
  <Application>Microsoft Office Word</Application>
  <DocSecurity>0</DocSecurity>
  <Lines>9</Lines>
  <Paragraphs>2</Paragraphs>
  <ScaleCrop>false</ScaleCrop>
  <Company>MultiDVD Team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2025-12-23T13:54:00Z</dcterms:created>
  <dcterms:modified xsi:type="dcterms:W3CDTF">2025-12-23T13:54:00Z</dcterms:modified>
</cp:coreProperties>
</file>